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8150" w14:textId="77777777" w:rsidR="001641F0" w:rsidRPr="004E483D" w:rsidRDefault="001641F0" w:rsidP="001641F0">
      <w:pPr>
        <w:contextualSpacing/>
        <w:mirrorIndents/>
        <w:rPr>
          <w:rFonts w:ascii="Arial" w:eastAsia="Times New Roman" w:hAnsi="Arial"/>
          <w:sz w:val="24"/>
        </w:rPr>
      </w:pPr>
      <w:r>
        <w:rPr>
          <w:rFonts w:ascii="Arial" w:hAnsi="Arial"/>
          <w:noProof/>
        </w:rPr>
        <w:drawing>
          <wp:anchor distT="0" distB="0" distL="114300" distR="114300" simplePos="0" relativeHeight="251659264" behindDoc="1" locked="0" layoutInCell="0" allowOverlap="1" wp14:anchorId="6B5FFAEF" wp14:editId="5C2A9636">
            <wp:simplePos x="0" y="0"/>
            <wp:positionH relativeFrom="page">
              <wp:posOffset>0</wp:posOffset>
            </wp:positionH>
            <wp:positionV relativeFrom="page">
              <wp:posOffset>466725</wp:posOffset>
            </wp:positionV>
            <wp:extent cx="7772400" cy="6143625"/>
            <wp:effectExtent l="1905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7772400" cy="6143625"/>
                    </a:xfrm>
                    <a:prstGeom prst="rect">
                      <a:avLst/>
                    </a:prstGeom>
                    <a:noFill/>
                  </pic:spPr>
                </pic:pic>
              </a:graphicData>
            </a:graphic>
          </wp:anchor>
        </w:drawing>
      </w:r>
    </w:p>
    <w:p w14:paraId="54A3B3E7" w14:textId="77777777" w:rsidR="001641F0" w:rsidRPr="004E483D" w:rsidRDefault="001641F0" w:rsidP="001641F0">
      <w:pPr>
        <w:contextualSpacing/>
        <w:mirrorIndents/>
        <w:rPr>
          <w:rFonts w:ascii="Arial" w:eastAsia="Times New Roman" w:hAnsi="Arial"/>
          <w:sz w:val="24"/>
        </w:rPr>
      </w:pPr>
    </w:p>
    <w:p w14:paraId="27397697" w14:textId="77777777" w:rsidR="001641F0" w:rsidRPr="004E483D" w:rsidRDefault="001641F0" w:rsidP="001641F0">
      <w:pPr>
        <w:contextualSpacing/>
        <w:mirrorIndents/>
        <w:rPr>
          <w:rFonts w:ascii="Arial" w:eastAsia="Times New Roman" w:hAnsi="Arial"/>
          <w:sz w:val="24"/>
        </w:rPr>
      </w:pPr>
      <w:bookmarkStart w:id="0" w:name="page1"/>
      <w:bookmarkEnd w:id="0"/>
    </w:p>
    <w:p w14:paraId="6287583E" w14:textId="77777777" w:rsidR="001641F0" w:rsidRPr="004E483D" w:rsidRDefault="001641F0" w:rsidP="001641F0">
      <w:pPr>
        <w:contextualSpacing/>
        <w:mirrorIndents/>
        <w:rPr>
          <w:rFonts w:ascii="Arial" w:eastAsia="Times New Roman" w:hAnsi="Arial"/>
          <w:sz w:val="24"/>
        </w:rPr>
      </w:pPr>
    </w:p>
    <w:p w14:paraId="7D51371C" w14:textId="77777777" w:rsidR="001641F0" w:rsidRPr="004E483D" w:rsidRDefault="001641F0" w:rsidP="001641F0">
      <w:pPr>
        <w:contextualSpacing/>
        <w:mirrorIndents/>
        <w:rPr>
          <w:rFonts w:ascii="Arial" w:eastAsia="Times New Roman" w:hAnsi="Arial"/>
          <w:sz w:val="24"/>
        </w:rPr>
      </w:pPr>
    </w:p>
    <w:p w14:paraId="2FBC1F4A" w14:textId="77777777" w:rsidR="001641F0" w:rsidRPr="004E483D" w:rsidRDefault="001641F0" w:rsidP="001641F0">
      <w:pPr>
        <w:contextualSpacing/>
        <w:mirrorIndents/>
        <w:rPr>
          <w:rFonts w:ascii="Arial" w:eastAsia="Times New Roman" w:hAnsi="Arial"/>
          <w:sz w:val="24"/>
        </w:rPr>
      </w:pPr>
    </w:p>
    <w:p w14:paraId="5F0925EF" w14:textId="77777777" w:rsidR="001641F0" w:rsidRPr="004E483D" w:rsidRDefault="001641F0" w:rsidP="001641F0">
      <w:pPr>
        <w:contextualSpacing/>
        <w:mirrorIndents/>
        <w:rPr>
          <w:rFonts w:ascii="Arial" w:eastAsia="Times New Roman" w:hAnsi="Arial"/>
          <w:sz w:val="24"/>
        </w:rPr>
      </w:pPr>
    </w:p>
    <w:p w14:paraId="7D0129AC" w14:textId="77777777" w:rsidR="001641F0" w:rsidRPr="004E483D" w:rsidRDefault="001641F0" w:rsidP="001641F0">
      <w:pPr>
        <w:contextualSpacing/>
        <w:mirrorIndents/>
        <w:rPr>
          <w:rFonts w:ascii="Arial" w:eastAsia="Times New Roman" w:hAnsi="Arial"/>
          <w:sz w:val="24"/>
        </w:rPr>
      </w:pPr>
    </w:p>
    <w:p w14:paraId="30A8A23F" w14:textId="77777777" w:rsidR="001641F0" w:rsidRPr="004E483D" w:rsidRDefault="001641F0" w:rsidP="001641F0">
      <w:pPr>
        <w:contextualSpacing/>
        <w:mirrorIndents/>
        <w:rPr>
          <w:rFonts w:ascii="Arial" w:eastAsia="Times New Roman" w:hAnsi="Arial"/>
          <w:sz w:val="24"/>
        </w:rPr>
      </w:pPr>
    </w:p>
    <w:p w14:paraId="506520FB" w14:textId="77777777" w:rsidR="001641F0" w:rsidRPr="004E483D" w:rsidRDefault="001641F0" w:rsidP="001641F0">
      <w:pPr>
        <w:contextualSpacing/>
        <w:mirrorIndents/>
        <w:rPr>
          <w:rFonts w:ascii="Arial" w:eastAsia="Times New Roman" w:hAnsi="Arial"/>
          <w:sz w:val="24"/>
        </w:rPr>
      </w:pPr>
    </w:p>
    <w:p w14:paraId="52AF0BB5" w14:textId="77777777" w:rsidR="001641F0" w:rsidRPr="004E483D" w:rsidRDefault="001641F0" w:rsidP="001641F0">
      <w:pPr>
        <w:contextualSpacing/>
        <w:mirrorIndents/>
        <w:rPr>
          <w:rFonts w:ascii="Arial" w:eastAsia="Times New Roman" w:hAnsi="Arial"/>
          <w:sz w:val="24"/>
        </w:rPr>
      </w:pPr>
    </w:p>
    <w:p w14:paraId="20610662" w14:textId="77777777" w:rsidR="001641F0" w:rsidRPr="004E483D" w:rsidRDefault="001641F0" w:rsidP="001641F0">
      <w:pPr>
        <w:contextualSpacing/>
        <w:mirrorIndents/>
        <w:rPr>
          <w:rFonts w:ascii="Arial" w:eastAsia="Times New Roman" w:hAnsi="Arial"/>
          <w:sz w:val="24"/>
        </w:rPr>
      </w:pPr>
    </w:p>
    <w:p w14:paraId="453E9918" w14:textId="77777777" w:rsidR="001641F0" w:rsidRPr="004E483D" w:rsidRDefault="001641F0" w:rsidP="001641F0">
      <w:pPr>
        <w:contextualSpacing/>
        <w:mirrorIndents/>
        <w:rPr>
          <w:rFonts w:ascii="Arial" w:eastAsia="Times New Roman" w:hAnsi="Arial"/>
          <w:sz w:val="24"/>
        </w:rPr>
      </w:pPr>
    </w:p>
    <w:p w14:paraId="0D84101A" w14:textId="77777777" w:rsidR="001641F0" w:rsidRPr="004E483D" w:rsidRDefault="001641F0" w:rsidP="001641F0">
      <w:pPr>
        <w:contextualSpacing/>
        <w:mirrorIndents/>
        <w:rPr>
          <w:rFonts w:ascii="Arial" w:eastAsia="Times New Roman" w:hAnsi="Arial"/>
          <w:sz w:val="24"/>
        </w:rPr>
      </w:pPr>
    </w:p>
    <w:p w14:paraId="1E6A7BE1" w14:textId="77777777" w:rsidR="001641F0" w:rsidRPr="004E483D" w:rsidRDefault="001641F0" w:rsidP="001641F0">
      <w:pPr>
        <w:contextualSpacing/>
        <w:mirrorIndents/>
        <w:rPr>
          <w:rFonts w:ascii="Arial" w:eastAsia="Times New Roman" w:hAnsi="Arial"/>
          <w:sz w:val="24"/>
        </w:rPr>
      </w:pPr>
    </w:p>
    <w:p w14:paraId="761F36AF" w14:textId="77777777" w:rsidR="001641F0" w:rsidRPr="004E483D" w:rsidRDefault="001641F0" w:rsidP="001641F0">
      <w:pPr>
        <w:contextualSpacing/>
        <w:mirrorIndents/>
        <w:rPr>
          <w:rFonts w:ascii="Arial" w:eastAsia="Times New Roman" w:hAnsi="Arial"/>
          <w:sz w:val="24"/>
        </w:rPr>
      </w:pPr>
    </w:p>
    <w:p w14:paraId="2681D083" w14:textId="77777777" w:rsidR="001641F0" w:rsidRPr="004E483D" w:rsidRDefault="001641F0" w:rsidP="001641F0">
      <w:pPr>
        <w:contextualSpacing/>
        <w:mirrorIndents/>
        <w:rPr>
          <w:rFonts w:ascii="Arial" w:eastAsia="Times New Roman" w:hAnsi="Arial"/>
          <w:sz w:val="24"/>
        </w:rPr>
      </w:pPr>
    </w:p>
    <w:p w14:paraId="5D28EBA8" w14:textId="77777777" w:rsidR="001641F0" w:rsidRPr="004E483D" w:rsidRDefault="001641F0" w:rsidP="001641F0">
      <w:pPr>
        <w:contextualSpacing/>
        <w:mirrorIndents/>
        <w:rPr>
          <w:rFonts w:ascii="Arial" w:eastAsia="Times New Roman" w:hAnsi="Arial"/>
          <w:sz w:val="24"/>
        </w:rPr>
      </w:pPr>
    </w:p>
    <w:p w14:paraId="05E58379" w14:textId="77777777" w:rsidR="001641F0" w:rsidRPr="004E483D" w:rsidRDefault="001641F0" w:rsidP="001641F0">
      <w:pPr>
        <w:contextualSpacing/>
        <w:mirrorIndents/>
        <w:rPr>
          <w:rFonts w:ascii="Arial" w:eastAsia="Times New Roman" w:hAnsi="Arial"/>
          <w:sz w:val="24"/>
        </w:rPr>
      </w:pPr>
    </w:p>
    <w:p w14:paraId="50F15A99" w14:textId="77777777" w:rsidR="001641F0" w:rsidRPr="004E483D" w:rsidRDefault="001641F0" w:rsidP="001641F0">
      <w:pPr>
        <w:contextualSpacing/>
        <w:mirrorIndents/>
        <w:rPr>
          <w:rFonts w:ascii="Arial" w:eastAsia="Times New Roman" w:hAnsi="Arial"/>
          <w:sz w:val="24"/>
        </w:rPr>
      </w:pPr>
    </w:p>
    <w:p w14:paraId="562D8EC6" w14:textId="77777777" w:rsidR="001641F0" w:rsidRPr="004E483D" w:rsidRDefault="001641F0" w:rsidP="001641F0">
      <w:pPr>
        <w:contextualSpacing/>
        <w:mirrorIndents/>
        <w:rPr>
          <w:rFonts w:ascii="Arial" w:eastAsia="Times New Roman" w:hAnsi="Arial"/>
          <w:sz w:val="24"/>
        </w:rPr>
      </w:pPr>
    </w:p>
    <w:p w14:paraId="2CCB310D" w14:textId="77777777" w:rsidR="001641F0" w:rsidRPr="004E483D" w:rsidRDefault="001641F0" w:rsidP="001641F0">
      <w:pPr>
        <w:contextualSpacing/>
        <w:mirrorIndents/>
        <w:rPr>
          <w:rFonts w:ascii="Arial" w:eastAsia="Times New Roman" w:hAnsi="Arial"/>
          <w:sz w:val="24"/>
        </w:rPr>
      </w:pPr>
    </w:p>
    <w:p w14:paraId="0A258183" w14:textId="77777777" w:rsidR="001641F0" w:rsidRPr="004E483D" w:rsidRDefault="001641F0" w:rsidP="001641F0">
      <w:pPr>
        <w:contextualSpacing/>
        <w:mirrorIndents/>
        <w:rPr>
          <w:rFonts w:ascii="Arial" w:eastAsia="Times New Roman" w:hAnsi="Arial"/>
          <w:sz w:val="24"/>
        </w:rPr>
      </w:pPr>
    </w:p>
    <w:p w14:paraId="5BE6447F" w14:textId="77777777" w:rsidR="001641F0" w:rsidRPr="004E483D" w:rsidRDefault="001641F0" w:rsidP="001641F0">
      <w:pPr>
        <w:contextualSpacing/>
        <w:mirrorIndents/>
        <w:rPr>
          <w:rFonts w:ascii="Arial" w:eastAsia="Times New Roman" w:hAnsi="Arial"/>
          <w:sz w:val="24"/>
        </w:rPr>
      </w:pPr>
    </w:p>
    <w:p w14:paraId="2BDEA809" w14:textId="77777777" w:rsidR="001641F0" w:rsidRPr="004E483D" w:rsidRDefault="001641F0" w:rsidP="001641F0">
      <w:pPr>
        <w:contextualSpacing/>
        <w:mirrorIndents/>
        <w:rPr>
          <w:rFonts w:ascii="Arial" w:eastAsia="Times New Roman" w:hAnsi="Arial"/>
          <w:sz w:val="24"/>
        </w:rPr>
      </w:pPr>
    </w:p>
    <w:p w14:paraId="17E12A54" w14:textId="77777777" w:rsidR="001641F0" w:rsidRPr="004E483D" w:rsidRDefault="001641F0" w:rsidP="001641F0">
      <w:pPr>
        <w:contextualSpacing/>
        <w:mirrorIndents/>
        <w:rPr>
          <w:rFonts w:ascii="Arial" w:eastAsia="Times New Roman" w:hAnsi="Arial"/>
          <w:sz w:val="24"/>
        </w:rPr>
      </w:pPr>
    </w:p>
    <w:p w14:paraId="34218FD0" w14:textId="77777777" w:rsidR="001641F0" w:rsidRPr="004E483D" w:rsidRDefault="001641F0" w:rsidP="001641F0">
      <w:pPr>
        <w:contextualSpacing/>
        <w:mirrorIndents/>
        <w:rPr>
          <w:rFonts w:ascii="Arial" w:eastAsia="Times New Roman" w:hAnsi="Arial"/>
          <w:sz w:val="24"/>
        </w:rPr>
      </w:pPr>
    </w:p>
    <w:p w14:paraId="0696FA5A" w14:textId="77777777" w:rsidR="001641F0" w:rsidRPr="004E483D" w:rsidRDefault="001641F0" w:rsidP="001641F0">
      <w:pPr>
        <w:contextualSpacing/>
        <w:mirrorIndents/>
        <w:rPr>
          <w:rFonts w:ascii="Arial" w:eastAsia="Times New Roman" w:hAnsi="Arial"/>
          <w:sz w:val="24"/>
        </w:rPr>
      </w:pPr>
    </w:p>
    <w:p w14:paraId="690F15BA" w14:textId="77777777" w:rsidR="001641F0" w:rsidRPr="004E483D" w:rsidRDefault="001641F0" w:rsidP="001641F0">
      <w:pPr>
        <w:contextualSpacing/>
        <w:mirrorIndents/>
        <w:rPr>
          <w:rFonts w:ascii="Arial" w:eastAsia="Times New Roman" w:hAnsi="Arial"/>
          <w:sz w:val="24"/>
        </w:rPr>
      </w:pPr>
    </w:p>
    <w:p w14:paraId="02C161E8" w14:textId="77777777" w:rsidR="001641F0" w:rsidRPr="004E483D" w:rsidRDefault="001641F0" w:rsidP="001641F0">
      <w:pPr>
        <w:contextualSpacing/>
        <w:mirrorIndents/>
        <w:rPr>
          <w:rFonts w:ascii="Arial" w:eastAsia="Times New Roman" w:hAnsi="Arial"/>
          <w:sz w:val="24"/>
        </w:rPr>
      </w:pPr>
    </w:p>
    <w:p w14:paraId="4FD5B2E2" w14:textId="77777777" w:rsidR="001641F0" w:rsidRPr="004E483D" w:rsidRDefault="001641F0" w:rsidP="001641F0">
      <w:pPr>
        <w:contextualSpacing/>
        <w:mirrorIndents/>
        <w:rPr>
          <w:rFonts w:ascii="Arial" w:eastAsia="Times New Roman" w:hAnsi="Arial"/>
          <w:sz w:val="24"/>
        </w:rPr>
      </w:pPr>
    </w:p>
    <w:p w14:paraId="543C6B62" w14:textId="77777777" w:rsidR="001641F0" w:rsidRPr="004E483D" w:rsidRDefault="001641F0" w:rsidP="001641F0">
      <w:pPr>
        <w:contextualSpacing/>
        <w:mirrorIndents/>
        <w:rPr>
          <w:rFonts w:ascii="Arial" w:eastAsia="Times New Roman" w:hAnsi="Arial"/>
          <w:sz w:val="24"/>
        </w:rPr>
      </w:pPr>
    </w:p>
    <w:p w14:paraId="2CF072EF" w14:textId="77777777" w:rsidR="001641F0" w:rsidRPr="004E483D" w:rsidRDefault="001641F0" w:rsidP="001641F0">
      <w:pPr>
        <w:contextualSpacing/>
        <w:mirrorIndents/>
        <w:rPr>
          <w:rFonts w:ascii="Arial" w:eastAsia="Times New Roman" w:hAnsi="Arial"/>
          <w:sz w:val="24"/>
        </w:rPr>
      </w:pPr>
    </w:p>
    <w:p w14:paraId="1F75F69F" w14:textId="77777777" w:rsidR="001641F0" w:rsidRPr="004E483D" w:rsidRDefault="001641F0" w:rsidP="001641F0">
      <w:pPr>
        <w:contextualSpacing/>
        <w:mirrorIndents/>
        <w:rPr>
          <w:rFonts w:ascii="Arial" w:eastAsia="Arial" w:hAnsi="Arial"/>
          <w:sz w:val="39"/>
        </w:rPr>
        <w:sectPr w:rsidR="001641F0" w:rsidRPr="004E483D" w:rsidSect="0065407F">
          <w:footerReference w:type="default" r:id="rId8"/>
          <w:pgSz w:w="12240" w:h="15840" w:code="1"/>
          <w:pgMar w:top="720" w:right="720" w:bottom="720" w:left="720" w:header="0" w:footer="0" w:gutter="0"/>
          <w:cols w:space="0" w:equalWidth="0">
            <w:col w:w="4920"/>
          </w:cols>
          <w:docGrid w:linePitch="360"/>
        </w:sectPr>
      </w:pPr>
    </w:p>
    <w:p w14:paraId="0B82E34B" w14:textId="77777777" w:rsidR="001641F0" w:rsidRPr="004E483D" w:rsidRDefault="001641F0" w:rsidP="001641F0">
      <w:pPr>
        <w:contextualSpacing/>
        <w:mirrorIndents/>
        <w:rPr>
          <w:rFonts w:ascii="Arial" w:eastAsia="Times New Roman" w:hAnsi="Arial"/>
          <w:sz w:val="24"/>
        </w:rPr>
      </w:pPr>
    </w:p>
    <w:p w14:paraId="37566A32" w14:textId="77777777" w:rsidR="001641F0" w:rsidRPr="004E483D" w:rsidRDefault="001641F0" w:rsidP="001641F0">
      <w:pPr>
        <w:contextualSpacing/>
        <w:mirrorIndents/>
        <w:rPr>
          <w:rFonts w:ascii="Arial" w:eastAsia="Arial" w:hAnsi="Arial"/>
        </w:rPr>
      </w:pPr>
    </w:p>
    <w:p w14:paraId="0934D19D" w14:textId="77777777" w:rsidR="001641F0" w:rsidRDefault="001641F0" w:rsidP="001641F0">
      <w:pPr>
        <w:contextualSpacing/>
        <w:mirrorIndents/>
        <w:rPr>
          <w:rFonts w:ascii="Arial" w:eastAsia="Arial" w:hAnsi="Arial"/>
        </w:rPr>
      </w:pPr>
      <w:r>
        <w:rPr>
          <w:rFonts w:ascii="Arial" w:eastAsia="Arial" w:hAnsi="Arial"/>
          <w:noProof/>
        </w:rPr>
        <w:drawing>
          <wp:inline distT="0" distB="0" distL="0" distR="0" wp14:anchorId="68D18B54" wp14:editId="49DAFD11">
            <wp:extent cx="2924175" cy="1009650"/>
            <wp:effectExtent l="19050" t="0" r="9525" b="0"/>
            <wp:docPr id="1" name="Picture 1" descr="D:\Photos\DAV_Stack_R_RGB_Lg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DAV_Stack_R_RGB_LgFinal.jpg"/>
                    <pic:cNvPicPr>
                      <a:picLocks noChangeAspect="1" noChangeArrowheads="1"/>
                    </pic:cNvPicPr>
                  </pic:nvPicPr>
                  <pic:blipFill>
                    <a:blip r:embed="rId9" cstate="print"/>
                    <a:srcRect/>
                    <a:stretch>
                      <a:fillRect/>
                    </a:stretch>
                  </pic:blipFill>
                  <pic:spPr bwMode="auto">
                    <a:xfrm>
                      <a:off x="0" y="0"/>
                      <a:ext cx="2924175" cy="1009650"/>
                    </a:xfrm>
                    <a:prstGeom prst="rect">
                      <a:avLst/>
                    </a:prstGeom>
                    <a:noFill/>
                    <a:ln w="9525">
                      <a:noFill/>
                      <a:miter lim="800000"/>
                      <a:headEnd/>
                      <a:tailEnd/>
                    </a:ln>
                  </pic:spPr>
                </pic:pic>
              </a:graphicData>
            </a:graphic>
          </wp:inline>
        </w:drawing>
      </w:r>
    </w:p>
    <w:p w14:paraId="4A5A3885" w14:textId="77777777" w:rsidR="00B63912" w:rsidRPr="004E483D" w:rsidRDefault="00B63912" w:rsidP="001641F0">
      <w:pPr>
        <w:contextualSpacing/>
        <w:mirrorIndents/>
        <w:rPr>
          <w:rFonts w:ascii="Arial" w:eastAsia="Arial" w:hAnsi="Arial"/>
        </w:rPr>
      </w:pPr>
    </w:p>
    <w:p w14:paraId="023720E9" w14:textId="77777777" w:rsidR="001641F0" w:rsidRPr="004E483D" w:rsidRDefault="001641F0" w:rsidP="001641F0">
      <w:pPr>
        <w:contextualSpacing/>
        <w:mirrorIndents/>
        <w:rPr>
          <w:rFonts w:ascii="Arial" w:eastAsia="Arial" w:hAnsi="Arial"/>
          <w:sz w:val="58"/>
          <w:szCs w:val="58"/>
        </w:rPr>
      </w:pPr>
      <w:r w:rsidRPr="004E483D">
        <w:rPr>
          <w:rFonts w:ascii="Arial" w:eastAsia="Arial" w:hAnsi="Arial"/>
          <w:sz w:val="58"/>
          <w:szCs w:val="58"/>
        </w:rPr>
        <w:t>Chapter Officers Guide</w:t>
      </w:r>
    </w:p>
    <w:p w14:paraId="17F62EEA" w14:textId="77777777" w:rsidR="001641F0" w:rsidRPr="004E483D" w:rsidRDefault="001641F0" w:rsidP="001641F0">
      <w:pPr>
        <w:contextualSpacing/>
        <w:mirrorIndents/>
        <w:rPr>
          <w:rFonts w:ascii="Arial" w:eastAsia="Arial" w:hAnsi="Arial"/>
          <w:sz w:val="58"/>
        </w:rPr>
        <w:sectPr w:rsidR="001641F0" w:rsidRPr="004E483D" w:rsidSect="0065407F">
          <w:type w:val="continuous"/>
          <w:pgSz w:w="12240" w:h="15840" w:code="1"/>
          <w:pgMar w:top="720" w:right="720" w:bottom="720" w:left="720" w:header="0" w:footer="0" w:gutter="0"/>
          <w:cols w:space="0" w:equalWidth="0">
            <w:col w:w="7880"/>
          </w:cols>
          <w:docGrid w:linePitch="360"/>
        </w:sectPr>
      </w:pPr>
    </w:p>
    <w:p w14:paraId="5A727730" w14:textId="77777777" w:rsidR="00CC306B" w:rsidRDefault="00CC306B" w:rsidP="001641F0">
      <w:pPr>
        <w:contextualSpacing/>
        <w:mirrorIndents/>
        <w:rPr>
          <w:rFonts w:ascii="Arial" w:eastAsia="Times New Roman" w:hAnsi="Arial"/>
          <w:sz w:val="26"/>
        </w:rPr>
      </w:pPr>
      <w:bookmarkStart w:id="1" w:name="page2"/>
      <w:bookmarkEnd w:id="1"/>
    </w:p>
    <w:p w14:paraId="74535569"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Dear DAV Leader:</w:t>
      </w:r>
    </w:p>
    <w:p w14:paraId="3C008957" w14:textId="77777777" w:rsidR="001641F0" w:rsidRPr="004E483D" w:rsidRDefault="001641F0" w:rsidP="001641F0">
      <w:pPr>
        <w:contextualSpacing/>
        <w:mirrorIndents/>
        <w:rPr>
          <w:rFonts w:ascii="Arial" w:eastAsia="Times New Roman" w:hAnsi="Arial"/>
        </w:rPr>
      </w:pPr>
    </w:p>
    <w:p w14:paraId="7BA1B388"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 xml:space="preserve">Chapter Officers have often asked the </w:t>
      </w:r>
      <w:r w:rsidR="00DE467D">
        <w:rPr>
          <w:rFonts w:ascii="Arial" w:eastAsia="Times New Roman" w:hAnsi="Arial"/>
          <w:sz w:val="26"/>
        </w:rPr>
        <w:t>Department</w:t>
      </w:r>
      <w:r w:rsidRPr="004E483D">
        <w:rPr>
          <w:rFonts w:ascii="Arial" w:eastAsia="Times New Roman" w:hAnsi="Arial"/>
          <w:sz w:val="26"/>
        </w:rPr>
        <w:t xml:space="preserve"> for assistance in defining the duties they’ve assumed. Basically, what they desire is an outline of the responsibilities of Chapter Officers and an accounting system. This booklet has been developed in response to these requests.</w:t>
      </w:r>
    </w:p>
    <w:p w14:paraId="05715BF3" w14:textId="77777777" w:rsidR="001641F0" w:rsidRPr="004E483D" w:rsidRDefault="001641F0" w:rsidP="001641F0">
      <w:pPr>
        <w:contextualSpacing/>
        <w:mirrorIndents/>
        <w:rPr>
          <w:rFonts w:ascii="Arial" w:eastAsia="Times New Roman" w:hAnsi="Arial"/>
        </w:rPr>
      </w:pPr>
    </w:p>
    <w:p w14:paraId="68E13059"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It’s more complete than anything previously prepared on the duties of various Chapter Officers. As such, it will do a better job in orienting newly elected or appointed Officers and helping them get their feet on the ground.</w:t>
      </w:r>
    </w:p>
    <w:p w14:paraId="2208B394" w14:textId="77777777" w:rsidR="001641F0" w:rsidRPr="004E483D" w:rsidRDefault="001641F0" w:rsidP="001641F0">
      <w:pPr>
        <w:contextualSpacing/>
        <w:mirrorIndents/>
        <w:rPr>
          <w:rFonts w:ascii="Arial" w:eastAsia="Times New Roman" w:hAnsi="Arial"/>
        </w:rPr>
      </w:pPr>
    </w:p>
    <w:p w14:paraId="42DE0829"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Additionally, useful information can be accessed through the internet by logging onto www.davmembers.org. Chapter leaders can more effectively target potential members and future leaders. A special section has been added to this publication to assist Chapter leaders with this new technology.</w:t>
      </w:r>
    </w:p>
    <w:p w14:paraId="5AEBED1A" w14:textId="77777777" w:rsidR="001641F0" w:rsidRPr="004E483D" w:rsidRDefault="001641F0" w:rsidP="001641F0">
      <w:pPr>
        <w:contextualSpacing/>
        <w:mirrorIndents/>
        <w:rPr>
          <w:rFonts w:ascii="Arial" w:eastAsia="Times New Roman" w:hAnsi="Arial"/>
        </w:rPr>
      </w:pPr>
    </w:p>
    <w:p w14:paraId="27F3E0FA"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 xml:space="preserve">We believe this guide will assist our Chapter Officers in doing a better job and focusing development of programs of service to disabled </w:t>
      </w:r>
      <w:r w:rsidR="008849BD">
        <w:rPr>
          <w:rFonts w:ascii="Arial" w:eastAsia="Times New Roman" w:hAnsi="Arial"/>
          <w:sz w:val="26"/>
        </w:rPr>
        <w:t>Veteran</w:t>
      </w:r>
      <w:r w:rsidRPr="004E483D">
        <w:rPr>
          <w:rFonts w:ascii="Arial" w:eastAsia="Times New Roman" w:hAnsi="Arial"/>
          <w:sz w:val="26"/>
        </w:rPr>
        <w:t>s and their families. Of course, as the DAV leadership improves at the local level, the entire Organization will reap the rewards.</w:t>
      </w:r>
    </w:p>
    <w:p w14:paraId="520AAB30" w14:textId="77777777" w:rsidR="001641F0" w:rsidRPr="004E483D" w:rsidRDefault="001641F0" w:rsidP="001641F0">
      <w:pPr>
        <w:contextualSpacing/>
        <w:mirrorIndents/>
        <w:rPr>
          <w:rFonts w:ascii="Arial" w:eastAsia="Times New Roman" w:hAnsi="Arial"/>
        </w:rPr>
      </w:pPr>
    </w:p>
    <w:p w14:paraId="7E563E81"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 xml:space="preserve">We encourage you to read this booklet carefully. Even if you have been involved in Chapter or </w:t>
      </w:r>
      <w:r w:rsidR="00DE467D">
        <w:rPr>
          <w:rFonts w:ascii="Arial" w:eastAsia="Times New Roman" w:hAnsi="Arial"/>
          <w:sz w:val="26"/>
        </w:rPr>
        <w:t>Department</w:t>
      </w:r>
      <w:r w:rsidRPr="004E483D">
        <w:rPr>
          <w:rFonts w:ascii="Arial" w:eastAsia="Times New Roman" w:hAnsi="Arial"/>
          <w:sz w:val="26"/>
        </w:rPr>
        <w:t xml:space="preserve"> leadership for many years, you can benefit by refreshing your memory. This booklet will be useful in helping younger DAV leaders move into positions of responsibility.</w:t>
      </w:r>
    </w:p>
    <w:p w14:paraId="4DA8D48C" w14:textId="77777777" w:rsidR="001641F0" w:rsidRPr="004E483D" w:rsidRDefault="001641F0" w:rsidP="001641F0">
      <w:pPr>
        <w:contextualSpacing/>
        <w:mirrorIndents/>
        <w:rPr>
          <w:rFonts w:ascii="Arial" w:eastAsia="Times New Roman" w:hAnsi="Arial"/>
        </w:rPr>
      </w:pPr>
    </w:p>
    <w:p w14:paraId="60EED819" w14:textId="77777777" w:rsidR="001641F0" w:rsidRPr="004E483D" w:rsidRDefault="001641F0" w:rsidP="001641F0">
      <w:pPr>
        <w:contextualSpacing/>
        <w:mirrorIndents/>
        <w:rPr>
          <w:rFonts w:ascii="Arial" w:eastAsia="Times New Roman" w:hAnsi="Arial"/>
          <w:sz w:val="26"/>
        </w:rPr>
      </w:pPr>
      <w:r w:rsidRPr="004E483D">
        <w:rPr>
          <w:rFonts w:ascii="Arial" w:eastAsia="Times New Roman" w:hAnsi="Arial"/>
          <w:sz w:val="26"/>
        </w:rPr>
        <w:t xml:space="preserve">Finally, this is a guide. It does not replace any provisions of the National Constitution Bylaws, Regulations and mandates or the </w:t>
      </w:r>
      <w:r w:rsidR="00DE467D">
        <w:rPr>
          <w:rFonts w:ascii="Arial" w:eastAsia="Times New Roman" w:hAnsi="Arial"/>
          <w:sz w:val="26"/>
        </w:rPr>
        <w:t>Department</w:t>
      </w:r>
      <w:r w:rsidRPr="004E483D">
        <w:rPr>
          <w:rFonts w:ascii="Arial" w:eastAsia="Times New Roman" w:hAnsi="Arial"/>
          <w:sz w:val="26"/>
        </w:rPr>
        <w:t xml:space="preserve"> Constitution and Bylaws.</w:t>
      </w:r>
    </w:p>
    <w:p w14:paraId="45E51DBC" w14:textId="77777777" w:rsidR="001641F0" w:rsidRPr="004E483D" w:rsidRDefault="001641F0" w:rsidP="001641F0">
      <w:pPr>
        <w:contextualSpacing/>
        <w:mirrorIndents/>
        <w:rPr>
          <w:rFonts w:ascii="Arial" w:eastAsia="Times New Roman" w:hAnsi="Arial"/>
        </w:rPr>
      </w:pPr>
    </w:p>
    <w:p w14:paraId="01B2894C" w14:textId="77777777" w:rsidR="001641F0" w:rsidRPr="004E483D" w:rsidRDefault="001641F0" w:rsidP="001641F0">
      <w:pPr>
        <w:ind w:left="2720"/>
        <w:contextualSpacing/>
        <w:mirrorIndents/>
        <w:rPr>
          <w:rFonts w:ascii="Arial" w:eastAsia="Times New Roman" w:hAnsi="Arial"/>
          <w:sz w:val="26"/>
        </w:rPr>
      </w:pPr>
      <w:r w:rsidRPr="004E483D">
        <w:rPr>
          <w:rFonts w:ascii="Arial" w:eastAsia="Times New Roman" w:hAnsi="Arial"/>
          <w:sz w:val="26"/>
        </w:rPr>
        <w:t>Sincerely,</w:t>
      </w:r>
    </w:p>
    <w:p w14:paraId="6CDAC623" w14:textId="714D6565" w:rsidR="001641F0" w:rsidRDefault="00846963" w:rsidP="00846963">
      <w:pPr>
        <w:ind w:left="2000" w:firstLine="720"/>
        <w:contextualSpacing/>
        <w:mirrorIndents/>
        <w:rPr>
          <w:rFonts w:ascii="Arial" w:eastAsia="Times New Roman" w:hAnsi="Arial"/>
          <w:sz w:val="26"/>
        </w:rPr>
      </w:pPr>
      <w:bookmarkStart w:id="2" w:name="page3"/>
      <w:bookmarkEnd w:id="2"/>
      <w:r>
        <w:rPr>
          <w:rFonts w:ascii="Arial" w:eastAsia="Times New Roman" w:hAnsi="Arial"/>
          <w:sz w:val="26"/>
        </w:rPr>
        <w:t>Stan Gunno</w:t>
      </w:r>
    </w:p>
    <w:p w14:paraId="1FF014DE" w14:textId="77777777" w:rsidR="001641F0" w:rsidRPr="00F873B8" w:rsidRDefault="001641F0" w:rsidP="001641F0">
      <w:pPr>
        <w:ind w:left="2000" w:firstLine="720"/>
        <w:contextualSpacing/>
        <w:mirrorIndents/>
        <w:jc w:val="center"/>
        <w:rPr>
          <w:rFonts w:ascii="Arial" w:eastAsia="Arial" w:hAnsi="Arial"/>
          <w:b/>
          <w:sz w:val="24"/>
        </w:rPr>
      </w:pPr>
      <w:r>
        <w:rPr>
          <w:rFonts w:ascii="Arial" w:eastAsia="Times New Roman" w:hAnsi="Arial"/>
          <w:sz w:val="26"/>
        </w:rPr>
        <w:br w:type="page"/>
      </w:r>
      <w:r w:rsidRPr="00F873B8">
        <w:rPr>
          <w:rFonts w:ascii="Arial" w:eastAsia="Arial" w:hAnsi="Arial"/>
          <w:b/>
          <w:sz w:val="24"/>
        </w:rPr>
        <w:lastRenderedPageBreak/>
        <w:t>TABLE OF CONTENTS</w:t>
      </w:r>
    </w:p>
    <w:p w14:paraId="585D4EB5" w14:textId="77777777" w:rsidR="001641F0" w:rsidRPr="00F873B8" w:rsidRDefault="001641F0" w:rsidP="001641F0">
      <w:pPr>
        <w:contextualSpacing/>
        <w:mirrorIndents/>
        <w:rPr>
          <w:rFonts w:ascii="Arial" w:eastAsia="Times New Roman" w:hAnsi="Arial"/>
          <w:b/>
        </w:rPr>
      </w:pPr>
    </w:p>
    <w:p w14:paraId="0EA1493A"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Commander</w:t>
      </w:r>
      <w:r w:rsidRPr="00F873B8">
        <w:rPr>
          <w:rFonts w:ascii="Arial" w:eastAsia="Times New Roman" w:hAnsi="Arial"/>
          <w:b/>
        </w:rPr>
        <w:tab/>
      </w:r>
      <w:r w:rsidR="00F873B8" w:rsidRPr="00F873B8">
        <w:rPr>
          <w:rFonts w:ascii="Arial" w:eastAsia="Times New Roman" w:hAnsi="Arial"/>
          <w:b/>
        </w:rPr>
        <w:t>4</w:t>
      </w:r>
    </w:p>
    <w:p w14:paraId="5C82F6E2" w14:textId="77777777" w:rsidR="001641F0" w:rsidRPr="00F873B8" w:rsidRDefault="001641F0" w:rsidP="001641F0">
      <w:pPr>
        <w:contextualSpacing/>
        <w:mirrorIndents/>
        <w:rPr>
          <w:rFonts w:ascii="Arial" w:eastAsia="Times New Roman" w:hAnsi="Arial"/>
          <w:b/>
        </w:rPr>
      </w:pPr>
    </w:p>
    <w:p w14:paraId="27461A83"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Senior Vice Commander</w:t>
      </w:r>
      <w:r w:rsidRPr="00F873B8">
        <w:rPr>
          <w:rFonts w:ascii="Arial" w:eastAsia="Times New Roman" w:hAnsi="Arial"/>
          <w:b/>
        </w:rPr>
        <w:tab/>
      </w:r>
      <w:r w:rsidR="00F873B8">
        <w:rPr>
          <w:rFonts w:ascii="Arial" w:eastAsia="Times New Roman" w:hAnsi="Arial"/>
          <w:b/>
        </w:rPr>
        <w:t>5</w:t>
      </w:r>
    </w:p>
    <w:p w14:paraId="4773E855" w14:textId="77777777" w:rsidR="001641F0" w:rsidRPr="00F873B8" w:rsidRDefault="001641F0" w:rsidP="001641F0">
      <w:pPr>
        <w:contextualSpacing/>
        <w:mirrorIndents/>
        <w:rPr>
          <w:rFonts w:ascii="Arial" w:eastAsia="Times New Roman" w:hAnsi="Arial"/>
          <w:b/>
        </w:rPr>
      </w:pPr>
    </w:p>
    <w:p w14:paraId="44A4EF6D"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Junior Vice Commander</w:t>
      </w:r>
      <w:r w:rsidRPr="00F873B8">
        <w:rPr>
          <w:rFonts w:ascii="Arial" w:eastAsia="Times New Roman" w:hAnsi="Arial"/>
          <w:b/>
        </w:rPr>
        <w:tab/>
      </w:r>
      <w:r w:rsidR="00F873B8">
        <w:rPr>
          <w:rFonts w:ascii="Arial" w:eastAsia="Arial" w:hAnsi="Arial"/>
          <w:b/>
          <w:sz w:val="21"/>
        </w:rPr>
        <w:t>5</w:t>
      </w:r>
    </w:p>
    <w:p w14:paraId="06820DAE" w14:textId="77777777" w:rsidR="001641F0" w:rsidRPr="00F873B8" w:rsidRDefault="001641F0" w:rsidP="001641F0">
      <w:pPr>
        <w:contextualSpacing/>
        <w:mirrorIndents/>
        <w:rPr>
          <w:rFonts w:ascii="Arial" w:eastAsia="Times New Roman" w:hAnsi="Arial"/>
          <w:b/>
        </w:rPr>
      </w:pPr>
    </w:p>
    <w:p w14:paraId="465380F6"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Adjutant</w:t>
      </w:r>
      <w:r w:rsidRPr="00F873B8">
        <w:rPr>
          <w:rFonts w:ascii="Arial" w:eastAsia="Times New Roman" w:hAnsi="Arial"/>
          <w:b/>
        </w:rPr>
        <w:tab/>
      </w:r>
      <w:r w:rsidR="00F873B8">
        <w:rPr>
          <w:rFonts w:ascii="Arial" w:eastAsia="Arial" w:hAnsi="Arial"/>
          <w:b/>
          <w:sz w:val="21"/>
        </w:rPr>
        <w:t>5</w:t>
      </w:r>
    </w:p>
    <w:p w14:paraId="0C87326A" w14:textId="77777777" w:rsidR="001641F0" w:rsidRPr="00F873B8" w:rsidRDefault="001641F0" w:rsidP="001641F0">
      <w:pPr>
        <w:contextualSpacing/>
        <w:mirrorIndents/>
        <w:rPr>
          <w:rFonts w:ascii="Arial" w:eastAsia="Times New Roman" w:hAnsi="Arial"/>
          <w:b/>
        </w:rPr>
      </w:pPr>
    </w:p>
    <w:p w14:paraId="39A5C634"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Treasurer</w:t>
      </w:r>
      <w:r w:rsidRPr="00F873B8">
        <w:rPr>
          <w:rFonts w:ascii="Arial" w:eastAsia="Times New Roman" w:hAnsi="Arial"/>
          <w:b/>
        </w:rPr>
        <w:tab/>
      </w:r>
      <w:r w:rsidR="00F873B8">
        <w:rPr>
          <w:rFonts w:ascii="Arial" w:eastAsia="Arial" w:hAnsi="Arial"/>
          <w:b/>
          <w:sz w:val="21"/>
        </w:rPr>
        <w:t>7</w:t>
      </w:r>
    </w:p>
    <w:p w14:paraId="27B18D7D" w14:textId="77777777" w:rsidR="001641F0" w:rsidRPr="00F873B8" w:rsidRDefault="001641F0" w:rsidP="001641F0">
      <w:pPr>
        <w:contextualSpacing/>
        <w:mirrorIndents/>
        <w:rPr>
          <w:rFonts w:ascii="Arial" w:eastAsia="Times New Roman" w:hAnsi="Arial"/>
          <w:b/>
        </w:rPr>
      </w:pPr>
    </w:p>
    <w:p w14:paraId="618DAAA8"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Chaplain</w:t>
      </w:r>
      <w:r w:rsidRPr="00F873B8">
        <w:rPr>
          <w:rFonts w:ascii="Arial" w:eastAsia="Times New Roman" w:hAnsi="Arial"/>
          <w:b/>
        </w:rPr>
        <w:tab/>
      </w:r>
      <w:r w:rsidR="00F873B8">
        <w:rPr>
          <w:rFonts w:ascii="Arial" w:eastAsia="Arial" w:hAnsi="Arial"/>
          <w:b/>
          <w:sz w:val="21"/>
        </w:rPr>
        <w:t>8</w:t>
      </w:r>
    </w:p>
    <w:p w14:paraId="12D8DC5B" w14:textId="77777777" w:rsidR="001641F0" w:rsidRPr="00F873B8" w:rsidRDefault="001641F0" w:rsidP="001641F0">
      <w:pPr>
        <w:contextualSpacing/>
        <w:mirrorIndents/>
        <w:rPr>
          <w:rFonts w:ascii="Arial" w:eastAsia="Times New Roman" w:hAnsi="Arial"/>
          <w:b/>
        </w:rPr>
      </w:pPr>
    </w:p>
    <w:p w14:paraId="248A4310"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Officers of the Day</w:t>
      </w:r>
      <w:r w:rsidRPr="00F873B8">
        <w:rPr>
          <w:rFonts w:ascii="Arial" w:eastAsia="Times New Roman" w:hAnsi="Arial"/>
          <w:b/>
        </w:rPr>
        <w:tab/>
      </w:r>
      <w:r w:rsidR="00F873B8">
        <w:rPr>
          <w:rFonts w:ascii="Arial" w:eastAsia="Arial" w:hAnsi="Arial"/>
          <w:b/>
          <w:sz w:val="21"/>
        </w:rPr>
        <w:t>8</w:t>
      </w:r>
    </w:p>
    <w:p w14:paraId="673B7289" w14:textId="77777777" w:rsidR="001641F0" w:rsidRPr="00F873B8" w:rsidRDefault="001641F0" w:rsidP="001641F0">
      <w:pPr>
        <w:contextualSpacing/>
        <w:mirrorIndents/>
        <w:rPr>
          <w:rFonts w:ascii="Arial" w:eastAsia="Times New Roman" w:hAnsi="Arial"/>
          <w:b/>
        </w:rPr>
      </w:pPr>
    </w:p>
    <w:p w14:paraId="6EA5D4AC" w14:textId="77777777" w:rsidR="001641F0" w:rsidRPr="00F873B8"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Sergeant-at-Arms.</w:t>
      </w:r>
      <w:r w:rsidRPr="00F873B8">
        <w:rPr>
          <w:rFonts w:ascii="Arial" w:eastAsia="Times New Roman" w:hAnsi="Arial"/>
          <w:b/>
        </w:rPr>
        <w:tab/>
      </w:r>
      <w:r w:rsidR="00F873B8">
        <w:rPr>
          <w:rFonts w:ascii="Arial" w:eastAsia="Arial" w:hAnsi="Arial"/>
          <w:b/>
          <w:sz w:val="21"/>
        </w:rPr>
        <w:t>8</w:t>
      </w:r>
    </w:p>
    <w:p w14:paraId="6ADCC1B1" w14:textId="77777777" w:rsidR="001641F0" w:rsidRPr="00F873B8" w:rsidRDefault="001641F0" w:rsidP="001641F0">
      <w:pPr>
        <w:contextualSpacing/>
        <w:mirrorIndents/>
        <w:rPr>
          <w:rFonts w:ascii="Arial" w:eastAsia="Times New Roman" w:hAnsi="Arial"/>
          <w:b/>
        </w:rPr>
      </w:pPr>
    </w:p>
    <w:p w14:paraId="31FFA334" w14:textId="77777777" w:rsidR="001641F0" w:rsidRDefault="001641F0" w:rsidP="001641F0">
      <w:pPr>
        <w:tabs>
          <w:tab w:val="left" w:leader="dot" w:pos="8100"/>
        </w:tabs>
        <w:contextualSpacing/>
        <w:mirrorIndents/>
        <w:rPr>
          <w:rFonts w:ascii="Arial" w:eastAsia="Arial" w:hAnsi="Arial"/>
          <w:b/>
          <w:sz w:val="21"/>
        </w:rPr>
      </w:pPr>
      <w:r w:rsidRPr="00F873B8">
        <w:rPr>
          <w:rFonts w:ascii="Arial" w:eastAsia="Arial" w:hAnsi="Arial"/>
          <w:b/>
          <w:sz w:val="24"/>
        </w:rPr>
        <w:t>Web-based Membership System Instructions</w:t>
      </w:r>
      <w:r w:rsidRPr="00F873B8">
        <w:rPr>
          <w:rFonts w:ascii="Arial" w:eastAsia="Times New Roman" w:hAnsi="Arial"/>
          <w:b/>
        </w:rPr>
        <w:tab/>
      </w:r>
      <w:r w:rsidR="00F873B8">
        <w:rPr>
          <w:rFonts w:ascii="Arial" w:eastAsia="Arial" w:hAnsi="Arial"/>
          <w:b/>
          <w:sz w:val="21"/>
        </w:rPr>
        <w:t>8</w:t>
      </w:r>
    </w:p>
    <w:p w14:paraId="3724DE21" w14:textId="77777777" w:rsidR="00F873B8" w:rsidRDefault="00F873B8" w:rsidP="001641F0">
      <w:pPr>
        <w:tabs>
          <w:tab w:val="left" w:leader="dot" w:pos="8100"/>
        </w:tabs>
        <w:contextualSpacing/>
        <w:mirrorIndents/>
        <w:rPr>
          <w:rFonts w:ascii="Arial" w:eastAsia="Arial" w:hAnsi="Arial"/>
          <w:b/>
          <w:sz w:val="21"/>
        </w:rPr>
      </w:pPr>
    </w:p>
    <w:p w14:paraId="1C6A6278"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APPENDIX 1 – COMMANDER………………………………………………………………..21</w:t>
      </w:r>
    </w:p>
    <w:p w14:paraId="38505E33" w14:textId="77777777" w:rsidR="00F873B8" w:rsidRDefault="00F873B8" w:rsidP="001641F0">
      <w:pPr>
        <w:tabs>
          <w:tab w:val="left" w:leader="dot" w:pos="8100"/>
        </w:tabs>
        <w:contextualSpacing/>
        <w:mirrorIndents/>
        <w:rPr>
          <w:rFonts w:ascii="Arial" w:eastAsia="Arial" w:hAnsi="Arial"/>
          <w:b/>
          <w:sz w:val="21"/>
        </w:rPr>
      </w:pPr>
    </w:p>
    <w:p w14:paraId="7E3AA4BD"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APPENDIX 2 – SENIOR VICE COMMANDER</w:t>
      </w:r>
      <w:r>
        <w:rPr>
          <w:rFonts w:ascii="Arial" w:eastAsia="Arial" w:hAnsi="Arial"/>
          <w:b/>
          <w:sz w:val="21"/>
        </w:rPr>
        <w:tab/>
        <w:t>30</w:t>
      </w:r>
    </w:p>
    <w:p w14:paraId="2ACEDB2D" w14:textId="77777777" w:rsidR="00F873B8" w:rsidRDefault="00F873B8" w:rsidP="001641F0">
      <w:pPr>
        <w:tabs>
          <w:tab w:val="left" w:leader="dot" w:pos="8100"/>
        </w:tabs>
        <w:contextualSpacing/>
        <w:mirrorIndents/>
        <w:rPr>
          <w:rFonts w:ascii="Arial" w:eastAsia="Arial" w:hAnsi="Arial"/>
          <w:b/>
          <w:sz w:val="21"/>
        </w:rPr>
      </w:pPr>
    </w:p>
    <w:p w14:paraId="5CBB1235"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APPENDIX 3 – JUNIOR VICE COMMANDER</w:t>
      </w:r>
      <w:r>
        <w:rPr>
          <w:rFonts w:ascii="Arial" w:eastAsia="Arial" w:hAnsi="Arial"/>
          <w:b/>
          <w:sz w:val="21"/>
        </w:rPr>
        <w:tab/>
        <w:t>34</w:t>
      </w:r>
    </w:p>
    <w:p w14:paraId="0FB65253" w14:textId="77777777" w:rsidR="00F873B8" w:rsidRDefault="00F873B8" w:rsidP="001641F0">
      <w:pPr>
        <w:tabs>
          <w:tab w:val="left" w:leader="dot" w:pos="8100"/>
        </w:tabs>
        <w:contextualSpacing/>
        <w:mirrorIndents/>
        <w:rPr>
          <w:rFonts w:ascii="Arial" w:eastAsia="Arial" w:hAnsi="Arial"/>
          <w:b/>
          <w:sz w:val="21"/>
        </w:rPr>
      </w:pPr>
    </w:p>
    <w:p w14:paraId="6080F02D"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APPENDIX 4 - ADJUTANT</w:t>
      </w:r>
      <w:r>
        <w:rPr>
          <w:rFonts w:ascii="Arial" w:eastAsia="Arial" w:hAnsi="Arial"/>
          <w:b/>
          <w:sz w:val="21"/>
        </w:rPr>
        <w:tab/>
        <w:t>35</w:t>
      </w:r>
    </w:p>
    <w:p w14:paraId="4D8AC6C3" w14:textId="77777777" w:rsidR="00F873B8" w:rsidRDefault="00F873B8" w:rsidP="001641F0">
      <w:pPr>
        <w:tabs>
          <w:tab w:val="left" w:leader="dot" w:pos="8100"/>
        </w:tabs>
        <w:contextualSpacing/>
        <w:mirrorIndents/>
        <w:rPr>
          <w:rFonts w:ascii="Arial" w:eastAsia="Arial" w:hAnsi="Arial"/>
          <w:b/>
          <w:sz w:val="21"/>
        </w:rPr>
      </w:pPr>
    </w:p>
    <w:p w14:paraId="5FF80D91"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APPENDIX 5 - TREASURER</w:t>
      </w:r>
      <w:r>
        <w:rPr>
          <w:rFonts w:ascii="Arial" w:eastAsia="Arial" w:hAnsi="Arial"/>
          <w:b/>
          <w:sz w:val="21"/>
        </w:rPr>
        <w:tab/>
        <w:t>38</w:t>
      </w:r>
    </w:p>
    <w:p w14:paraId="4A2D4EA3" w14:textId="77777777" w:rsidR="00F873B8" w:rsidRDefault="00F873B8" w:rsidP="001641F0">
      <w:pPr>
        <w:tabs>
          <w:tab w:val="left" w:leader="dot" w:pos="8100"/>
        </w:tabs>
        <w:contextualSpacing/>
        <w:mirrorIndents/>
        <w:rPr>
          <w:rFonts w:ascii="Arial" w:eastAsia="Arial" w:hAnsi="Arial"/>
          <w:b/>
          <w:sz w:val="21"/>
        </w:rPr>
      </w:pPr>
    </w:p>
    <w:p w14:paraId="472EB0AF"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APPENDIX 6 - CHAPLAIN</w:t>
      </w:r>
      <w:r>
        <w:rPr>
          <w:rFonts w:ascii="Arial" w:eastAsia="Arial" w:hAnsi="Arial"/>
          <w:b/>
          <w:sz w:val="21"/>
        </w:rPr>
        <w:tab/>
        <w:t>57</w:t>
      </w:r>
    </w:p>
    <w:p w14:paraId="653D11DF" w14:textId="77777777" w:rsidR="00F873B8" w:rsidRDefault="00F873B8" w:rsidP="001641F0">
      <w:pPr>
        <w:tabs>
          <w:tab w:val="left" w:leader="dot" w:pos="8100"/>
        </w:tabs>
        <w:contextualSpacing/>
        <w:mirrorIndents/>
        <w:rPr>
          <w:rFonts w:ascii="Arial" w:eastAsia="Arial" w:hAnsi="Arial"/>
          <w:b/>
          <w:sz w:val="21"/>
        </w:rPr>
      </w:pPr>
    </w:p>
    <w:p w14:paraId="72E39238"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Supply Order Form</w:t>
      </w:r>
      <w:r>
        <w:rPr>
          <w:rFonts w:ascii="Arial" w:eastAsia="Arial" w:hAnsi="Arial"/>
          <w:b/>
          <w:sz w:val="21"/>
        </w:rPr>
        <w:tab/>
        <w:t>59</w:t>
      </w:r>
    </w:p>
    <w:p w14:paraId="1F6D5200" w14:textId="77777777" w:rsidR="00F873B8" w:rsidRDefault="00F873B8" w:rsidP="001641F0">
      <w:pPr>
        <w:tabs>
          <w:tab w:val="left" w:leader="dot" w:pos="8100"/>
        </w:tabs>
        <w:contextualSpacing/>
        <w:mirrorIndents/>
        <w:rPr>
          <w:rFonts w:ascii="Arial" w:eastAsia="Arial" w:hAnsi="Arial"/>
          <w:b/>
          <w:sz w:val="21"/>
        </w:rPr>
      </w:pPr>
    </w:p>
    <w:p w14:paraId="3FEF93F4" w14:textId="77777777" w:rsidR="00F873B8" w:rsidRDefault="00F873B8" w:rsidP="001641F0">
      <w:pPr>
        <w:tabs>
          <w:tab w:val="left" w:leader="dot" w:pos="8100"/>
        </w:tabs>
        <w:contextualSpacing/>
        <w:mirrorIndents/>
        <w:rPr>
          <w:rFonts w:ascii="Arial" w:eastAsia="Arial" w:hAnsi="Arial"/>
          <w:b/>
          <w:sz w:val="21"/>
        </w:rPr>
      </w:pPr>
      <w:r>
        <w:rPr>
          <w:rFonts w:ascii="Arial" w:eastAsia="Arial" w:hAnsi="Arial"/>
          <w:b/>
          <w:sz w:val="21"/>
        </w:rPr>
        <w:t>Department Contact Information</w:t>
      </w:r>
      <w:r>
        <w:rPr>
          <w:rFonts w:ascii="Arial" w:eastAsia="Arial" w:hAnsi="Arial"/>
          <w:b/>
          <w:sz w:val="21"/>
        </w:rPr>
        <w:tab/>
        <w:t>60</w:t>
      </w:r>
    </w:p>
    <w:p w14:paraId="650BDC31" w14:textId="77777777" w:rsidR="001641F0" w:rsidRDefault="001641F0">
      <w:pPr>
        <w:spacing w:after="200" w:line="276" w:lineRule="auto"/>
        <w:rPr>
          <w:rFonts w:ascii="Arial" w:eastAsia="Arial" w:hAnsi="Arial"/>
          <w:b/>
          <w:sz w:val="21"/>
        </w:rPr>
      </w:pPr>
      <w:r>
        <w:rPr>
          <w:rFonts w:ascii="Arial" w:eastAsia="Arial" w:hAnsi="Arial"/>
          <w:b/>
          <w:sz w:val="21"/>
        </w:rPr>
        <w:br w:type="page"/>
      </w:r>
    </w:p>
    <w:p w14:paraId="130B3ADD" w14:textId="77777777" w:rsidR="001641F0" w:rsidRPr="00A14D16" w:rsidRDefault="001641F0" w:rsidP="001641F0">
      <w:pPr>
        <w:ind w:left="4580"/>
        <w:contextualSpacing/>
        <w:mirrorIndents/>
        <w:rPr>
          <w:rFonts w:ascii="Arial" w:eastAsia="Arial" w:hAnsi="Arial"/>
          <w:b/>
          <w:sz w:val="26"/>
          <w:szCs w:val="26"/>
        </w:rPr>
      </w:pPr>
      <w:r w:rsidRPr="00A14D16">
        <w:rPr>
          <w:rFonts w:ascii="Arial" w:eastAsia="Arial" w:hAnsi="Arial"/>
          <w:b/>
          <w:sz w:val="26"/>
          <w:szCs w:val="26"/>
        </w:rPr>
        <w:lastRenderedPageBreak/>
        <w:t>COMMANDER</w:t>
      </w:r>
    </w:p>
    <w:p w14:paraId="30DDFBD0" w14:textId="77777777" w:rsidR="001641F0" w:rsidRPr="004E483D" w:rsidRDefault="001641F0" w:rsidP="001641F0">
      <w:pPr>
        <w:contextualSpacing/>
        <w:mirrorIndents/>
        <w:rPr>
          <w:rFonts w:ascii="Arial" w:eastAsia="Times New Roman" w:hAnsi="Arial"/>
          <w:sz w:val="26"/>
          <w:szCs w:val="26"/>
        </w:rPr>
      </w:pPr>
    </w:p>
    <w:p w14:paraId="4F1237FF" w14:textId="77777777" w:rsidR="001641F0" w:rsidRPr="004E483D" w:rsidRDefault="001641F0" w:rsidP="001641F0">
      <w:pPr>
        <w:contextualSpacing/>
        <w:mirrorIndents/>
        <w:rPr>
          <w:rFonts w:ascii="Arial" w:eastAsia="Arial" w:hAnsi="Arial"/>
          <w:sz w:val="26"/>
          <w:szCs w:val="26"/>
        </w:rPr>
      </w:pPr>
      <w:r w:rsidRPr="004E483D">
        <w:rPr>
          <w:rFonts w:ascii="Arial" w:eastAsia="Arial" w:hAnsi="Arial"/>
          <w:sz w:val="26"/>
          <w:szCs w:val="26"/>
        </w:rPr>
        <w:t xml:space="preserve">The Commander </w:t>
      </w:r>
      <w:r w:rsidR="003A433B">
        <w:rPr>
          <w:rFonts w:ascii="Arial" w:eastAsia="Arial" w:hAnsi="Arial"/>
          <w:sz w:val="26"/>
          <w:szCs w:val="26"/>
        </w:rPr>
        <w:t>will</w:t>
      </w:r>
      <w:r w:rsidRPr="004E483D">
        <w:rPr>
          <w:rFonts w:ascii="Arial" w:eastAsia="Arial" w:hAnsi="Arial"/>
          <w:sz w:val="26"/>
          <w:szCs w:val="26"/>
        </w:rPr>
        <w:t xml:space="preserve"> preside at all regular or special meetings of the Chapter. </w:t>
      </w:r>
      <w:r w:rsidR="00D84648">
        <w:rPr>
          <w:rFonts w:ascii="Arial" w:eastAsia="Arial" w:hAnsi="Arial"/>
          <w:sz w:val="26"/>
          <w:szCs w:val="26"/>
        </w:rPr>
        <w:t>They</w:t>
      </w:r>
      <w:r w:rsidRPr="004E483D">
        <w:rPr>
          <w:rFonts w:ascii="Arial" w:eastAsia="Arial" w:hAnsi="Arial"/>
          <w:sz w:val="26"/>
          <w:szCs w:val="26"/>
        </w:rPr>
        <w:t xml:space="preserve"> </w:t>
      </w:r>
      <w:r w:rsidR="003A433B">
        <w:rPr>
          <w:rFonts w:ascii="Arial" w:eastAsia="Arial" w:hAnsi="Arial"/>
          <w:sz w:val="26"/>
          <w:szCs w:val="26"/>
        </w:rPr>
        <w:t>will</w:t>
      </w:r>
      <w:r w:rsidRPr="004E483D">
        <w:rPr>
          <w:rFonts w:ascii="Arial" w:eastAsia="Arial" w:hAnsi="Arial"/>
          <w:sz w:val="26"/>
          <w:szCs w:val="26"/>
        </w:rPr>
        <w:t xml:space="preserve"> maintain order and dispatch such business as may legally come before </w:t>
      </w:r>
      <w:r w:rsidR="00D84648">
        <w:rPr>
          <w:rFonts w:ascii="Arial" w:eastAsia="Arial" w:hAnsi="Arial"/>
          <w:sz w:val="26"/>
          <w:szCs w:val="26"/>
        </w:rPr>
        <w:t>them.</w:t>
      </w:r>
      <w:r w:rsidRPr="004E483D">
        <w:rPr>
          <w:rFonts w:ascii="Arial" w:eastAsia="Arial" w:hAnsi="Arial"/>
          <w:sz w:val="26"/>
          <w:szCs w:val="26"/>
        </w:rPr>
        <w:t xml:space="preserve"> All check or vouchers issued by the Chapter Treasurer may be countersigned by the Commander. </w:t>
      </w:r>
      <w:r w:rsidR="00D84648">
        <w:rPr>
          <w:rFonts w:ascii="Arial" w:eastAsia="Arial" w:hAnsi="Arial"/>
          <w:sz w:val="26"/>
          <w:szCs w:val="26"/>
        </w:rPr>
        <w:t xml:space="preserve">They </w:t>
      </w:r>
      <w:r w:rsidR="003A433B">
        <w:rPr>
          <w:rFonts w:ascii="Arial" w:eastAsia="Arial" w:hAnsi="Arial"/>
          <w:sz w:val="26"/>
          <w:szCs w:val="26"/>
        </w:rPr>
        <w:t>will</w:t>
      </w:r>
      <w:r w:rsidRPr="004E483D">
        <w:rPr>
          <w:rFonts w:ascii="Arial" w:eastAsia="Arial" w:hAnsi="Arial"/>
          <w:sz w:val="26"/>
          <w:szCs w:val="26"/>
        </w:rPr>
        <w:t xml:space="preserve"> perform all other duties that may reasonably be assumed to be incidental to his office, including those set forth in the Chapter’s Constitution and Bylaws and in the Official DAV Ritual, and such other duties as may be lawfully delegated to him by the Chapter.</w:t>
      </w:r>
      <w:r w:rsidR="00A14D16">
        <w:rPr>
          <w:rFonts w:ascii="Arial" w:eastAsia="Arial" w:hAnsi="Arial"/>
          <w:sz w:val="26"/>
          <w:szCs w:val="26"/>
        </w:rPr>
        <w:t xml:space="preserve"> </w:t>
      </w:r>
      <w:r w:rsidR="000A08DB">
        <w:rPr>
          <w:rFonts w:ascii="Arial" w:eastAsia="Arial" w:hAnsi="Arial"/>
          <w:sz w:val="26"/>
          <w:szCs w:val="26"/>
        </w:rPr>
        <w:t>Further breakdowns of procedures are</w:t>
      </w:r>
      <w:r w:rsidR="00A14D16">
        <w:rPr>
          <w:rFonts w:ascii="Arial" w:eastAsia="Arial" w:hAnsi="Arial"/>
          <w:sz w:val="26"/>
          <w:szCs w:val="26"/>
        </w:rPr>
        <w:t xml:space="preserve"> included in </w:t>
      </w:r>
      <w:r w:rsidR="00D84648">
        <w:rPr>
          <w:rFonts w:ascii="Arial" w:eastAsia="Arial" w:hAnsi="Arial"/>
          <w:sz w:val="26"/>
          <w:szCs w:val="26"/>
        </w:rPr>
        <w:t>APPENDIX</w:t>
      </w:r>
      <w:r w:rsidR="00A14D16">
        <w:rPr>
          <w:rFonts w:ascii="Arial" w:eastAsia="Arial" w:hAnsi="Arial"/>
          <w:sz w:val="26"/>
          <w:szCs w:val="26"/>
        </w:rPr>
        <w:t xml:space="preserve"> 1 COMMANDER.</w:t>
      </w:r>
    </w:p>
    <w:p w14:paraId="08FB1EE3" w14:textId="77777777" w:rsidR="001641F0" w:rsidRPr="004E483D" w:rsidRDefault="001641F0" w:rsidP="001641F0">
      <w:pPr>
        <w:contextualSpacing/>
        <w:mirrorIndents/>
        <w:rPr>
          <w:rFonts w:ascii="Arial" w:eastAsia="Times New Roman" w:hAnsi="Arial"/>
          <w:sz w:val="26"/>
          <w:szCs w:val="26"/>
        </w:rPr>
      </w:pPr>
    </w:p>
    <w:p w14:paraId="24DC9780" w14:textId="77777777" w:rsidR="001641F0" w:rsidRPr="000A08DB" w:rsidRDefault="001641F0" w:rsidP="000A08DB">
      <w:pPr>
        <w:pStyle w:val="ListParagraph"/>
        <w:numPr>
          <w:ilvl w:val="0"/>
          <w:numId w:val="3"/>
        </w:numPr>
        <w:mirrorIndents/>
        <w:rPr>
          <w:rFonts w:ascii="Arial" w:eastAsia="Arial" w:hAnsi="Arial"/>
          <w:sz w:val="26"/>
          <w:szCs w:val="26"/>
        </w:rPr>
      </w:pPr>
      <w:r w:rsidRPr="000A08DB">
        <w:rPr>
          <w:rFonts w:ascii="Arial" w:eastAsia="Arial" w:hAnsi="Arial"/>
          <w:sz w:val="26"/>
          <w:szCs w:val="26"/>
        </w:rPr>
        <w:t>It is the administrative responsibility of the Commander:</w:t>
      </w:r>
    </w:p>
    <w:p w14:paraId="3DACC358" w14:textId="77777777" w:rsidR="001641F0" w:rsidRPr="004E483D" w:rsidRDefault="001641F0" w:rsidP="001641F0">
      <w:pPr>
        <w:contextualSpacing/>
        <w:mirrorIndents/>
        <w:rPr>
          <w:rFonts w:ascii="Arial" w:eastAsia="Times New Roman" w:hAnsi="Arial"/>
          <w:sz w:val="26"/>
          <w:szCs w:val="26"/>
        </w:rPr>
      </w:pPr>
    </w:p>
    <w:p w14:paraId="27CEE980"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open the meeting at the appointed time by calling the meeting to order.</w:t>
      </w:r>
    </w:p>
    <w:p w14:paraId="47E0A7DE" w14:textId="77777777" w:rsidR="001641F0" w:rsidRPr="004E483D" w:rsidRDefault="001641F0" w:rsidP="000A08DB">
      <w:pPr>
        <w:contextualSpacing/>
        <w:mirrorIndents/>
        <w:rPr>
          <w:rFonts w:ascii="Arial" w:eastAsia="Arial" w:hAnsi="Arial"/>
          <w:sz w:val="26"/>
          <w:szCs w:val="26"/>
        </w:rPr>
      </w:pPr>
    </w:p>
    <w:p w14:paraId="1094DDB9"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announce in proper sequence the business that comes before the Chapter in accordance with the Official DAV Ritual.</w:t>
      </w:r>
    </w:p>
    <w:p w14:paraId="3A0AAF2A" w14:textId="77777777" w:rsidR="000A08DB" w:rsidRDefault="000A08DB" w:rsidP="000A08DB">
      <w:pPr>
        <w:tabs>
          <w:tab w:val="left" w:pos="1040"/>
        </w:tabs>
        <w:contextualSpacing/>
        <w:mirrorIndents/>
        <w:rPr>
          <w:rFonts w:ascii="Arial" w:eastAsia="Arial" w:hAnsi="Arial"/>
          <w:sz w:val="26"/>
          <w:szCs w:val="26"/>
        </w:rPr>
      </w:pPr>
    </w:p>
    <w:p w14:paraId="46EEB77F"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recognize members who are entitled to the floor.</w:t>
      </w:r>
    </w:p>
    <w:p w14:paraId="4F0269CA" w14:textId="77777777" w:rsidR="001641F0" w:rsidRPr="004E483D" w:rsidRDefault="001641F0" w:rsidP="000A08DB">
      <w:pPr>
        <w:contextualSpacing/>
        <w:mirrorIndents/>
        <w:rPr>
          <w:rFonts w:ascii="Arial" w:eastAsia="Arial" w:hAnsi="Arial"/>
          <w:sz w:val="26"/>
          <w:szCs w:val="26"/>
        </w:rPr>
      </w:pPr>
    </w:p>
    <w:p w14:paraId="2AA13E61"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state and put to vote all questions that legitimately come before the Chapter as motions or that otherwise arise in the course of the proceedings, and to announce the results of each vote; or, if a motion is made that is not in order, to rule it out of order.</w:t>
      </w:r>
    </w:p>
    <w:p w14:paraId="06E2DA78" w14:textId="77777777" w:rsidR="001641F0" w:rsidRPr="004E483D" w:rsidRDefault="001641F0" w:rsidP="000A08DB">
      <w:pPr>
        <w:tabs>
          <w:tab w:val="left" w:pos="1040"/>
        </w:tabs>
        <w:contextualSpacing/>
        <w:mirrorIndents/>
        <w:rPr>
          <w:rFonts w:ascii="Arial" w:eastAsia="Arial" w:hAnsi="Arial"/>
          <w:sz w:val="26"/>
          <w:szCs w:val="26"/>
        </w:rPr>
      </w:pPr>
    </w:p>
    <w:p w14:paraId="47E3EF28"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expedite the business in every way compatible with the rights of members.</w:t>
      </w:r>
    </w:p>
    <w:p w14:paraId="0E5AA8E7" w14:textId="77777777" w:rsidR="001641F0" w:rsidRPr="004E483D" w:rsidRDefault="001641F0" w:rsidP="000A08DB">
      <w:pPr>
        <w:contextualSpacing/>
        <w:mirrorIndents/>
        <w:rPr>
          <w:rFonts w:ascii="Arial" w:eastAsia="Arial" w:hAnsi="Arial"/>
          <w:sz w:val="26"/>
          <w:szCs w:val="26"/>
        </w:rPr>
      </w:pPr>
    </w:p>
    <w:p w14:paraId="470E5174"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decide all questions of order, subject to appeal.</w:t>
      </w:r>
    </w:p>
    <w:p w14:paraId="0B579713" w14:textId="77777777" w:rsidR="001641F0" w:rsidRPr="004E483D" w:rsidRDefault="001641F0" w:rsidP="000A08DB">
      <w:pPr>
        <w:contextualSpacing/>
        <w:mirrorIndents/>
        <w:rPr>
          <w:rFonts w:ascii="Arial" w:eastAsia="Arial" w:hAnsi="Arial"/>
          <w:sz w:val="26"/>
          <w:szCs w:val="26"/>
        </w:rPr>
      </w:pPr>
    </w:p>
    <w:p w14:paraId="3A4B75C4"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declare the meeting adjourned when the Chapter so votes or at the time prescribed in the program.</w:t>
      </w:r>
    </w:p>
    <w:p w14:paraId="7BF1AD14" w14:textId="77777777" w:rsidR="001641F0" w:rsidRPr="004E483D" w:rsidRDefault="001641F0" w:rsidP="000A08DB">
      <w:pPr>
        <w:contextualSpacing/>
        <w:mirrorIndents/>
        <w:rPr>
          <w:rFonts w:ascii="Arial" w:eastAsia="Arial" w:hAnsi="Arial"/>
          <w:sz w:val="26"/>
          <w:szCs w:val="26"/>
        </w:rPr>
      </w:pPr>
    </w:p>
    <w:p w14:paraId="0189C00C" w14:textId="77777777" w:rsidR="001641F0" w:rsidRPr="000A08DB" w:rsidRDefault="001641F0" w:rsidP="000A08DB">
      <w:pPr>
        <w:pStyle w:val="ListParagraph"/>
        <w:numPr>
          <w:ilvl w:val="0"/>
          <w:numId w:val="3"/>
        </w:numPr>
        <w:tabs>
          <w:tab w:val="left" w:pos="1040"/>
        </w:tabs>
        <w:mirrorIndents/>
        <w:rPr>
          <w:rFonts w:ascii="Arial" w:eastAsia="Arial" w:hAnsi="Arial"/>
          <w:sz w:val="26"/>
          <w:szCs w:val="26"/>
        </w:rPr>
      </w:pPr>
      <w:r w:rsidRPr="000A08DB">
        <w:rPr>
          <w:rFonts w:ascii="Arial" w:eastAsia="Arial" w:hAnsi="Arial"/>
          <w:sz w:val="26"/>
          <w:szCs w:val="26"/>
        </w:rPr>
        <w:t>To maintain order of the meeting at all times.</w:t>
      </w:r>
    </w:p>
    <w:p w14:paraId="1C992F81" w14:textId="77777777" w:rsidR="001641F0" w:rsidRPr="004E483D" w:rsidRDefault="001641F0" w:rsidP="000A08DB">
      <w:pPr>
        <w:contextualSpacing/>
        <w:mirrorIndents/>
        <w:rPr>
          <w:rFonts w:ascii="Arial" w:eastAsia="Times New Roman" w:hAnsi="Arial"/>
          <w:sz w:val="26"/>
          <w:szCs w:val="26"/>
        </w:rPr>
      </w:pPr>
    </w:p>
    <w:p w14:paraId="3BC0229C" w14:textId="77777777" w:rsidR="001641F0" w:rsidRPr="004E483D" w:rsidRDefault="001641F0" w:rsidP="000A08DB">
      <w:pPr>
        <w:contextualSpacing/>
        <w:mirrorIndents/>
        <w:rPr>
          <w:rFonts w:ascii="Arial" w:eastAsia="Arial" w:hAnsi="Arial"/>
          <w:sz w:val="26"/>
          <w:szCs w:val="26"/>
        </w:rPr>
      </w:pPr>
      <w:r w:rsidRPr="004E483D">
        <w:rPr>
          <w:rFonts w:ascii="Arial" w:eastAsia="Arial" w:hAnsi="Arial"/>
          <w:sz w:val="26"/>
          <w:szCs w:val="26"/>
        </w:rPr>
        <w:t>It is the fiscal responsibility of the Commander:</w:t>
      </w:r>
    </w:p>
    <w:p w14:paraId="54FC893C" w14:textId="77777777" w:rsidR="001641F0" w:rsidRPr="004E483D" w:rsidRDefault="001641F0" w:rsidP="000A08DB">
      <w:pPr>
        <w:contextualSpacing/>
        <w:mirrorIndents/>
        <w:rPr>
          <w:rFonts w:ascii="Arial" w:eastAsia="Times New Roman" w:hAnsi="Arial"/>
          <w:sz w:val="26"/>
          <w:szCs w:val="26"/>
        </w:rPr>
      </w:pPr>
    </w:p>
    <w:p w14:paraId="77299AC2" w14:textId="77777777" w:rsidR="001641F0" w:rsidRPr="000A08DB" w:rsidRDefault="001641F0" w:rsidP="000A08DB">
      <w:pPr>
        <w:pStyle w:val="ListParagraph"/>
        <w:numPr>
          <w:ilvl w:val="0"/>
          <w:numId w:val="4"/>
        </w:numPr>
        <w:tabs>
          <w:tab w:val="left" w:pos="1020"/>
        </w:tabs>
        <w:mirrorIndents/>
        <w:rPr>
          <w:rFonts w:ascii="Arial" w:eastAsia="Arial" w:hAnsi="Arial"/>
          <w:sz w:val="26"/>
          <w:szCs w:val="26"/>
        </w:rPr>
      </w:pPr>
      <w:r w:rsidRPr="000A08DB">
        <w:rPr>
          <w:rFonts w:ascii="Arial" w:eastAsia="Arial" w:hAnsi="Arial"/>
          <w:sz w:val="26"/>
          <w:szCs w:val="26"/>
        </w:rPr>
        <w:t>To ensure the safeguarding of funds, properties and other assets against unauthorized loss or use.</w:t>
      </w:r>
    </w:p>
    <w:p w14:paraId="12230E1F" w14:textId="77777777" w:rsidR="001641F0" w:rsidRPr="004E483D" w:rsidRDefault="001641F0" w:rsidP="000A08DB">
      <w:pPr>
        <w:contextualSpacing/>
        <w:mirrorIndents/>
        <w:rPr>
          <w:rFonts w:ascii="Arial" w:eastAsia="Arial" w:hAnsi="Arial"/>
          <w:sz w:val="26"/>
          <w:szCs w:val="26"/>
        </w:rPr>
      </w:pPr>
    </w:p>
    <w:p w14:paraId="65E188A9" w14:textId="77777777" w:rsidR="001641F0" w:rsidRPr="000A08DB" w:rsidRDefault="001641F0" w:rsidP="000A08DB">
      <w:pPr>
        <w:pStyle w:val="ListParagraph"/>
        <w:numPr>
          <w:ilvl w:val="0"/>
          <w:numId w:val="4"/>
        </w:numPr>
        <w:tabs>
          <w:tab w:val="left" w:pos="1020"/>
        </w:tabs>
        <w:mirrorIndents/>
        <w:rPr>
          <w:rFonts w:ascii="Arial" w:eastAsia="Arial" w:hAnsi="Arial"/>
          <w:sz w:val="26"/>
          <w:szCs w:val="26"/>
        </w:rPr>
      </w:pPr>
      <w:r w:rsidRPr="000A08DB">
        <w:rPr>
          <w:rFonts w:ascii="Arial" w:eastAsia="Arial" w:hAnsi="Arial"/>
          <w:sz w:val="26"/>
          <w:szCs w:val="26"/>
        </w:rPr>
        <w:t>To ensure all disbursements of funds are properly approved in accordance with the Chapter bylaws.</w:t>
      </w:r>
    </w:p>
    <w:p w14:paraId="1844AD97" w14:textId="77777777" w:rsidR="001641F0" w:rsidRPr="004E483D" w:rsidRDefault="001641F0" w:rsidP="000A08DB">
      <w:pPr>
        <w:contextualSpacing/>
        <w:mirrorIndents/>
        <w:rPr>
          <w:rFonts w:ascii="Arial" w:eastAsia="Arial" w:hAnsi="Arial"/>
          <w:sz w:val="26"/>
          <w:szCs w:val="26"/>
        </w:rPr>
      </w:pPr>
    </w:p>
    <w:p w14:paraId="1DC42671" w14:textId="77777777" w:rsidR="001641F0" w:rsidRPr="000A08DB" w:rsidRDefault="001641F0" w:rsidP="000A08DB">
      <w:pPr>
        <w:pStyle w:val="ListParagraph"/>
        <w:numPr>
          <w:ilvl w:val="0"/>
          <w:numId w:val="4"/>
        </w:numPr>
        <w:tabs>
          <w:tab w:val="left" w:pos="1020"/>
        </w:tabs>
        <w:mirrorIndents/>
        <w:rPr>
          <w:rFonts w:ascii="Arial" w:eastAsia="Arial" w:hAnsi="Arial"/>
          <w:sz w:val="26"/>
          <w:szCs w:val="26"/>
        </w:rPr>
      </w:pPr>
      <w:r w:rsidRPr="000A08DB">
        <w:rPr>
          <w:rFonts w:ascii="Arial" w:eastAsia="Arial" w:hAnsi="Arial"/>
          <w:sz w:val="26"/>
          <w:szCs w:val="26"/>
        </w:rPr>
        <w:t>To comply with standards established by the National Executive Committee for audits of Chapter establishments, organizations, programs, activities and functions. These standards require Chapters to be responsible for providing adequate audit coverage of their programs as an aid in determining whether funds have been applied efficiently, economically, effectively and consistent with program objectives and underlying agreements.</w:t>
      </w:r>
    </w:p>
    <w:p w14:paraId="09037374" w14:textId="77777777" w:rsidR="001641F0" w:rsidRPr="004E483D" w:rsidRDefault="001641F0" w:rsidP="001641F0">
      <w:pPr>
        <w:contextualSpacing/>
        <w:mirrorIndents/>
        <w:rPr>
          <w:rFonts w:ascii="Arial" w:eastAsia="Times New Roman" w:hAnsi="Arial"/>
          <w:sz w:val="26"/>
          <w:szCs w:val="26"/>
        </w:rPr>
      </w:pPr>
    </w:p>
    <w:p w14:paraId="6470D7AB" w14:textId="77777777" w:rsidR="001641F0" w:rsidRPr="00A92DB7" w:rsidRDefault="001641F0" w:rsidP="00A92DB7">
      <w:pPr>
        <w:pStyle w:val="ListParagraph"/>
        <w:numPr>
          <w:ilvl w:val="0"/>
          <w:numId w:val="8"/>
        </w:numPr>
        <w:rPr>
          <w:rFonts w:ascii="Arial" w:eastAsia="Arial" w:hAnsi="Arial"/>
          <w:sz w:val="26"/>
          <w:szCs w:val="26"/>
        </w:rPr>
      </w:pPr>
      <w:r w:rsidRPr="00A92DB7">
        <w:rPr>
          <w:rFonts w:ascii="Arial" w:eastAsia="Arial" w:hAnsi="Arial"/>
          <w:sz w:val="26"/>
          <w:szCs w:val="26"/>
        </w:rPr>
        <w:t>At each meeting the Commander should have available:</w:t>
      </w:r>
    </w:p>
    <w:p w14:paraId="580EB39B" w14:textId="77777777" w:rsidR="001641F0" w:rsidRPr="004E483D" w:rsidRDefault="001641F0" w:rsidP="00A92DB7">
      <w:pPr>
        <w:contextualSpacing/>
        <w:rPr>
          <w:rFonts w:ascii="Arial" w:eastAsia="Times New Roman" w:hAnsi="Arial"/>
          <w:sz w:val="26"/>
          <w:szCs w:val="26"/>
        </w:rPr>
      </w:pPr>
    </w:p>
    <w:p w14:paraId="470D1E25" w14:textId="77777777" w:rsidR="001641F0" w:rsidRPr="000A08DB" w:rsidRDefault="001641F0" w:rsidP="00A92DB7">
      <w:pPr>
        <w:pStyle w:val="ListParagraph"/>
        <w:numPr>
          <w:ilvl w:val="0"/>
          <w:numId w:val="8"/>
        </w:numPr>
        <w:rPr>
          <w:rFonts w:ascii="Arial" w:eastAsia="Arial" w:hAnsi="Arial"/>
          <w:sz w:val="26"/>
          <w:szCs w:val="26"/>
        </w:rPr>
      </w:pPr>
      <w:r w:rsidRPr="000A08DB">
        <w:rPr>
          <w:rFonts w:ascii="Arial" w:eastAsia="Arial" w:hAnsi="Arial"/>
          <w:sz w:val="26"/>
          <w:szCs w:val="26"/>
        </w:rPr>
        <w:t xml:space="preserve">A copy of the Chapter, </w:t>
      </w:r>
      <w:r w:rsidR="00DE467D">
        <w:rPr>
          <w:rFonts w:ascii="Arial" w:eastAsia="Arial" w:hAnsi="Arial"/>
          <w:sz w:val="26"/>
          <w:szCs w:val="26"/>
        </w:rPr>
        <w:t>Department</w:t>
      </w:r>
      <w:r w:rsidRPr="000A08DB">
        <w:rPr>
          <w:rFonts w:ascii="Arial" w:eastAsia="Arial" w:hAnsi="Arial"/>
          <w:sz w:val="26"/>
          <w:szCs w:val="26"/>
        </w:rPr>
        <w:t>, and National bylaws</w:t>
      </w:r>
    </w:p>
    <w:p w14:paraId="5D4A4D4D" w14:textId="77777777" w:rsidR="001641F0" w:rsidRPr="004E483D" w:rsidRDefault="001641F0" w:rsidP="00A92DB7">
      <w:pPr>
        <w:contextualSpacing/>
        <w:rPr>
          <w:rFonts w:ascii="Arial" w:eastAsia="Times New Roman" w:hAnsi="Arial"/>
          <w:sz w:val="26"/>
          <w:szCs w:val="26"/>
        </w:rPr>
      </w:pPr>
    </w:p>
    <w:p w14:paraId="06847757" w14:textId="77777777" w:rsidR="001641F0" w:rsidRPr="000A08DB" w:rsidRDefault="001641F0" w:rsidP="00A92DB7">
      <w:pPr>
        <w:pStyle w:val="ListParagraph"/>
        <w:numPr>
          <w:ilvl w:val="0"/>
          <w:numId w:val="8"/>
        </w:numPr>
        <w:rPr>
          <w:rFonts w:ascii="Arial" w:eastAsia="Arial" w:hAnsi="Arial"/>
          <w:sz w:val="26"/>
          <w:szCs w:val="26"/>
        </w:rPr>
      </w:pPr>
      <w:r w:rsidRPr="000A08DB">
        <w:rPr>
          <w:rFonts w:ascii="Arial" w:eastAsia="Arial" w:hAnsi="Arial"/>
          <w:sz w:val="26"/>
          <w:szCs w:val="26"/>
        </w:rPr>
        <w:t>A copy of Robert’s Rules of Order (available at local bookstore or library) –A list or agenda of the complete order of business.  A version of Robert’s Rules of Order for help in conducting your meeting is attached.</w:t>
      </w:r>
    </w:p>
    <w:p w14:paraId="22E2FB75" w14:textId="77777777" w:rsidR="001641F0" w:rsidRPr="004E483D" w:rsidRDefault="001641F0" w:rsidP="00A92DB7">
      <w:pPr>
        <w:contextualSpacing/>
        <w:rPr>
          <w:rFonts w:ascii="Arial" w:eastAsia="Times New Roman" w:hAnsi="Arial"/>
          <w:sz w:val="26"/>
          <w:szCs w:val="26"/>
        </w:rPr>
      </w:pPr>
    </w:p>
    <w:p w14:paraId="78D5697A" w14:textId="77777777" w:rsidR="001641F0" w:rsidRPr="000A08DB" w:rsidRDefault="001641F0" w:rsidP="00A92DB7">
      <w:pPr>
        <w:pStyle w:val="ListParagraph"/>
        <w:numPr>
          <w:ilvl w:val="0"/>
          <w:numId w:val="8"/>
        </w:numPr>
        <w:rPr>
          <w:rFonts w:ascii="Arial" w:eastAsia="Arial" w:hAnsi="Arial"/>
          <w:sz w:val="26"/>
          <w:szCs w:val="26"/>
        </w:rPr>
      </w:pPr>
      <w:r w:rsidRPr="000A08DB">
        <w:rPr>
          <w:rFonts w:ascii="Arial" w:eastAsia="Arial" w:hAnsi="Arial"/>
          <w:sz w:val="26"/>
          <w:szCs w:val="26"/>
        </w:rPr>
        <w:t>A list of all committees.</w:t>
      </w:r>
    </w:p>
    <w:p w14:paraId="2E3C7372" w14:textId="77777777" w:rsidR="001641F0" w:rsidRPr="004E483D" w:rsidRDefault="001641F0" w:rsidP="001641F0">
      <w:pPr>
        <w:contextualSpacing/>
        <w:mirrorIndents/>
        <w:rPr>
          <w:rFonts w:ascii="Arial" w:eastAsia="Times New Roman" w:hAnsi="Arial"/>
          <w:sz w:val="26"/>
          <w:szCs w:val="26"/>
        </w:rPr>
      </w:pPr>
    </w:p>
    <w:p w14:paraId="60259548" w14:textId="77777777" w:rsidR="001641F0" w:rsidRPr="004E483D" w:rsidRDefault="001641F0" w:rsidP="001641F0">
      <w:pPr>
        <w:contextualSpacing/>
        <w:mirrorIndents/>
        <w:rPr>
          <w:rFonts w:ascii="Arial" w:eastAsia="Arial" w:hAnsi="Arial"/>
          <w:sz w:val="26"/>
          <w:szCs w:val="26"/>
        </w:rPr>
      </w:pPr>
      <w:r w:rsidRPr="004E483D">
        <w:rPr>
          <w:rFonts w:ascii="Arial" w:eastAsia="Arial" w:hAnsi="Arial"/>
          <w:sz w:val="26"/>
          <w:szCs w:val="26"/>
        </w:rPr>
        <w:t xml:space="preserve">The Commander also serves as the official spokesman for the Chapter in the community and may not serve as Chapter </w:t>
      </w:r>
      <w:r w:rsidR="00D84648">
        <w:rPr>
          <w:rFonts w:ascii="Arial" w:eastAsia="Arial" w:hAnsi="Arial"/>
          <w:sz w:val="26"/>
          <w:szCs w:val="26"/>
        </w:rPr>
        <w:t>A</w:t>
      </w:r>
      <w:r w:rsidRPr="004E483D">
        <w:rPr>
          <w:rFonts w:ascii="Arial" w:eastAsia="Arial" w:hAnsi="Arial"/>
          <w:sz w:val="26"/>
          <w:szCs w:val="26"/>
        </w:rPr>
        <w:t xml:space="preserve">djutant or </w:t>
      </w:r>
      <w:r w:rsidR="00D84648">
        <w:rPr>
          <w:rFonts w:ascii="Arial" w:eastAsia="Arial" w:hAnsi="Arial"/>
          <w:sz w:val="26"/>
          <w:szCs w:val="26"/>
        </w:rPr>
        <w:t>T</w:t>
      </w:r>
      <w:r w:rsidRPr="004E483D">
        <w:rPr>
          <w:rFonts w:ascii="Arial" w:eastAsia="Arial" w:hAnsi="Arial"/>
          <w:sz w:val="26"/>
          <w:szCs w:val="26"/>
        </w:rPr>
        <w:t>reasurer.</w:t>
      </w:r>
    </w:p>
    <w:p w14:paraId="1CDCE631" w14:textId="77777777" w:rsidR="001641F0" w:rsidRPr="004E483D" w:rsidRDefault="001641F0" w:rsidP="001641F0">
      <w:pPr>
        <w:contextualSpacing/>
        <w:mirrorIndents/>
        <w:rPr>
          <w:rFonts w:ascii="Arial" w:eastAsia="Times New Roman" w:hAnsi="Arial"/>
          <w:sz w:val="26"/>
          <w:szCs w:val="26"/>
        </w:rPr>
      </w:pPr>
    </w:p>
    <w:p w14:paraId="6177A304" w14:textId="77777777" w:rsidR="001641F0" w:rsidRPr="00A14D16" w:rsidRDefault="001641F0" w:rsidP="001641F0">
      <w:pPr>
        <w:contextualSpacing/>
        <w:mirrorIndents/>
        <w:jc w:val="center"/>
        <w:rPr>
          <w:rFonts w:ascii="Arial" w:eastAsia="Arial" w:hAnsi="Arial"/>
          <w:b/>
          <w:sz w:val="26"/>
          <w:szCs w:val="26"/>
        </w:rPr>
      </w:pPr>
      <w:r w:rsidRPr="00A14D16">
        <w:rPr>
          <w:rFonts w:ascii="Arial" w:eastAsia="Arial" w:hAnsi="Arial"/>
          <w:b/>
          <w:sz w:val="26"/>
          <w:szCs w:val="26"/>
        </w:rPr>
        <w:t>SENIOR VICE COMMANDER</w:t>
      </w:r>
    </w:p>
    <w:p w14:paraId="45B5B9A7" w14:textId="77777777" w:rsidR="001641F0" w:rsidRPr="004E483D" w:rsidRDefault="001641F0" w:rsidP="001641F0">
      <w:pPr>
        <w:contextualSpacing/>
        <w:mirrorIndents/>
        <w:rPr>
          <w:rFonts w:ascii="Arial" w:eastAsia="Times New Roman" w:hAnsi="Arial"/>
          <w:sz w:val="26"/>
          <w:szCs w:val="26"/>
        </w:rPr>
      </w:pPr>
    </w:p>
    <w:p w14:paraId="67A01667" w14:textId="77777777" w:rsidR="00A14D16" w:rsidRPr="004E483D" w:rsidRDefault="001641F0" w:rsidP="00A14D16">
      <w:pPr>
        <w:contextualSpacing/>
        <w:mirrorIndents/>
        <w:rPr>
          <w:rFonts w:ascii="Arial" w:eastAsia="Arial" w:hAnsi="Arial"/>
          <w:sz w:val="26"/>
          <w:szCs w:val="26"/>
        </w:rPr>
      </w:pPr>
      <w:r w:rsidRPr="004E483D">
        <w:rPr>
          <w:rFonts w:ascii="Arial" w:eastAsia="Arial" w:hAnsi="Arial"/>
          <w:sz w:val="26"/>
          <w:szCs w:val="26"/>
        </w:rPr>
        <w:t xml:space="preserve">The Senior Vice Commander </w:t>
      </w:r>
      <w:r w:rsidR="003A433B">
        <w:rPr>
          <w:rFonts w:ascii="Arial" w:eastAsia="Arial" w:hAnsi="Arial"/>
          <w:sz w:val="26"/>
          <w:szCs w:val="26"/>
        </w:rPr>
        <w:t>will</w:t>
      </w:r>
      <w:r w:rsidRPr="004E483D">
        <w:rPr>
          <w:rFonts w:ascii="Arial" w:eastAsia="Arial" w:hAnsi="Arial"/>
          <w:sz w:val="26"/>
          <w:szCs w:val="26"/>
        </w:rPr>
        <w:t xml:space="preserve"> perform the duties of </w:t>
      </w:r>
      <w:r w:rsidR="00D84648">
        <w:rPr>
          <w:rFonts w:ascii="Arial" w:eastAsia="Arial" w:hAnsi="Arial"/>
          <w:sz w:val="26"/>
          <w:szCs w:val="26"/>
        </w:rPr>
        <w:t>their</w:t>
      </w:r>
      <w:r w:rsidRPr="004E483D">
        <w:rPr>
          <w:rFonts w:ascii="Arial" w:eastAsia="Arial" w:hAnsi="Arial"/>
          <w:sz w:val="26"/>
          <w:szCs w:val="26"/>
        </w:rPr>
        <w:t xml:space="preserve"> station as set forth in the Official DAV Ritual. </w:t>
      </w:r>
      <w:r w:rsidR="00D84648">
        <w:rPr>
          <w:rFonts w:ascii="Arial" w:eastAsia="Arial" w:hAnsi="Arial"/>
          <w:sz w:val="26"/>
          <w:szCs w:val="26"/>
        </w:rPr>
        <w:t xml:space="preserve">They </w:t>
      </w:r>
      <w:r w:rsidR="003A433B">
        <w:rPr>
          <w:rFonts w:ascii="Arial" w:eastAsia="Arial" w:hAnsi="Arial"/>
          <w:sz w:val="26"/>
          <w:szCs w:val="26"/>
        </w:rPr>
        <w:t>will</w:t>
      </w:r>
      <w:r w:rsidRPr="004E483D">
        <w:rPr>
          <w:rFonts w:ascii="Arial" w:eastAsia="Arial" w:hAnsi="Arial"/>
          <w:sz w:val="26"/>
          <w:szCs w:val="26"/>
        </w:rPr>
        <w:t xml:space="preserve"> encourage friendship among the members of this Organization, discourage discord, and promote harmony. Subject to the direction of the Chapter, </w:t>
      </w:r>
      <w:r w:rsidR="00D84648">
        <w:rPr>
          <w:rFonts w:ascii="Arial" w:eastAsia="Arial" w:hAnsi="Arial"/>
          <w:sz w:val="26"/>
          <w:szCs w:val="26"/>
        </w:rPr>
        <w:t xml:space="preserve">the Senior Vice Commander </w:t>
      </w:r>
      <w:r w:rsidR="003A433B">
        <w:rPr>
          <w:rFonts w:ascii="Arial" w:eastAsia="Arial" w:hAnsi="Arial"/>
          <w:sz w:val="26"/>
          <w:szCs w:val="26"/>
        </w:rPr>
        <w:t>will</w:t>
      </w:r>
      <w:r w:rsidRPr="004E483D">
        <w:rPr>
          <w:rFonts w:ascii="Arial" w:eastAsia="Arial" w:hAnsi="Arial"/>
          <w:sz w:val="26"/>
          <w:szCs w:val="26"/>
        </w:rPr>
        <w:t xml:space="preserve"> act as Chairperson of membership solicitation activities to the end that every eligible </w:t>
      </w:r>
      <w:r w:rsidR="008849BD">
        <w:rPr>
          <w:rFonts w:ascii="Arial" w:eastAsia="Arial" w:hAnsi="Arial"/>
          <w:sz w:val="26"/>
          <w:szCs w:val="26"/>
        </w:rPr>
        <w:t>Veteran</w:t>
      </w:r>
      <w:r w:rsidRPr="004E483D">
        <w:rPr>
          <w:rFonts w:ascii="Arial" w:eastAsia="Arial" w:hAnsi="Arial"/>
          <w:sz w:val="26"/>
          <w:szCs w:val="26"/>
        </w:rPr>
        <w:t xml:space="preserve"> may become a member. With the approval of the Chapter, the Senior Vice Commander may appoint one or more members to assist him or her in such membership activities. DAV’s membership eligibility is contained in Article 11 of the DAV National Bylaws. The Senior Vice Commander may not serve as Adjutant or Treasurer.</w:t>
      </w:r>
      <w:r w:rsidR="00A14D16">
        <w:rPr>
          <w:rFonts w:ascii="Arial" w:eastAsia="Arial" w:hAnsi="Arial"/>
          <w:sz w:val="26"/>
          <w:szCs w:val="26"/>
        </w:rPr>
        <w:t xml:space="preserve"> </w:t>
      </w:r>
      <w:r w:rsidR="000A08DB">
        <w:rPr>
          <w:rFonts w:ascii="Arial" w:eastAsia="Arial" w:hAnsi="Arial"/>
          <w:sz w:val="26"/>
          <w:szCs w:val="26"/>
        </w:rPr>
        <w:t>Further breakdowns of procedures are</w:t>
      </w:r>
      <w:r w:rsidR="00A14D16">
        <w:rPr>
          <w:rFonts w:ascii="Arial" w:eastAsia="Arial" w:hAnsi="Arial"/>
          <w:sz w:val="26"/>
          <w:szCs w:val="26"/>
        </w:rPr>
        <w:t xml:space="preserve"> included in </w:t>
      </w:r>
      <w:r w:rsidR="00D84648">
        <w:rPr>
          <w:rFonts w:ascii="Arial" w:eastAsia="Arial" w:hAnsi="Arial"/>
          <w:sz w:val="26"/>
          <w:szCs w:val="26"/>
        </w:rPr>
        <w:t>APPENDIX</w:t>
      </w:r>
      <w:r w:rsidR="00A14D16">
        <w:rPr>
          <w:rFonts w:ascii="Arial" w:eastAsia="Arial" w:hAnsi="Arial"/>
          <w:sz w:val="26"/>
          <w:szCs w:val="26"/>
        </w:rPr>
        <w:t xml:space="preserve"> 2 SENIOR VICE COMMANDER.</w:t>
      </w:r>
    </w:p>
    <w:p w14:paraId="03886C5A" w14:textId="77777777" w:rsidR="001641F0" w:rsidRPr="004E483D" w:rsidRDefault="001641F0" w:rsidP="001641F0">
      <w:pPr>
        <w:contextualSpacing/>
        <w:mirrorIndents/>
        <w:rPr>
          <w:rFonts w:ascii="Arial" w:eastAsia="Arial" w:hAnsi="Arial"/>
          <w:sz w:val="26"/>
          <w:szCs w:val="26"/>
        </w:rPr>
      </w:pPr>
    </w:p>
    <w:p w14:paraId="23B160A2" w14:textId="77777777" w:rsidR="001641F0" w:rsidRPr="00A14D16" w:rsidRDefault="001641F0" w:rsidP="001641F0">
      <w:pPr>
        <w:contextualSpacing/>
        <w:mirrorIndents/>
        <w:jc w:val="center"/>
        <w:rPr>
          <w:rFonts w:ascii="Arial" w:eastAsia="Arial" w:hAnsi="Arial"/>
          <w:b/>
          <w:sz w:val="26"/>
          <w:szCs w:val="26"/>
        </w:rPr>
      </w:pPr>
      <w:bookmarkStart w:id="3" w:name="page5"/>
      <w:bookmarkEnd w:id="3"/>
      <w:r w:rsidRPr="00A14D16">
        <w:rPr>
          <w:rFonts w:ascii="Arial" w:eastAsia="Arial" w:hAnsi="Arial"/>
          <w:b/>
          <w:sz w:val="26"/>
          <w:szCs w:val="26"/>
        </w:rPr>
        <w:t>JUNIOR VICE COMMANDER</w:t>
      </w:r>
    </w:p>
    <w:p w14:paraId="66D4F992" w14:textId="77777777" w:rsidR="001641F0" w:rsidRPr="004E483D" w:rsidRDefault="001641F0" w:rsidP="001641F0">
      <w:pPr>
        <w:contextualSpacing/>
        <w:mirrorIndents/>
        <w:rPr>
          <w:rFonts w:ascii="Arial" w:eastAsia="Times New Roman" w:hAnsi="Arial"/>
          <w:sz w:val="26"/>
          <w:szCs w:val="26"/>
        </w:rPr>
      </w:pPr>
    </w:p>
    <w:p w14:paraId="13774443" w14:textId="77777777" w:rsidR="00A14D16" w:rsidRPr="004E483D" w:rsidRDefault="001641F0" w:rsidP="00A14D16">
      <w:pPr>
        <w:contextualSpacing/>
        <w:mirrorIndents/>
        <w:rPr>
          <w:rFonts w:ascii="Arial" w:eastAsia="Arial" w:hAnsi="Arial"/>
          <w:sz w:val="26"/>
          <w:szCs w:val="26"/>
        </w:rPr>
      </w:pPr>
      <w:r w:rsidRPr="004E483D">
        <w:rPr>
          <w:rFonts w:ascii="Arial" w:eastAsia="Arial" w:hAnsi="Arial"/>
          <w:sz w:val="26"/>
          <w:szCs w:val="26"/>
        </w:rPr>
        <w:t xml:space="preserve">The Junior Vice Commander </w:t>
      </w:r>
      <w:r w:rsidR="003A433B">
        <w:rPr>
          <w:rFonts w:ascii="Arial" w:eastAsia="Arial" w:hAnsi="Arial"/>
          <w:sz w:val="26"/>
          <w:szCs w:val="26"/>
        </w:rPr>
        <w:t>will</w:t>
      </w:r>
      <w:r w:rsidRPr="004E483D">
        <w:rPr>
          <w:rFonts w:ascii="Arial" w:eastAsia="Arial" w:hAnsi="Arial"/>
          <w:sz w:val="26"/>
          <w:szCs w:val="26"/>
        </w:rPr>
        <w:t xml:space="preserve"> perform the duties of </w:t>
      </w:r>
      <w:r w:rsidR="00D84648">
        <w:rPr>
          <w:rFonts w:ascii="Arial" w:eastAsia="Arial" w:hAnsi="Arial"/>
          <w:sz w:val="26"/>
          <w:szCs w:val="26"/>
        </w:rPr>
        <w:t xml:space="preserve">their </w:t>
      </w:r>
      <w:r w:rsidRPr="004E483D">
        <w:rPr>
          <w:rFonts w:ascii="Arial" w:eastAsia="Arial" w:hAnsi="Arial"/>
          <w:sz w:val="26"/>
          <w:szCs w:val="26"/>
        </w:rPr>
        <w:t xml:space="preserve">station as set forth in the Official DAV Ritual. </w:t>
      </w:r>
      <w:r w:rsidR="00D84648">
        <w:rPr>
          <w:rFonts w:ascii="Arial" w:eastAsia="Arial" w:hAnsi="Arial"/>
          <w:sz w:val="26"/>
          <w:szCs w:val="26"/>
        </w:rPr>
        <w:t xml:space="preserve">They </w:t>
      </w:r>
      <w:r w:rsidR="003A433B">
        <w:rPr>
          <w:rFonts w:ascii="Arial" w:eastAsia="Arial" w:hAnsi="Arial"/>
          <w:sz w:val="26"/>
          <w:szCs w:val="26"/>
        </w:rPr>
        <w:t>will</w:t>
      </w:r>
      <w:r w:rsidRPr="004E483D">
        <w:rPr>
          <w:rFonts w:ascii="Arial" w:eastAsia="Arial" w:hAnsi="Arial"/>
          <w:sz w:val="26"/>
          <w:szCs w:val="26"/>
        </w:rPr>
        <w:t xml:space="preserve"> </w:t>
      </w:r>
      <w:r w:rsidR="00D84648">
        <w:rPr>
          <w:rFonts w:ascii="Arial" w:eastAsia="Arial" w:hAnsi="Arial"/>
          <w:sz w:val="26"/>
          <w:szCs w:val="26"/>
        </w:rPr>
        <w:t xml:space="preserve">ensure </w:t>
      </w:r>
      <w:r w:rsidRPr="004E483D">
        <w:rPr>
          <w:rFonts w:ascii="Arial" w:eastAsia="Arial" w:hAnsi="Arial"/>
          <w:sz w:val="26"/>
          <w:szCs w:val="26"/>
        </w:rPr>
        <w:t xml:space="preserve">every member is given a reasonable opportunity to state </w:t>
      </w:r>
      <w:r w:rsidR="00D84648">
        <w:rPr>
          <w:rFonts w:ascii="Arial" w:eastAsia="Arial" w:hAnsi="Arial"/>
          <w:sz w:val="26"/>
          <w:szCs w:val="26"/>
        </w:rPr>
        <w:t xml:space="preserve">their </w:t>
      </w:r>
      <w:r w:rsidRPr="004E483D">
        <w:rPr>
          <w:rFonts w:ascii="Arial" w:eastAsia="Arial" w:hAnsi="Arial"/>
          <w:sz w:val="26"/>
          <w:szCs w:val="26"/>
        </w:rPr>
        <w:t xml:space="preserve">views on any subject under discussion in a meeting of the Chapter, not inconsistent with the Chapter’s Constitution and Bylaws or Robert’s Rules of Order, Newly Revised. </w:t>
      </w:r>
      <w:r w:rsidR="00D84648">
        <w:rPr>
          <w:rFonts w:ascii="Arial" w:eastAsia="Arial" w:hAnsi="Arial"/>
          <w:sz w:val="26"/>
          <w:szCs w:val="26"/>
        </w:rPr>
        <w:t xml:space="preserve">The Junior Vice Commander </w:t>
      </w:r>
      <w:r w:rsidR="003A433B">
        <w:rPr>
          <w:rFonts w:ascii="Arial" w:eastAsia="Arial" w:hAnsi="Arial"/>
          <w:sz w:val="26"/>
          <w:szCs w:val="26"/>
        </w:rPr>
        <w:t>will</w:t>
      </w:r>
      <w:r w:rsidRPr="004E483D">
        <w:rPr>
          <w:rFonts w:ascii="Arial" w:eastAsia="Arial" w:hAnsi="Arial"/>
          <w:sz w:val="26"/>
          <w:szCs w:val="26"/>
        </w:rPr>
        <w:t xml:space="preserve">, at all times, encourage loyalty to the United States of America, to the DAV and to the members of the Chapter. Subject to the direction of the Chapter, </w:t>
      </w:r>
      <w:r w:rsidR="00D84648">
        <w:rPr>
          <w:rFonts w:ascii="Arial" w:eastAsia="Arial" w:hAnsi="Arial"/>
          <w:sz w:val="26"/>
          <w:szCs w:val="26"/>
        </w:rPr>
        <w:t xml:space="preserve">they </w:t>
      </w:r>
      <w:r w:rsidR="003A433B">
        <w:rPr>
          <w:rFonts w:ascii="Arial" w:eastAsia="Arial" w:hAnsi="Arial"/>
          <w:sz w:val="26"/>
          <w:szCs w:val="26"/>
        </w:rPr>
        <w:t>will</w:t>
      </w:r>
      <w:r w:rsidRPr="004E483D">
        <w:rPr>
          <w:rFonts w:ascii="Arial" w:eastAsia="Arial" w:hAnsi="Arial"/>
          <w:sz w:val="26"/>
          <w:szCs w:val="26"/>
        </w:rPr>
        <w:t xml:space="preserve"> act as Chairperson of the Americanism activities of the Chapter and, with the approval of the Chapter, may appoint one or more members to assist as </w:t>
      </w:r>
      <w:r w:rsidR="00D84648">
        <w:rPr>
          <w:rFonts w:ascii="Arial" w:eastAsia="Arial" w:hAnsi="Arial"/>
          <w:sz w:val="26"/>
          <w:szCs w:val="26"/>
        </w:rPr>
        <w:t xml:space="preserve">the </w:t>
      </w:r>
      <w:r w:rsidRPr="004E483D">
        <w:rPr>
          <w:rFonts w:ascii="Arial" w:eastAsia="Arial" w:hAnsi="Arial"/>
          <w:sz w:val="26"/>
          <w:szCs w:val="26"/>
        </w:rPr>
        <w:t>Chairperson. The Junior Vice Commander may not serve as Adjutant or Commander.</w:t>
      </w:r>
      <w:r w:rsidR="00A14D16">
        <w:rPr>
          <w:rFonts w:ascii="Arial" w:eastAsia="Arial" w:hAnsi="Arial"/>
          <w:sz w:val="26"/>
          <w:szCs w:val="26"/>
        </w:rPr>
        <w:t xml:space="preserve"> </w:t>
      </w:r>
      <w:r w:rsidR="000A08DB">
        <w:rPr>
          <w:rFonts w:ascii="Arial" w:eastAsia="Arial" w:hAnsi="Arial"/>
          <w:sz w:val="26"/>
          <w:szCs w:val="26"/>
        </w:rPr>
        <w:t>Further breakdowns of procedures are</w:t>
      </w:r>
      <w:r w:rsidR="00A14D16">
        <w:rPr>
          <w:rFonts w:ascii="Arial" w:eastAsia="Arial" w:hAnsi="Arial"/>
          <w:sz w:val="26"/>
          <w:szCs w:val="26"/>
        </w:rPr>
        <w:t xml:space="preserve"> included in </w:t>
      </w:r>
      <w:r w:rsidR="00D84648">
        <w:rPr>
          <w:rFonts w:ascii="Arial" w:eastAsia="Arial" w:hAnsi="Arial"/>
          <w:sz w:val="26"/>
          <w:szCs w:val="26"/>
        </w:rPr>
        <w:t>APPENDIX</w:t>
      </w:r>
      <w:r w:rsidR="00A14D16">
        <w:rPr>
          <w:rFonts w:ascii="Arial" w:eastAsia="Arial" w:hAnsi="Arial"/>
          <w:sz w:val="26"/>
          <w:szCs w:val="26"/>
        </w:rPr>
        <w:t xml:space="preserve"> 3 JUNIOR VICE COMMANDER.</w:t>
      </w:r>
    </w:p>
    <w:p w14:paraId="6182793B" w14:textId="77777777" w:rsidR="001641F0" w:rsidRPr="004E483D" w:rsidRDefault="001641F0" w:rsidP="001641F0">
      <w:pPr>
        <w:contextualSpacing/>
        <w:mirrorIndents/>
        <w:rPr>
          <w:rFonts w:ascii="Arial" w:eastAsia="Arial" w:hAnsi="Arial"/>
          <w:sz w:val="26"/>
          <w:szCs w:val="26"/>
        </w:rPr>
      </w:pPr>
    </w:p>
    <w:p w14:paraId="6571C3CB" w14:textId="77777777" w:rsidR="001641F0" w:rsidRPr="00A14D16" w:rsidRDefault="001641F0" w:rsidP="001641F0">
      <w:pPr>
        <w:contextualSpacing/>
        <w:mirrorIndents/>
        <w:jc w:val="center"/>
        <w:rPr>
          <w:rFonts w:ascii="Arial" w:eastAsia="Arial" w:hAnsi="Arial"/>
          <w:b/>
          <w:sz w:val="26"/>
          <w:szCs w:val="26"/>
        </w:rPr>
      </w:pPr>
      <w:r w:rsidRPr="00A14D16">
        <w:rPr>
          <w:rFonts w:ascii="Arial" w:eastAsia="Arial" w:hAnsi="Arial"/>
          <w:b/>
          <w:sz w:val="26"/>
          <w:szCs w:val="26"/>
        </w:rPr>
        <w:t>ADJUTANT</w:t>
      </w:r>
    </w:p>
    <w:p w14:paraId="58712A25" w14:textId="77777777" w:rsidR="001641F0" w:rsidRPr="004E483D" w:rsidRDefault="001641F0" w:rsidP="001641F0">
      <w:pPr>
        <w:contextualSpacing/>
        <w:mirrorIndents/>
        <w:rPr>
          <w:rFonts w:ascii="Arial" w:eastAsia="Times New Roman" w:hAnsi="Arial"/>
          <w:sz w:val="26"/>
          <w:szCs w:val="26"/>
        </w:rPr>
      </w:pPr>
    </w:p>
    <w:p w14:paraId="086AC0C2" w14:textId="77777777" w:rsidR="00A14D16" w:rsidRPr="004E483D" w:rsidRDefault="001641F0" w:rsidP="00A14D16">
      <w:pPr>
        <w:contextualSpacing/>
        <w:mirrorIndents/>
        <w:rPr>
          <w:rFonts w:ascii="Arial" w:eastAsia="Arial" w:hAnsi="Arial"/>
          <w:sz w:val="26"/>
          <w:szCs w:val="26"/>
        </w:rPr>
      </w:pPr>
      <w:r w:rsidRPr="004E483D">
        <w:rPr>
          <w:rFonts w:ascii="Arial" w:eastAsia="Arial" w:hAnsi="Arial"/>
          <w:sz w:val="26"/>
          <w:szCs w:val="26"/>
        </w:rPr>
        <w:t xml:space="preserve">The Adjutant is responsible for keeping the Chapter’s records and managing the Chapter’s official correspondence. He or she must keep detailed records of the Chapter’s meetings and business affairs. All motions considered by the Chapter should be recorded along with the names of the members who make, second or speak on motions. All monies received or spent by the Chapter must be recorded in </w:t>
      </w:r>
      <w:r w:rsidR="00D84648">
        <w:rPr>
          <w:rFonts w:ascii="Arial" w:eastAsia="Arial" w:hAnsi="Arial"/>
          <w:sz w:val="26"/>
          <w:szCs w:val="26"/>
        </w:rPr>
        <w:t xml:space="preserve">the </w:t>
      </w:r>
      <w:r w:rsidRPr="004E483D">
        <w:rPr>
          <w:rFonts w:ascii="Arial" w:eastAsia="Arial" w:hAnsi="Arial"/>
          <w:sz w:val="26"/>
          <w:szCs w:val="26"/>
        </w:rPr>
        <w:t>records.</w:t>
      </w:r>
      <w:r w:rsidR="00A14D16">
        <w:rPr>
          <w:rFonts w:ascii="Arial" w:eastAsia="Arial" w:hAnsi="Arial"/>
          <w:sz w:val="26"/>
          <w:szCs w:val="26"/>
        </w:rPr>
        <w:t xml:space="preserve"> </w:t>
      </w:r>
      <w:r w:rsidR="000A08DB">
        <w:rPr>
          <w:rFonts w:ascii="Arial" w:eastAsia="Arial" w:hAnsi="Arial"/>
          <w:sz w:val="26"/>
          <w:szCs w:val="26"/>
        </w:rPr>
        <w:t>Further breakdowns of procedures are</w:t>
      </w:r>
      <w:r w:rsidR="00A14D16">
        <w:rPr>
          <w:rFonts w:ascii="Arial" w:eastAsia="Arial" w:hAnsi="Arial"/>
          <w:sz w:val="26"/>
          <w:szCs w:val="26"/>
        </w:rPr>
        <w:t xml:space="preserve"> included in </w:t>
      </w:r>
      <w:r w:rsidR="00D84648">
        <w:rPr>
          <w:rFonts w:ascii="Arial" w:eastAsia="Arial" w:hAnsi="Arial"/>
          <w:sz w:val="26"/>
          <w:szCs w:val="26"/>
        </w:rPr>
        <w:t>APPENDIX</w:t>
      </w:r>
      <w:r w:rsidR="00A14D16">
        <w:rPr>
          <w:rFonts w:ascii="Arial" w:eastAsia="Arial" w:hAnsi="Arial"/>
          <w:sz w:val="26"/>
          <w:szCs w:val="26"/>
        </w:rPr>
        <w:t xml:space="preserve"> 4 ADJUTANT.</w:t>
      </w:r>
    </w:p>
    <w:p w14:paraId="02719ADD" w14:textId="77777777" w:rsidR="001641F0" w:rsidRPr="004E483D" w:rsidRDefault="001641F0" w:rsidP="001641F0">
      <w:pPr>
        <w:contextualSpacing/>
        <w:mirrorIndents/>
        <w:rPr>
          <w:rFonts w:ascii="Arial" w:eastAsia="Arial" w:hAnsi="Arial"/>
          <w:sz w:val="26"/>
          <w:szCs w:val="26"/>
        </w:rPr>
      </w:pPr>
    </w:p>
    <w:p w14:paraId="5B4EAF3B" w14:textId="77777777" w:rsidR="001641F0" w:rsidRDefault="001641F0" w:rsidP="001641F0">
      <w:pPr>
        <w:contextualSpacing/>
        <w:mirrorIndents/>
        <w:rPr>
          <w:rFonts w:ascii="Arial" w:eastAsia="Arial" w:hAnsi="Arial"/>
          <w:sz w:val="26"/>
          <w:szCs w:val="26"/>
        </w:rPr>
      </w:pPr>
      <w:r w:rsidRPr="004E483D">
        <w:rPr>
          <w:rFonts w:ascii="Arial" w:eastAsia="Arial" w:hAnsi="Arial"/>
          <w:sz w:val="26"/>
          <w:szCs w:val="26"/>
        </w:rPr>
        <w:lastRenderedPageBreak/>
        <w:t>The Adjutant is responsible for mailing, emailing or calling Chapter members providing them notice of all Chapter members at least a week before the meeting. If a special meeting is to be called, the reason for the meeting should be stated on the meeting notice.</w:t>
      </w:r>
    </w:p>
    <w:p w14:paraId="74A544F2" w14:textId="77777777" w:rsidR="00A14D16" w:rsidRPr="004E483D" w:rsidRDefault="00A14D16" w:rsidP="001641F0">
      <w:pPr>
        <w:contextualSpacing/>
        <w:mirrorIndents/>
        <w:rPr>
          <w:rFonts w:ascii="Arial" w:eastAsia="Arial" w:hAnsi="Arial"/>
          <w:sz w:val="26"/>
          <w:szCs w:val="26"/>
        </w:rPr>
      </w:pPr>
    </w:p>
    <w:p w14:paraId="0352F8F2" w14:textId="77777777" w:rsidR="001641F0" w:rsidRPr="004E483D" w:rsidRDefault="001641F0" w:rsidP="001641F0">
      <w:pPr>
        <w:contextualSpacing/>
        <w:mirrorIndents/>
        <w:rPr>
          <w:rFonts w:ascii="Arial" w:eastAsia="Arial" w:hAnsi="Arial"/>
          <w:sz w:val="26"/>
          <w:szCs w:val="26"/>
        </w:rPr>
      </w:pPr>
      <w:r w:rsidRPr="004E483D">
        <w:rPr>
          <w:rFonts w:ascii="Arial" w:eastAsia="Arial" w:hAnsi="Arial"/>
          <w:sz w:val="26"/>
          <w:szCs w:val="26"/>
        </w:rPr>
        <w:t xml:space="preserve">At each business meeting, the Adjutant should read the minutes of the preceding meeting and make sure that a motion of acceptance or rejection is passed.  Once passed the Adjutant will ensure copies of the approved minutes are filed with Chapter records and transmitted to the </w:t>
      </w:r>
      <w:r w:rsidR="00DE467D">
        <w:rPr>
          <w:rFonts w:ascii="Arial" w:eastAsia="Arial" w:hAnsi="Arial"/>
          <w:sz w:val="26"/>
          <w:szCs w:val="26"/>
        </w:rPr>
        <w:t>Department</w:t>
      </w:r>
      <w:r w:rsidR="00A14D16">
        <w:rPr>
          <w:rFonts w:ascii="Arial" w:eastAsia="Arial" w:hAnsi="Arial"/>
          <w:sz w:val="26"/>
          <w:szCs w:val="26"/>
        </w:rPr>
        <w:t xml:space="preserve"> Adjutant for filing. </w:t>
      </w:r>
      <w:r w:rsidRPr="004E483D">
        <w:rPr>
          <w:rFonts w:ascii="Arial" w:eastAsia="Arial" w:hAnsi="Arial"/>
          <w:sz w:val="26"/>
          <w:szCs w:val="26"/>
        </w:rPr>
        <w:t xml:space="preserve">At each Chapter meeting, the Adjutant should read all correspondence received between meetings and see that all matters, which require action by the Chapter, are properly disposed of. </w:t>
      </w:r>
      <w:r w:rsidR="00D84648">
        <w:rPr>
          <w:rFonts w:ascii="Arial" w:eastAsia="Arial" w:hAnsi="Arial"/>
          <w:sz w:val="26"/>
          <w:szCs w:val="26"/>
        </w:rPr>
        <w:t xml:space="preserve">They will </w:t>
      </w:r>
      <w:r w:rsidRPr="004E483D">
        <w:rPr>
          <w:rFonts w:ascii="Arial" w:eastAsia="Arial" w:hAnsi="Arial"/>
          <w:sz w:val="26"/>
          <w:szCs w:val="26"/>
        </w:rPr>
        <w:t xml:space="preserve">answer all correspondence promptly and file copies of </w:t>
      </w:r>
      <w:r w:rsidR="00D84648">
        <w:rPr>
          <w:rFonts w:ascii="Arial" w:eastAsia="Arial" w:hAnsi="Arial"/>
          <w:sz w:val="26"/>
          <w:szCs w:val="26"/>
        </w:rPr>
        <w:t xml:space="preserve">the </w:t>
      </w:r>
      <w:r w:rsidRPr="004E483D">
        <w:rPr>
          <w:rFonts w:ascii="Arial" w:eastAsia="Arial" w:hAnsi="Arial"/>
          <w:sz w:val="26"/>
          <w:szCs w:val="26"/>
        </w:rPr>
        <w:t>answers with the Chapter records.</w:t>
      </w:r>
    </w:p>
    <w:p w14:paraId="2125074D" w14:textId="77777777" w:rsidR="001641F0" w:rsidRPr="004E483D" w:rsidRDefault="001641F0" w:rsidP="001641F0">
      <w:pPr>
        <w:ind w:right="5380"/>
        <w:contextualSpacing/>
        <w:mirrorIndents/>
        <w:rPr>
          <w:rFonts w:ascii="Arial" w:eastAsia="Arial" w:hAnsi="Arial"/>
          <w:sz w:val="26"/>
          <w:szCs w:val="26"/>
        </w:rPr>
      </w:pPr>
    </w:p>
    <w:p w14:paraId="2495CEF9" w14:textId="77777777" w:rsidR="001641F0" w:rsidRPr="004E483D" w:rsidRDefault="001641F0" w:rsidP="001641F0">
      <w:pPr>
        <w:contextualSpacing/>
        <w:mirrorIndents/>
        <w:rPr>
          <w:rFonts w:ascii="Arial" w:eastAsia="Arial" w:hAnsi="Arial"/>
          <w:sz w:val="26"/>
          <w:szCs w:val="26"/>
        </w:rPr>
      </w:pPr>
      <w:r w:rsidRPr="004E483D">
        <w:rPr>
          <w:rFonts w:ascii="Arial" w:eastAsia="Arial" w:hAnsi="Arial"/>
          <w:sz w:val="26"/>
          <w:szCs w:val="26"/>
        </w:rPr>
        <w:t>The Adjutant is responsible for notifying officers, committee members and delegates of their election or appointment, and furnishes committees with whatever documents are required for the performance of their duties.</w:t>
      </w:r>
    </w:p>
    <w:p w14:paraId="2231E134" w14:textId="77777777" w:rsidR="001641F0" w:rsidRPr="004E483D" w:rsidRDefault="001641F0" w:rsidP="001641F0">
      <w:pPr>
        <w:contextualSpacing/>
        <w:mirrorIndents/>
        <w:rPr>
          <w:rFonts w:ascii="Arial" w:eastAsia="Times New Roman" w:hAnsi="Arial"/>
          <w:sz w:val="26"/>
          <w:szCs w:val="26"/>
        </w:rPr>
      </w:pPr>
    </w:p>
    <w:p w14:paraId="6E994AF3" w14:textId="77777777" w:rsidR="001641F0" w:rsidRPr="004E483D" w:rsidRDefault="001641F0" w:rsidP="00A14D16">
      <w:pPr>
        <w:contextualSpacing/>
        <w:mirrorIndents/>
        <w:rPr>
          <w:rFonts w:ascii="Arial" w:eastAsia="Arial" w:hAnsi="Arial"/>
          <w:sz w:val="26"/>
          <w:szCs w:val="26"/>
        </w:rPr>
      </w:pPr>
      <w:r w:rsidRPr="004E483D">
        <w:rPr>
          <w:rFonts w:ascii="Arial" w:eastAsia="Arial" w:hAnsi="Arial"/>
          <w:sz w:val="26"/>
          <w:szCs w:val="26"/>
        </w:rPr>
        <w:t xml:space="preserve">The Adjutant </w:t>
      </w:r>
      <w:r w:rsidR="003A433B">
        <w:rPr>
          <w:rFonts w:ascii="Arial" w:eastAsia="Arial" w:hAnsi="Arial"/>
          <w:sz w:val="26"/>
          <w:szCs w:val="26"/>
        </w:rPr>
        <w:t>will</w:t>
      </w:r>
      <w:r w:rsidRPr="004E483D">
        <w:rPr>
          <w:rFonts w:ascii="Arial" w:eastAsia="Arial" w:hAnsi="Arial"/>
          <w:sz w:val="26"/>
          <w:szCs w:val="26"/>
        </w:rPr>
        <w:t xml:space="preserve"> make the minutes and records of the Chapter available to members upon request. The Adjutant is responsible for furnishing convention delegates with credentials.</w:t>
      </w:r>
    </w:p>
    <w:p w14:paraId="09DD3BED" w14:textId="77777777" w:rsidR="001641F0" w:rsidRPr="004E483D" w:rsidRDefault="00A14D16" w:rsidP="001641F0">
      <w:pPr>
        <w:contextualSpacing/>
        <w:mirrorIndents/>
        <w:rPr>
          <w:rFonts w:ascii="Arial" w:eastAsia="Times New Roman" w:hAnsi="Arial"/>
          <w:sz w:val="26"/>
          <w:szCs w:val="26"/>
        </w:rPr>
      </w:pPr>
      <w:r>
        <w:rPr>
          <w:rFonts w:ascii="Arial" w:eastAsia="Times New Roman" w:hAnsi="Arial"/>
          <w:noProof/>
          <w:sz w:val="26"/>
          <w:szCs w:val="26"/>
        </w:rPr>
        <w:drawing>
          <wp:anchor distT="0" distB="0" distL="114300" distR="114300" simplePos="0" relativeHeight="251661312" behindDoc="1" locked="0" layoutInCell="0" allowOverlap="1" wp14:anchorId="712B5010" wp14:editId="25AB5C51">
            <wp:simplePos x="0" y="0"/>
            <wp:positionH relativeFrom="column">
              <wp:posOffset>3124200</wp:posOffset>
            </wp:positionH>
            <wp:positionV relativeFrom="paragraph">
              <wp:posOffset>45721</wp:posOffset>
            </wp:positionV>
            <wp:extent cx="3673475" cy="3943350"/>
            <wp:effectExtent l="19050" t="0" r="317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73475" cy="3943350"/>
                    </a:xfrm>
                    <a:prstGeom prst="rect">
                      <a:avLst/>
                    </a:prstGeom>
                    <a:noFill/>
                  </pic:spPr>
                </pic:pic>
              </a:graphicData>
            </a:graphic>
          </wp:anchor>
        </w:drawing>
      </w:r>
    </w:p>
    <w:p w14:paraId="07509917" w14:textId="77777777" w:rsidR="001641F0" w:rsidRPr="004E483D" w:rsidRDefault="001641F0" w:rsidP="001641F0">
      <w:pPr>
        <w:ind w:right="6100"/>
        <w:contextualSpacing/>
        <w:mirrorIndents/>
        <w:rPr>
          <w:rFonts w:ascii="Arial" w:eastAsia="Arial" w:hAnsi="Arial"/>
          <w:sz w:val="26"/>
          <w:szCs w:val="26"/>
        </w:rPr>
      </w:pPr>
      <w:r w:rsidRPr="004E483D">
        <w:rPr>
          <w:rFonts w:ascii="Arial" w:eastAsia="Arial" w:hAnsi="Arial"/>
          <w:sz w:val="26"/>
          <w:szCs w:val="26"/>
        </w:rPr>
        <w:t xml:space="preserve">The Adjutant must work closely with the Commander, Treasurer, and other Chapter Officers in order to efficiently carry out </w:t>
      </w:r>
      <w:r w:rsidR="00D84648">
        <w:rPr>
          <w:rFonts w:ascii="Arial" w:eastAsia="Arial" w:hAnsi="Arial"/>
          <w:sz w:val="26"/>
          <w:szCs w:val="26"/>
        </w:rPr>
        <w:t xml:space="preserve">their </w:t>
      </w:r>
      <w:r w:rsidRPr="004E483D">
        <w:rPr>
          <w:rFonts w:ascii="Arial" w:eastAsia="Arial" w:hAnsi="Arial"/>
          <w:sz w:val="26"/>
          <w:szCs w:val="26"/>
        </w:rPr>
        <w:t xml:space="preserve">duties. The Adjutant </w:t>
      </w:r>
      <w:r w:rsidR="00D84648">
        <w:rPr>
          <w:rFonts w:ascii="Arial" w:eastAsia="Arial" w:hAnsi="Arial"/>
          <w:sz w:val="26"/>
          <w:szCs w:val="26"/>
        </w:rPr>
        <w:t xml:space="preserve">may serve as Chapter Treasurer but </w:t>
      </w:r>
      <w:r w:rsidRPr="004E483D">
        <w:rPr>
          <w:rFonts w:ascii="Arial" w:eastAsia="Arial" w:hAnsi="Arial"/>
          <w:sz w:val="26"/>
          <w:szCs w:val="26"/>
        </w:rPr>
        <w:t>may not serve as Chapter Commander.</w:t>
      </w:r>
    </w:p>
    <w:p w14:paraId="3A0DBE5B" w14:textId="77777777" w:rsidR="001641F0" w:rsidRPr="004E483D" w:rsidRDefault="001641F0" w:rsidP="001641F0">
      <w:pPr>
        <w:contextualSpacing/>
        <w:mirrorIndents/>
        <w:rPr>
          <w:rFonts w:ascii="Arial" w:eastAsia="Times New Roman" w:hAnsi="Arial"/>
          <w:sz w:val="26"/>
          <w:szCs w:val="26"/>
        </w:rPr>
      </w:pPr>
    </w:p>
    <w:p w14:paraId="3C4C68F9" w14:textId="77777777" w:rsidR="001641F0" w:rsidRPr="004E483D" w:rsidRDefault="001641F0" w:rsidP="001641F0">
      <w:pPr>
        <w:ind w:right="6520"/>
        <w:contextualSpacing/>
        <w:mirrorIndents/>
        <w:rPr>
          <w:rFonts w:ascii="Arial" w:eastAsia="Arial" w:hAnsi="Arial"/>
          <w:sz w:val="26"/>
          <w:szCs w:val="26"/>
        </w:rPr>
      </w:pPr>
      <w:r w:rsidRPr="004E483D">
        <w:rPr>
          <w:rFonts w:ascii="Arial" w:eastAsia="Arial" w:hAnsi="Arial"/>
          <w:sz w:val="26"/>
          <w:szCs w:val="26"/>
        </w:rPr>
        <w:t>The Adjutant is also responsible for filing the Chapter Officers Report form immediately following the annual election and installation of Officers, in compliance with the National Bylaws, Article</w:t>
      </w:r>
    </w:p>
    <w:p w14:paraId="5A63EFF9" w14:textId="77777777" w:rsidR="001641F0" w:rsidRPr="004E483D" w:rsidRDefault="001641F0" w:rsidP="001641F0">
      <w:pPr>
        <w:contextualSpacing/>
        <w:mirrorIndents/>
        <w:rPr>
          <w:rFonts w:ascii="Arial" w:eastAsia="Times New Roman" w:hAnsi="Arial"/>
          <w:sz w:val="26"/>
          <w:szCs w:val="26"/>
        </w:rPr>
      </w:pPr>
    </w:p>
    <w:p w14:paraId="46FA034A" w14:textId="77777777" w:rsidR="001641F0" w:rsidRPr="004E483D" w:rsidRDefault="001641F0" w:rsidP="001641F0">
      <w:pPr>
        <w:ind w:right="6940"/>
        <w:contextualSpacing/>
        <w:mirrorIndents/>
        <w:rPr>
          <w:rFonts w:ascii="Arial" w:eastAsia="Arial" w:hAnsi="Arial"/>
          <w:sz w:val="26"/>
          <w:szCs w:val="26"/>
        </w:rPr>
      </w:pPr>
      <w:r w:rsidRPr="004E483D">
        <w:rPr>
          <w:rFonts w:ascii="Arial" w:eastAsia="Arial" w:hAnsi="Arial"/>
          <w:sz w:val="26"/>
          <w:szCs w:val="26"/>
        </w:rPr>
        <w:t xml:space="preserve">9, Section 9.2. The proper form is shown. A copy should be sent to National and </w:t>
      </w:r>
      <w:r w:rsidR="00DE467D">
        <w:rPr>
          <w:rFonts w:ascii="Arial" w:eastAsia="Arial" w:hAnsi="Arial"/>
          <w:sz w:val="26"/>
          <w:szCs w:val="26"/>
        </w:rPr>
        <w:t>Department</w:t>
      </w:r>
      <w:r w:rsidRPr="004E483D">
        <w:rPr>
          <w:rFonts w:ascii="Arial" w:eastAsia="Arial" w:hAnsi="Arial"/>
          <w:sz w:val="26"/>
          <w:szCs w:val="26"/>
        </w:rPr>
        <w:t xml:space="preserve"> Headquarters, as well as the National Service Office.</w:t>
      </w:r>
    </w:p>
    <w:p w14:paraId="005D13F0" w14:textId="77777777" w:rsidR="001641F0" w:rsidRDefault="001641F0">
      <w:pPr>
        <w:spacing w:after="200" w:line="276" w:lineRule="auto"/>
        <w:rPr>
          <w:rFonts w:ascii="Arial" w:eastAsia="Times New Roman" w:hAnsi="Arial"/>
          <w:sz w:val="26"/>
        </w:rPr>
      </w:pPr>
    </w:p>
    <w:p w14:paraId="0DD2A0CD" w14:textId="77777777" w:rsidR="00A43591" w:rsidRDefault="001641F0" w:rsidP="00A43591">
      <w:pPr>
        <w:contextualSpacing/>
        <w:mirrorIndents/>
        <w:rPr>
          <w:rFonts w:ascii="Arial" w:eastAsia="Arial" w:hAnsi="Arial"/>
          <w:sz w:val="26"/>
          <w:szCs w:val="26"/>
        </w:rPr>
      </w:pPr>
      <w:r w:rsidRPr="004E483D">
        <w:rPr>
          <w:rFonts w:ascii="Arial" w:eastAsia="Arial" w:hAnsi="Arial"/>
          <w:sz w:val="26"/>
          <w:szCs w:val="26"/>
        </w:rPr>
        <w:t xml:space="preserve">The Adjutant is responsible for the membership records and should make certain that they are kept up to date. Official membership records are kept by using the DAV Membership Report which is furnished by National Headquarters. The Adjutant </w:t>
      </w:r>
      <w:r w:rsidR="003A433B">
        <w:rPr>
          <w:rFonts w:ascii="Arial" w:eastAsia="Arial" w:hAnsi="Arial"/>
          <w:sz w:val="26"/>
          <w:szCs w:val="26"/>
        </w:rPr>
        <w:t>will</w:t>
      </w:r>
      <w:r w:rsidRPr="004E483D">
        <w:rPr>
          <w:rFonts w:ascii="Arial" w:eastAsia="Arial" w:hAnsi="Arial"/>
          <w:sz w:val="26"/>
          <w:szCs w:val="26"/>
        </w:rPr>
        <w:t xml:space="preserve"> also be responsible for timely notifying National and </w:t>
      </w:r>
      <w:r w:rsidR="00DE467D">
        <w:rPr>
          <w:rFonts w:ascii="Arial" w:eastAsia="Arial" w:hAnsi="Arial"/>
          <w:sz w:val="26"/>
          <w:szCs w:val="26"/>
        </w:rPr>
        <w:t>Department</w:t>
      </w:r>
      <w:r w:rsidRPr="004E483D">
        <w:rPr>
          <w:rFonts w:ascii="Arial" w:eastAsia="Arial" w:hAnsi="Arial"/>
          <w:sz w:val="26"/>
          <w:szCs w:val="26"/>
        </w:rPr>
        <w:t xml:space="preserve"> Headquarters of changes of address and deaths of members.</w:t>
      </w:r>
    </w:p>
    <w:p w14:paraId="646F9E4E" w14:textId="77777777" w:rsidR="00A43591" w:rsidRDefault="00A43591">
      <w:pPr>
        <w:spacing w:after="200" w:line="276" w:lineRule="auto"/>
        <w:rPr>
          <w:rFonts w:ascii="Arial" w:eastAsia="Arial" w:hAnsi="Arial"/>
          <w:sz w:val="26"/>
          <w:szCs w:val="26"/>
        </w:rPr>
      </w:pPr>
      <w:r>
        <w:rPr>
          <w:rFonts w:ascii="Arial" w:eastAsia="Arial" w:hAnsi="Arial"/>
          <w:sz w:val="26"/>
          <w:szCs w:val="26"/>
        </w:rPr>
        <w:br w:type="page"/>
      </w:r>
    </w:p>
    <w:p w14:paraId="291909A2" w14:textId="77777777" w:rsidR="001641F0" w:rsidRPr="004E483D" w:rsidRDefault="001641F0" w:rsidP="001641F0">
      <w:pPr>
        <w:ind w:left="160" w:right="160"/>
        <w:contextualSpacing/>
        <w:mirrorIndents/>
        <w:rPr>
          <w:rFonts w:ascii="Arial" w:eastAsia="Arial" w:hAnsi="Arial"/>
          <w:sz w:val="26"/>
          <w:szCs w:val="26"/>
        </w:rPr>
      </w:pPr>
    </w:p>
    <w:tbl>
      <w:tblPr>
        <w:tblW w:w="0" w:type="auto"/>
        <w:tblInd w:w="10" w:type="dxa"/>
        <w:tblLayout w:type="fixed"/>
        <w:tblCellMar>
          <w:left w:w="0" w:type="dxa"/>
          <w:right w:w="0" w:type="dxa"/>
        </w:tblCellMar>
        <w:tblLook w:val="0000" w:firstRow="0" w:lastRow="0" w:firstColumn="0" w:lastColumn="0" w:noHBand="0" w:noVBand="0"/>
      </w:tblPr>
      <w:tblGrid>
        <w:gridCol w:w="260"/>
        <w:gridCol w:w="1780"/>
        <w:gridCol w:w="380"/>
        <w:gridCol w:w="880"/>
        <w:gridCol w:w="680"/>
        <w:gridCol w:w="1680"/>
        <w:gridCol w:w="5160"/>
      </w:tblGrid>
      <w:tr w:rsidR="001641F0" w:rsidRPr="004E483D" w14:paraId="2EF20BBC" w14:textId="77777777" w:rsidTr="003A433B">
        <w:trPr>
          <w:trHeight w:val="345"/>
        </w:trPr>
        <w:tc>
          <w:tcPr>
            <w:tcW w:w="260" w:type="dxa"/>
            <w:tcBorders>
              <w:top w:val="single" w:sz="8" w:space="0" w:color="auto"/>
              <w:left w:val="single" w:sz="8" w:space="0" w:color="auto"/>
            </w:tcBorders>
            <w:shd w:val="clear" w:color="auto" w:fill="auto"/>
            <w:vAlign w:val="bottom"/>
          </w:tcPr>
          <w:p w14:paraId="40935C1A" w14:textId="77777777" w:rsidR="001641F0" w:rsidRPr="004E483D" w:rsidRDefault="001641F0" w:rsidP="003A433B">
            <w:pPr>
              <w:contextualSpacing/>
              <w:mirrorIndents/>
              <w:rPr>
                <w:rFonts w:ascii="Arial" w:eastAsia="Times New Roman" w:hAnsi="Arial"/>
                <w:sz w:val="16"/>
                <w:szCs w:val="16"/>
              </w:rPr>
            </w:pPr>
          </w:p>
        </w:tc>
        <w:tc>
          <w:tcPr>
            <w:tcW w:w="1780" w:type="dxa"/>
            <w:tcBorders>
              <w:top w:val="single" w:sz="8" w:space="0" w:color="auto"/>
            </w:tcBorders>
            <w:shd w:val="clear" w:color="auto" w:fill="auto"/>
            <w:vAlign w:val="bottom"/>
          </w:tcPr>
          <w:p w14:paraId="70411986" w14:textId="77777777" w:rsidR="001641F0" w:rsidRPr="004E483D" w:rsidRDefault="001641F0" w:rsidP="003A433B">
            <w:pPr>
              <w:contextualSpacing/>
              <w:mirrorIndents/>
              <w:rPr>
                <w:rFonts w:ascii="Arial" w:eastAsia="Times New Roman" w:hAnsi="Arial"/>
                <w:sz w:val="16"/>
                <w:szCs w:val="16"/>
              </w:rPr>
            </w:pPr>
          </w:p>
        </w:tc>
        <w:tc>
          <w:tcPr>
            <w:tcW w:w="380" w:type="dxa"/>
            <w:tcBorders>
              <w:top w:val="single" w:sz="8" w:space="0" w:color="auto"/>
            </w:tcBorders>
            <w:shd w:val="clear" w:color="auto" w:fill="auto"/>
            <w:vAlign w:val="bottom"/>
          </w:tcPr>
          <w:p w14:paraId="0C7D1FD8" w14:textId="77777777" w:rsidR="001641F0" w:rsidRPr="004E483D" w:rsidRDefault="001641F0" w:rsidP="003A433B">
            <w:pPr>
              <w:contextualSpacing/>
              <w:mirrorIndents/>
              <w:rPr>
                <w:rFonts w:ascii="Arial" w:eastAsia="Times New Roman" w:hAnsi="Arial"/>
                <w:sz w:val="16"/>
                <w:szCs w:val="16"/>
              </w:rPr>
            </w:pPr>
          </w:p>
        </w:tc>
        <w:tc>
          <w:tcPr>
            <w:tcW w:w="3240" w:type="dxa"/>
            <w:gridSpan w:val="3"/>
            <w:tcBorders>
              <w:top w:val="single" w:sz="8" w:space="0" w:color="auto"/>
              <w:bottom w:val="single" w:sz="8" w:space="0" w:color="996600"/>
            </w:tcBorders>
            <w:shd w:val="clear" w:color="auto" w:fill="auto"/>
            <w:vAlign w:val="bottom"/>
          </w:tcPr>
          <w:p w14:paraId="373B662E" w14:textId="77777777" w:rsidR="001641F0" w:rsidRPr="004E483D" w:rsidRDefault="001641F0" w:rsidP="003A433B">
            <w:pPr>
              <w:ind w:left="60"/>
              <w:contextualSpacing/>
              <w:mirrorIndents/>
              <w:rPr>
                <w:rFonts w:ascii="Arial" w:eastAsia="Perpetua" w:hAnsi="Arial"/>
                <w:sz w:val="16"/>
                <w:szCs w:val="16"/>
              </w:rPr>
            </w:pPr>
            <w:r w:rsidRPr="004E483D">
              <w:rPr>
                <w:rFonts w:ascii="Arial" w:eastAsia="Perpetua" w:hAnsi="Arial"/>
                <w:sz w:val="16"/>
                <w:szCs w:val="16"/>
              </w:rPr>
              <w:t>Membership Activity Report</w:t>
            </w:r>
          </w:p>
        </w:tc>
        <w:tc>
          <w:tcPr>
            <w:tcW w:w="5160" w:type="dxa"/>
            <w:tcBorders>
              <w:top w:val="single" w:sz="8" w:space="0" w:color="auto"/>
              <w:bottom w:val="single" w:sz="8" w:space="0" w:color="996600"/>
              <w:right w:val="single" w:sz="8" w:space="0" w:color="auto"/>
            </w:tcBorders>
            <w:shd w:val="clear" w:color="auto" w:fill="auto"/>
            <w:vAlign w:val="bottom"/>
          </w:tcPr>
          <w:p w14:paraId="7CCBBBD6" w14:textId="77777777" w:rsidR="001641F0" w:rsidRPr="004E483D" w:rsidRDefault="001641F0" w:rsidP="003A433B">
            <w:pPr>
              <w:ind w:left="2780"/>
              <w:contextualSpacing/>
              <w:mirrorIndents/>
              <w:rPr>
                <w:rFonts w:ascii="Arial" w:eastAsia="Arial" w:hAnsi="Arial"/>
                <w:sz w:val="16"/>
                <w:szCs w:val="16"/>
              </w:rPr>
            </w:pPr>
            <w:r w:rsidRPr="004E483D">
              <w:rPr>
                <w:rFonts w:ascii="Arial" w:eastAsia="Arial" w:hAnsi="Arial"/>
                <w:sz w:val="16"/>
                <w:szCs w:val="16"/>
              </w:rPr>
              <w:t>Figure 2</w:t>
            </w:r>
          </w:p>
        </w:tc>
      </w:tr>
      <w:tr w:rsidR="001641F0" w:rsidRPr="004E483D" w14:paraId="3C061907" w14:textId="77777777" w:rsidTr="003A433B">
        <w:trPr>
          <w:trHeight w:val="228"/>
        </w:trPr>
        <w:tc>
          <w:tcPr>
            <w:tcW w:w="260" w:type="dxa"/>
            <w:tcBorders>
              <w:left w:val="single" w:sz="8" w:space="0" w:color="auto"/>
            </w:tcBorders>
            <w:shd w:val="clear" w:color="auto" w:fill="auto"/>
            <w:vAlign w:val="bottom"/>
          </w:tcPr>
          <w:p w14:paraId="16B9030A" w14:textId="77777777" w:rsidR="001641F0" w:rsidRPr="004E483D" w:rsidRDefault="001641F0" w:rsidP="003A433B">
            <w:pPr>
              <w:contextualSpacing/>
              <w:mirrorIndents/>
              <w:rPr>
                <w:rFonts w:ascii="Arial" w:eastAsia="Times New Roman" w:hAnsi="Arial"/>
                <w:sz w:val="16"/>
                <w:szCs w:val="16"/>
              </w:rPr>
            </w:pPr>
          </w:p>
        </w:tc>
        <w:tc>
          <w:tcPr>
            <w:tcW w:w="1780" w:type="dxa"/>
            <w:shd w:val="clear" w:color="auto" w:fill="auto"/>
            <w:vAlign w:val="bottom"/>
          </w:tcPr>
          <w:p w14:paraId="52B66502" w14:textId="77777777" w:rsidR="001641F0" w:rsidRPr="004E483D" w:rsidRDefault="001641F0" w:rsidP="003A433B">
            <w:pPr>
              <w:contextualSpacing/>
              <w:mirrorIndents/>
              <w:rPr>
                <w:rFonts w:ascii="Arial" w:eastAsia="Times New Roman" w:hAnsi="Arial"/>
                <w:sz w:val="16"/>
                <w:szCs w:val="16"/>
              </w:rPr>
            </w:pPr>
          </w:p>
        </w:tc>
        <w:tc>
          <w:tcPr>
            <w:tcW w:w="380" w:type="dxa"/>
            <w:shd w:val="clear" w:color="auto" w:fill="auto"/>
            <w:vAlign w:val="bottom"/>
          </w:tcPr>
          <w:p w14:paraId="3A4DD76B" w14:textId="77777777" w:rsidR="001641F0" w:rsidRPr="004E483D" w:rsidRDefault="001641F0" w:rsidP="003A433B">
            <w:pPr>
              <w:contextualSpacing/>
              <w:mirrorIndents/>
              <w:rPr>
                <w:rFonts w:ascii="Arial" w:eastAsia="Times New Roman" w:hAnsi="Arial"/>
                <w:sz w:val="16"/>
                <w:szCs w:val="16"/>
              </w:rPr>
            </w:pPr>
          </w:p>
        </w:tc>
        <w:tc>
          <w:tcPr>
            <w:tcW w:w="1560" w:type="dxa"/>
            <w:gridSpan w:val="2"/>
            <w:shd w:val="clear" w:color="auto" w:fill="auto"/>
            <w:vAlign w:val="bottom"/>
          </w:tcPr>
          <w:p w14:paraId="574DE79B" w14:textId="77777777" w:rsidR="001641F0" w:rsidRPr="004E483D" w:rsidRDefault="001641F0" w:rsidP="003A433B">
            <w:pPr>
              <w:ind w:left="60"/>
              <w:contextualSpacing/>
              <w:mirrorIndents/>
              <w:rPr>
                <w:rFonts w:ascii="Arial" w:eastAsia="Arial" w:hAnsi="Arial"/>
                <w:sz w:val="16"/>
                <w:szCs w:val="16"/>
              </w:rPr>
            </w:pPr>
            <w:r w:rsidRPr="004E483D">
              <w:rPr>
                <w:rFonts w:ascii="Arial" w:eastAsia="Arial" w:hAnsi="Arial"/>
                <w:sz w:val="16"/>
                <w:szCs w:val="16"/>
              </w:rPr>
              <w:t>Date Range: 7/2/2008</w:t>
            </w:r>
          </w:p>
        </w:tc>
        <w:tc>
          <w:tcPr>
            <w:tcW w:w="6840" w:type="dxa"/>
            <w:gridSpan w:val="2"/>
            <w:tcBorders>
              <w:right w:val="single" w:sz="8" w:space="0" w:color="auto"/>
            </w:tcBorders>
            <w:shd w:val="clear" w:color="auto" w:fill="auto"/>
            <w:vAlign w:val="bottom"/>
          </w:tcPr>
          <w:p w14:paraId="62BB06F0" w14:textId="77777777" w:rsidR="001641F0" w:rsidRPr="004E483D" w:rsidRDefault="001641F0" w:rsidP="003A433B">
            <w:pPr>
              <w:ind w:left="60"/>
              <w:contextualSpacing/>
              <w:mirrorIndents/>
              <w:rPr>
                <w:rFonts w:ascii="Arial" w:eastAsia="Arial" w:hAnsi="Arial"/>
                <w:sz w:val="16"/>
                <w:szCs w:val="16"/>
              </w:rPr>
            </w:pPr>
            <w:r w:rsidRPr="004E483D">
              <w:rPr>
                <w:rFonts w:ascii="Arial" w:eastAsia="Arial" w:hAnsi="Arial"/>
                <w:sz w:val="16"/>
                <w:szCs w:val="16"/>
              </w:rPr>
              <w:t>9:00:00AM through 7/3/2008 12:00:00AM</w:t>
            </w:r>
          </w:p>
        </w:tc>
      </w:tr>
      <w:tr w:rsidR="001641F0" w:rsidRPr="004E483D" w14:paraId="4F621586" w14:textId="77777777" w:rsidTr="003A433B">
        <w:trPr>
          <w:trHeight w:val="226"/>
        </w:trPr>
        <w:tc>
          <w:tcPr>
            <w:tcW w:w="260" w:type="dxa"/>
            <w:tcBorders>
              <w:left w:val="single" w:sz="8" w:space="0" w:color="auto"/>
            </w:tcBorders>
            <w:shd w:val="clear" w:color="auto" w:fill="auto"/>
            <w:vAlign w:val="bottom"/>
          </w:tcPr>
          <w:p w14:paraId="50FAF457" w14:textId="77777777" w:rsidR="001641F0" w:rsidRPr="004E483D" w:rsidRDefault="001641F0" w:rsidP="003A433B">
            <w:pPr>
              <w:contextualSpacing/>
              <w:mirrorIndents/>
              <w:rPr>
                <w:rFonts w:ascii="Arial" w:eastAsia="Times New Roman" w:hAnsi="Arial"/>
                <w:sz w:val="16"/>
                <w:szCs w:val="16"/>
              </w:rPr>
            </w:pPr>
          </w:p>
        </w:tc>
        <w:tc>
          <w:tcPr>
            <w:tcW w:w="3040" w:type="dxa"/>
            <w:gridSpan w:val="3"/>
            <w:shd w:val="clear" w:color="auto" w:fill="auto"/>
            <w:vAlign w:val="bottom"/>
          </w:tcPr>
          <w:p w14:paraId="467C7C6E" w14:textId="77777777" w:rsidR="001641F0" w:rsidRPr="004E483D" w:rsidRDefault="001641F0" w:rsidP="003A433B">
            <w:pPr>
              <w:ind w:left="40"/>
              <w:contextualSpacing/>
              <w:mirrorIndents/>
              <w:rPr>
                <w:rFonts w:ascii="Arial" w:eastAsia="Times" w:hAnsi="Arial"/>
                <w:b/>
                <w:sz w:val="16"/>
                <w:szCs w:val="16"/>
              </w:rPr>
            </w:pPr>
            <w:r w:rsidRPr="004E483D">
              <w:rPr>
                <w:rFonts w:ascii="Arial" w:eastAsia="Times" w:hAnsi="Arial"/>
                <w:b/>
                <w:sz w:val="16"/>
                <w:szCs w:val="16"/>
              </w:rPr>
              <w:t>VIRGINIA - 14 - SALEM VIETNAM VET 14</w:t>
            </w:r>
          </w:p>
        </w:tc>
        <w:tc>
          <w:tcPr>
            <w:tcW w:w="680" w:type="dxa"/>
            <w:shd w:val="clear" w:color="auto" w:fill="auto"/>
            <w:vAlign w:val="bottom"/>
          </w:tcPr>
          <w:p w14:paraId="30BE6519" w14:textId="77777777" w:rsidR="001641F0" w:rsidRPr="004E483D" w:rsidRDefault="001641F0" w:rsidP="003A433B">
            <w:pPr>
              <w:contextualSpacing/>
              <w:mirrorIndents/>
              <w:rPr>
                <w:rFonts w:ascii="Arial" w:eastAsia="Times New Roman" w:hAnsi="Arial"/>
                <w:sz w:val="16"/>
                <w:szCs w:val="16"/>
              </w:rPr>
            </w:pPr>
          </w:p>
        </w:tc>
        <w:tc>
          <w:tcPr>
            <w:tcW w:w="1680" w:type="dxa"/>
            <w:vMerge w:val="restart"/>
            <w:shd w:val="clear" w:color="auto" w:fill="auto"/>
            <w:vAlign w:val="bottom"/>
          </w:tcPr>
          <w:p w14:paraId="13394175" w14:textId="77777777" w:rsidR="001641F0" w:rsidRPr="004E483D" w:rsidRDefault="001641F0" w:rsidP="003A433B">
            <w:pPr>
              <w:ind w:right="143"/>
              <w:contextualSpacing/>
              <w:mirrorIndents/>
              <w:rPr>
                <w:rFonts w:ascii="Arial" w:eastAsia="Arial" w:hAnsi="Arial"/>
                <w:sz w:val="16"/>
                <w:szCs w:val="16"/>
              </w:rPr>
            </w:pPr>
            <w:r w:rsidRPr="004E483D">
              <w:rPr>
                <w:rFonts w:ascii="Arial" w:eastAsia="Arial" w:hAnsi="Arial"/>
                <w:sz w:val="16"/>
                <w:szCs w:val="16"/>
              </w:rPr>
              <w:t>Activity</w:t>
            </w:r>
          </w:p>
        </w:tc>
        <w:tc>
          <w:tcPr>
            <w:tcW w:w="5160" w:type="dxa"/>
            <w:tcBorders>
              <w:right w:val="single" w:sz="8" w:space="0" w:color="auto"/>
            </w:tcBorders>
            <w:shd w:val="clear" w:color="auto" w:fill="auto"/>
            <w:vAlign w:val="bottom"/>
          </w:tcPr>
          <w:p w14:paraId="1690E306" w14:textId="77777777" w:rsidR="001641F0" w:rsidRPr="004E483D" w:rsidRDefault="001641F0" w:rsidP="003A433B">
            <w:pPr>
              <w:contextualSpacing/>
              <w:mirrorIndents/>
              <w:rPr>
                <w:rFonts w:ascii="Arial" w:eastAsia="Times New Roman" w:hAnsi="Arial"/>
                <w:sz w:val="16"/>
                <w:szCs w:val="16"/>
              </w:rPr>
            </w:pPr>
          </w:p>
        </w:tc>
      </w:tr>
      <w:tr w:rsidR="001641F0" w:rsidRPr="004E483D" w14:paraId="51FCA41A" w14:textId="77777777" w:rsidTr="003A433B">
        <w:trPr>
          <w:trHeight w:val="91"/>
        </w:trPr>
        <w:tc>
          <w:tcPr>
            <w:tcW w:w="260" w:type="dxa"/>
            <w:tcBorders>
              <w:left w:val="single" w:sz="8" w:space="0" w:color="auto"/>
            </w:tcBorders>
            <w:shd w:val="clear" w:color="auto" w:fill="auto"/>
            <w:vAlign w:val="bottom"/>
          </w:tcPr>
          <w:p w14:paraId="00E0A64D" w14:textId="77777777" w:rsidR="001641F0" w:rsidRPr="004E483D" w:rsidRDefault="001641F0" w:rsidP="003A433B">
            <w:pPr>
              <w:contextualSpacing/>
              <w:mirrorIndents/>
              <w:rPr>
                <w:rFonts w:ascii="Arial" w:eastAsia="Times New Roman" w:hAnsi="Arial"/>
                <w:sz w:val="16"/>
                <w:szCs w:val="16"/>
              </w:rPr>
            </w:pPr>
          </w:p>
        </w:tc>
        <w:tc>
          <w:tcPr>
            <w:tcW w:w="1780" w:type="dxa"/>
            <w:vMerge w:val="restart"/>
            <w:shd w:val="clear" w:color="auto" w:fill="auto"/>
            <w:vAlign w:val="bottom"/>
          </w:tcPr>
          <w:p w14:paraId="45588BAC" w14:textId="77777777" w:rsidR="001641F0" w:rsidRPr="004E483D" w:rsidRDefault="001641F0" w:rsidP="003A433B">
            <w:pPr>
              <w:ind w:left="60"/>
              <w:contextualSpacing/>
              <w:mirrorIndents/>
              <w:rPr>
                <w:rFonts w:ascii="Arial" w:eastAsia="Arial" w:hAnsi="Arial"/>
                <w:sz w:val="16"/>
                <w:szCs w:val="16"/>
              </w:rPr>
            </w:pPr>
            <w:r w:rsidRPr="004E483D">
              <w:rPr>
                <w:rFonts w:ascii="Arial" w:eastAsia="Arial" w:hAnsi="Arial"/>
                <w:sz w:val="16"/>
                <w:szCs w:val="16"/>
              </w:rPr>
              <w:t>Member Name</w:t>
            </w:r>
          </w:p>
        </w:tc>
        <w:tc>
          <w:tcPr>
            <w:tcW w:w="1260" w:type="dxa"/>
            <w:gridSpan w:val="2"/>
            <w:vMerge w:val="restart"/>
            <w:shd w:val="clear" w:color="auto" w:fill="auto"/>
            <w:vAlign w:val="bottom"/>
          </w:tcPr>
          <w:p w14:paraId="70F32C0F" w14:textId="77777777" w:rsidR="001641F0" w:rsidRPr="004E483D" w:rsidRDefault="001641F0" w:rsidP="003A433B">
            <w:pPr>
              <w:ind w:left="85"/>
              <w:contextualSpacing/>
              <w:mirrorIndents/>
              <w:rPr>
                <w:rFonts w:ascii="Arial" w:eastAsia="Arial" w:hAnsi="Arial"/>
                <w:sz w:val="16"/>
                <w:szCs w:val="16"/>
              </w:rPr>
            </w:pPr>
            <w:r w:rsidRPr="004E483D">
              <w:rPr>
                <w:rFonts w:ascii="Arial" w:eastAsia="Arial" w:hAnsi="Arial"/>
                <w:sz w:val="16"/>
                <w:szCs w:val="16"/>
              </w:rPr>
              <w:t>Membership</w:t>
            </w:r>
          </w:p>
        </w:tc>
        <w:tc>
          <w:tcPr>
            <w:tcW w:w="680" w:type="dxa"/>
            <w:vMerge w:val="restart"/>
            <w:shd w:val="clear" w:color="auto" w:fill="auto"/>
            <w:vAlign w:val="bottom"/>
          </w:tcPr>
          <w:p w14:paraId="3BEE3A4E" w14:textId="77777777" w:rsidR="001641F0" w:rsidRPr="004E483D" w:rsidRDefault="001641F0" w:rsidP="003A433B">
            <w:pPr>
              <w:ind w:left="180"/>
              <w:contextualSpacing/>
              <w:mirrorIndents/>
              <w:rPr>
                <w:rFonts w:ascii="Arial" w:eastAsia="Arial" w:hAnsi="Arial"/>
                <w:sz w:val="16"/>
                <w:szCs w:val="16"/>
              </w:rPr>
            </w:pPr>
            <w:r w:rsidRPr="004E483D">
              <w:rPr>
                <w:rFonts w:ascii="Arial" w:eastAsia="Arial" w:hAnsi="Arial"/>
                <w:sz w:val="16"/>
                <w:szCs w:val="16"/>
              </w:rPr>
              <w:t>Status</w:t>
            </w:r>
          </w:p>
        </w:tc>
        <w:tc>
          <w:tcPr>
            <w:tcW w:w="1680" w:type="dxa"/>
            <w:vMerge/>
            <w:shd w:val="clear" w:color="auto" w:fill="auto"/>
            <w:vAlign w:val="bottom"/>
          </w:tcPr>
          <w:p w14:paraId="3D3F89BE" w14:textId="77777777" w:rsidR="001641F0" w:rsidRPr="004E483D" w:rsidRDefault="001641F0" w:rsidP="003A433B">
            <w:pPr>
              <w:contextualSpacing/>
              <w:mirrorIndents/>
              <w:rPr>
                <w:rFonts w:ascii="Arial" w:eastAsia="Times New Roman" w:hAnsi="Arial"/>
                <w:sz w:val="16"/>
                <w:szCs w:val="16"/>
              </w:rPr>
            </w:pPr>
          </w:p>
        </w:tc>
        <w:tc>
          <w:tcPr>
            <w:tcW w:w="5160" w:type="dxa"/>
            <w:vMerge w:val="restart"/>
            <w:tcBorders>
              <w:right w:val="single" w:sz="8" w:space="0" w:color="auto"/>
            </w:tcBorders>
            <w:shd w:val="clear" w:color="auto" w:fill="auto"/>
            <w:vAlign w:val="bottom"/>
          </w:tcPr>
          <w:p w14:paraId="49941BD5" w14:textId="77777777" w:rsidR="001641F0" w:rsidRPr="004E483D" w:rsidRDefault="001641F0" w:rsidP="003A433B">
            <w:pPr>
              <w:ind w:left="60"/>
              <w:contextualSpacing/>
              <w:mirrorIndents/>
              <w:rPr>
                <w:rFonts w:ascii="Arial" w:eastAsia="Arial" w:hAnsi="Arial"/>
                <w:sz w:val="16"/>
                <w:szCs w:val="16"/>
              </w:rPr>
            </w:pPr>
            <w:r w:rsidRPr="004E483D">
              <w:rPr>
                <w:rFonts w:ascii="Arial" w:eastAsia="Arial" w:hAnsi="Arial"/>
                <w:sz w:val="16"/>
                <w:szCs w:val="16"/>
              </w:rPr>
              <w:t>Activity</w:t>
            </w:r>
          </w:p>
        </w:tc>
      </w:tr>
      <w:tr w:rsidR="001641F0" w:rsidRPr="004E483D" w14:paraId="4260D1B3" w14:textId="77777777" w:rsidTr="003A433B">
        <w:trPr>
          <w:trHeight w:val="123"/>
        </w:trPr>
        <w:tc>
          <w:tcPr>
            <w:tcW w:w="260" w:type="dxa"/>
            <w:tcBorders>
              <w:left w:val="single" w:sz="8" w:space="0" w:color="auto"/>
            </w:tcBorders>
            <w:shd w:val="clear" w:color="auto" w:fill="auto"/>
            <w:vAlign w:val="bottom"/>
          </w:tcPr>
          <w:p w14:paraId="64305E99" w14:textId="77777777" w:rsidR="001641F0" w:rsidRPr="004E483D" w:rsidRDefault="001641F0" w:rsidP="003A433B">
            <w:pPr>
              <w:contextualSpacing/>
              <w:mirrorIndents/>
              <w:rPr>
                <w:rFonts w:ascii="Arial" w:eastAsia="Times New Roman" w:hAnsi="Arial"/>
                <w:sz w:val="16"/>
                <w:szCs w:val="16"/>
              </w:rPr>
            </w:pPr>
          </w:p>
        </w:tc>
        <w:tc>
          <w:tcPr>
            <w:tcW w:w="1780" w:type="dxa"/>
            <w:vMerge/>
            <w:tcBorders>
              <w:bottom w:val="single" w:sz="8" w:space="0" w:color="auto"/>
            </w:tcBorders>
            <w:shd w:val="clear" w:color="auto" w:fill="auto"/>
            <w:vAlign w:val="bottom"/>
          </w:tcPr>
          <w:p w14:paraId="2EA9F5AA" w14:textId="77777777" w:rsidR="001641F0" w:rsidRPr="004E483D" w:rsidRDefault="001641F0" w:rsidP="003A433B">
            <w:pPr>
              <w:contextualSpacing/>
              <w:mirrorIndents/>
              <w:rPr>
                <w:rFonts w:ascii="Arial" w:eastAsia="Times New Roman" w:hAnsi="Arial"/>
                <w:sz w:val="16"/>
                <w:szCs w:val="16"/>
              </w:rPr>
            </w:pPr>
          </w:p>
        </w:tc>
        <w:tc>
          <w:tcPr>
            <w:tcW w:w="1260" w:type="dxa"/>
            <w:gridSpan w:val="2"/>
            <w:vMerge/>
            <w:tcBorders>
              <w:bottom w:val="single" w:sz="8" w:space="0" w:color="auto"/>
            </w:tcBorders>
            <w:shd w:val="clear" w:color="auto" w:fill="auto"/>
            <w:vAlign w:val="bottom"/>
          </w:tcPr>
          <w:p w14:paraId="49424BAE" w14:textId="77777777" w:rsidR="001641F0" w:rsidRPr="004E483D" w:rsidRDefault="001641F0" w:rsidP="003A433B">
            <w:pPr>
              <w:contextualSpacing/>
              <w:mirrorIndents/>
              <w:rPr>
                <w:rFonts w:ascii="Arial" w:eastAsia="Times New Roman" w:hAnsi="Arial"/>
                <w:sz w:val="16"/>
                <w:szCs w:val="16"/>
              </w:rPr>
            </w:pPr>
          </w:p>
        </w:tc>
        <w:tc>
          <w:tcPr>
            <w:tcW w:w="680" w:type="dxa"/>
            <w:vMerge/>
            <w:tcBorders>
              <w:bottom w:val="single" w:sz="8" w:space="0" w:color="auto"/>
            </w:tcBorders>
            <w:shd w:val="clear" w:color="auto" w:fill="auto"/>
            <w:vAlign w:val="bottom"/>
          </w:tcPr>
          <w:p w14:paraId="0F5E32A6" w14:textId="77777777" w:rsidR="001641F0" w:rsidRPr="004E483D" w:rsidRDefault="001641F0" w:rsidP="003A433B">
            <w:pPr>
              <w:contextualSpacing/>
              <w:mirrorIndents/>
              <w:rPr>
                <w:rFonts w:ascii="Arial" w:eastAsia="Times New Roman" w:hAnsi="Arial"/>
                <w:sz w:val="16"/>
                <w:szCs w:val="16"/>
              </w:rPr>
            </w:pPr>
          </w:p>
        </w:tc>
        <w:tc>
          <w:tcPr>
            <w:tcW w:w="1680" w:type="dxa"/>
            <w:tcBorders>
              <w:bottom w:val="single" w:sz="8" w:space="0" w:color="auto"/>
            </w:tcBorders>
            <w:shd w:val="clear" w:color="auto" w:fill="auto"/>
            <w:vAlign w:val="bottom"/>
          </w:tcPr>
          <w:p w14:paraId="2BC9B504" w14:textId="77777777" w:rsidR="001641F0" w:rsidRPr="004E483D" w:rsidRDefault="001641F0" w:rsidP="003A433B">
            <w:pPr>
              <w:ind w:right="223"/>
              <w:contextualSpacing/>
              <w:mirrorIndents/>
              <w:rPr>
                <w:rFonts w:ascii="Arial" w:eastAsia="Arial" w:hAnsi="Arial"/>
                <w:sz w:val="16"/>
                <w:szCs w:val="16"/>
              </w:rPr>
            </w:pPr>
            <w:r w:rsidRPr="004E483D">
              <w:rPr>
                <w:rFonts w:ascii="Arial" w:eastAsia="Arial" w:hAnsi="Arial"/>
                <w:sz w:val="16"/>
                <w:szCs w:val="16"/>
              </w:rPr>
              <w:t>Date</w:t>
            </w:r>
          </w:p>
        </w:tc>
        <w:tc>
          <w:tcPr>
            <w:tcW w:w="5160" w:type="dxa"/>
            <w:vMerge/>
            <w:tcBorders>
              <w:bottom w:val="single" w:sz="8" w:space="0" w:color="auto"/>
              <w:right w:val="single" w:sz="8" w:space="0" w:color="auto"/>
            </w:tcBorders>
            <w:shd w:val="clear" w:color="auto" w:fill="auto"/>
            <w:vAlign w:val="bottom"/>
          </w:tcPr>
          <w:p w14:paraId="74322275" w14:textId="77777777" w:rsidR="001641F0" w:rsidRPr="004E483D" w:rsidRDefault="001641F0" w:rsidP="003A433B">
            <w:pPr>
              <w:contextualSpacing/>
              <w:mirrorIndents/>
              <w:rPr>
                <w:rFonts w:ascii="Arial" w:eastAsia="Times New Roman" w:hAnsi="Arial"/>
                <w:sz w:val="16"/>
                <w:szCs w:val="16"/>
              </w:rPr>
            </w:pPr>
          </w:p>
        </w:tc>
      </w:tr>
      <w:tr w:rsidR="001641F0" w:rsidRPr="004E483D" w14:paraId="7A724BB5" w14:textId="77777777" w:rsidTr="003A433B">
        <w:trPr>
          <w:trHeight w:val="169"/>
        </w:trPr>
        <w:tc>
          <w:tcPr>
            <w:tcW w:w="260" w:type="dxa"/>
            <w:tcBorders>
              <w:left w:val="single" w:sz="8" w:space="0" w:color="auto"/>
            </w:tcBorders>
            <w:shd w:val="clear" w:color="auto" w:fill="auto"/>
            <w:vAlign w:val="bottom"/>
          </w:tcPr>
          <w:p w14:paraId="175988C9" w14:textId="77777777" w:rsidR="001641F0" w:rsidRPr="004E483D" w:rsidRDefault="001641F0" w:rsidP="003A433B">
            <w:pPr>
              <w:contextualSpacing/>
              <w:mirrorIndents/>
              <w:rPr>
                <w:rFonts w:ascii="Arial" w:eastAsia="Times New Roman" w:hAnsi="Arial"/>
                <w:sz w:val="16"/>
                <w:szCs w:val="16"/>
              </w:rPr>
            </w:pPr>
          </w:p>
        </w:tc>
        <w:tc>
          <w:tcPr>
            <w:tcW w:w="1780" w:type="dxa"/>
            <w:shd w:val="clear" w:color="auto" w:fill="auto"/>
            <w:vAlign w:val="bottom"/>
          </w:tcPr>
          <w:p w14:paraId="60E148CE" w14:textId="77777777" w:rsidR="001641F0" w:rsidRPr="004E483D" w:rsidRDefault="001641F0" w:rsidP="003A433B">
            <w:pPr>
              <w:ind w:left="20"/>
              <w:contextualSpacing/>
              <w:mirrorIndents/>
              <w:rPr>
                <w:rFonts w:ascii="Arial" w:eastAsia="Arial" w:hAnsi="Arial"/>
                <w:sz w:val="16"/>
                <w:szCs w:val="16"/>
              </w:rPr>
            </w:pPr>
            <w:r w:rsidRPr="004E483D">
              <w:rPr>
                <w:rFonts w:ascii="Arial" w:eastAsia="Arial" w:hAnsi="Arial"/>
                <w:sz w:val="16"/>
                <w:szCs w:val="16"/>
              </w:rPr>
              <w:t>CUNNINGHAM, HAYWOOD</w:t>
            </w:r>
          </w:p>
        </w:tc>
        <w:tc>
          <w:tcPr>
            <w:tcW w:w="1260" w:type="dxa"/>
            <w:gridSpan w:val="2"/>
            <w:shd w:val="clear" w:color="auto" w:fill="auto"/>
            <w:vAlign w:val="bottom"/>
          </w:tcPr>
          <w:p w14:paraId="3DB2F31C" w14:textId="77777777" w:rsidR="001641F0" w:rsidRPr="004E483D" w:rsidRDefault="001641F0" w:rsidP="003A433B">
            <w:pPr>
              <w:ind w:left="105"/>
              <w:contextualSpacing/>
              <w:mirrorIndents/>
              <w:rPr>
                <w:rFonts w:ascii="Arial" w:eastAsia="Arial" w:hAnsi="Arial"/>
                <w:sz w:val="16"/>
                <w:szCs w:val="16"/>
              </w:rPr>
            </w:pPr>
            <w:r w:rsidRPr="004E483D">
              <w:rPr>
                <w:rFonts w:ascii="Arial" w:eastAsia="Arial" w:hAnsi="Arial"/>
                <w:sz w:val="16"/>
                <w:szCs w:val="16"/>
              </w:rPr>
              <w:t>4501411913505</w:t>
            </w:r>
          </w:p>
        </w:tc>
        <w:tc>
          <w:tcPr>
            <w:tcW w:w="680" w:type="dxa"/>
            <w:shd w:val="clear" w:color="auto" w:fill="auto"/>
            <w:vAlign w:val="bottom"/>
          </w:tcPr>
          <w:p w14:paraId="15253EB5" w14:textId="77777777" w:rsidR="001641F0" w:rsidRPr="004E483D" w:rsidRDefault="001641F0" w:rsidP="003A433B">
            <w:pPr>
              <w:ind w:left="120"/>
              <w:contextualSpacing/>
              <w:mirrorIndents/>
              <w:rPr>
                <w:rFonts w:ascii="Arial" w:eastAsia="Arial" w:hAnsi="Arial"/>
                <w:sz w:val="16"/>
                <w:szCs w:val="16"/>
              </w:rPr>
            </w:pPr>
            <w:r w:rsidRPr="004E483D">
              <w:rPr>
                <w:rFonts w:ascii="Arial" w:eastAsia="Arial" w:hAnsi="Arial"/>
                <w:sz w:val="16"/>
                <w:szCs w:val="16"/>
              </w:rPr>
              <w:t>New</w:t>
            </w:r>
          </w:p>
        </w:tc>
        <w:tc>
          <w:tcPr>
            <w:tcW w:w="1680" w:type="dxa"/>
            <w:shd w:val="clear" w:color="auto" w:fill="auto"/>
            <w:vAlign w:val="bottom"/>
          </w:tcPr>
          <w:p w14:paraId="50E36ECF" w14:textId="77777777" w:rsidR="001641F0" w:rsidRPr="004E483D" w:rsidRDefault="001641F0" w:rsidP="003A433B">
            <w:pPr>
              <w:ind w:right="23"/>
              <w:contextualSpacing/>
              <w:mirrorIndents/>
              <w:rPr>
                <w:rFonts w:ascii="Arial" w:eastAsia="Arial" w:hAnsi="Arial"/>
                <w:sz w:val="16"/>
                <w:szCs w:val="16"/>
              </w:rPr>
            </w:pPr>
            <w:r w:rsidRPr="004E483D">
              <w:rPr>
                <w:rFonts w:ascii="Arial" w:eastAsia="Arial" w:hAnsi="Arial"/>
                <w:sz w:val="16"/>
                <w:szCs w:val="16"/>
              </w:rPr>
              <w:t>07/02/2008</w:t>
            </w:r>
          </w:p>
        </w:tc>
        <w:tc>
          <w:tcPr>
            <w:tcW w:w="5160" w:type="dxa"/>
            <w:tcBorders>
              <w:right w:val="single" w:sz="8" w:space="0" w:color="auto"/>
            </w:tcBorders>
            <w:shd w:val="clear" w:color="auto" w:fill="auto"/>
            <w:vAlign w:val="bottom"/>
          </w:tcPr>
          <w:p w14:paraId="401ED8DC" w14:textId="77777777" w:rsidR="001641F0" w:rsidRPr="004E483D" w:rsidRDefault="001641F0" w:rsidP="003A433B">
            <w:pPr>
              <w:ind w:left="60"/>
              <w:contextualSpacing/>
              <w:mirrorIndents/>
              <w:rPr>
                <w:rFonts w:ascii="Arial" w:eastAsia="Arial" w:hAnsi="Arial"/>
                <w:sz w:val="16"/>
                <w:szCs w:val="16"/>
              </w:rPr>
            </w:pPr>
            <w:r w:rsidRPr="004E483D">
              <w:rPr>
                <w:rFonts w:ascii="Arial" w:eastAsia="Arial" w:hAnsi="Arial"/>
                <w:sz w:val="16"/>
                <w:szCs w:val="16"/>
              </w:rPr>
              <w:t>Membership Part Life - Active</w:t>
            </w:r>
          </w:p>
        </w:tc>
      </w:tr>
      <w:tr w:rsidR="001641F0" w:rsidRPr="004E483D" w14:paraId="196206CF" w14:textId="77777777" w:rsidTr="003A433B">
        <w:trPr>
          <w:trHeight w:val="145"/>
        </w:trPr>
        <w:tc>
          <w:tcPr>
            <w:tcW w:w="260" w:type="dxa"/>
            <w:tcBorders>
              <w:left w:val="single" w:sz="8" w:space="0" w:color="auto"/>
            </w:tcBorders>
            <w:shd w:val="clear" w:color="auto" w:fill="auto"/>
            <w:vAlign w:val="bottom"/>
          </w:tcPr>
          <w:p w14:paraId="0DCF4C27" w14:textId="77777777" w:rsidR="001641F0" w:rsidRPr="004E483D" w:rsidRDefault="001641F0" w:rsidP="003A433B">
            <w:pPr>
              <w:contextualSpacing/>
              <w:mirrorIndents/>
              <w:rPr>
                <w:rFonts w:ascii="Arial" w:eastAsia="Times New Roman" w:hAnsi="Arial"/>
                <w:sz w:val="16"/>
                <w:szCs w:val="16"/>
              </w:rPr>
            </w:pPr>
          </w:p>
        </w:tc>
        <w:tc>
          <w:tcPr>
            <w:tcW w:w="1780" w:type="dxa"/>
            <w:tcBorders>
              <w:bottom w:val="single" w:sz="8" w:space="0" w:color="C0C0C0"/>
            </w:tcBorders>
            <w:shd w:val="clear" w:color="auto" w:fill="auto"/>
            <w:vAlign w:val="bottom"/>
          </w:tcPr>
          <w:p w14:paraId="64A92F22" w14:textId="77777777" w:rsidR="001641F0" w:rsidRPr="004E483D" w:rsidRDefault="001641F0" w:rsidP="003A433B">
            <w:pPr>
              <w:contextualSpacing/>
              <w:mirrorIndents/>
              <w:rPr>
                <w:rFonts w:ascii="Arial" w:eastAsia="Times New Roman" w:hAnsi="Arial"/>
                <w:sz w:val="16"/>
                <w:szCs w:val="16"/>
              </w:rPr>
            </w:pPr>
          </w:p>
        </w:tc>
        <w:tc>
          <w:tcPr>
            <w:tcW w:w="380" w:type="dxa"/>
            <w:tcBorders>
              <w:bottom w:val="single" w:sz="8" w:space="0" w:color="C0C0C0"/>
            </w:tcBorders>
            <w:shd w:val="clear" w:color="auto" w:fill="auto"/>
            <w:vAlign w:val="bottom"/>
          </w:tcPr>
          <w:p w14:paraId="498229AE" w14:textId="77777777" w:rsidR="001641F0" w:rsidRPr="004E483D" w:rsidRDefault="001641F0" w:rsidP="003A433B">
            <w:pPr>
              <w:contextualSpacing/>
              <w:mirrorIndents/>
              <w:rPr>
                <w:rFonts w:ascii="Arial" w:eastAsia="Times New Roman" w:hAnsi="Arial"/>
                <w:sz w:val="16"/>
                <w:szCs w:val="16"/>
              </w:rPr>
            </w:pPr>
          </w:p>
        </w:tc>
        <w:tc>
          <w:tcPr>
            <w:tcW w:w="880" w:type="dxa"/>
            <w:tcBorders>
              <w:bottom w:val="single" w:sz="8" w:space="0" w:color="C0C0C0"/>
            </w:tcBorders>
            <w:shd w:val="clear" w:color="auto" w:fill="auto"/>
            <w:vAlign w:val="bottom"/>
          </w:tcPr>
          <w:p w14:paraId="2185DB7E" w14:textId="77777777" w:rsidR="001641F0" w:rsidRPr="004E483D" w:rsidRDefault="001641F0" w:rsidP="003A433B">
            <w:pPr>
              <w:contextualSpacing/>
              <w:mirrorIndents/>
              <w:rPr>
                <w:rFonts w:ascii="Arial" w:eastAsia="Times New Roman" w:hAnsi="Arial"/>
                <w:sz w:val="16"/>
                <w:szCs w:val="16"/>
              </w:rPr>
            </w:pPr>
          </w:p>
        </w:tc>
        <w:tc>
          <w:tcPr>
            <w:tcW w:w="680" w:type="dxa"/>
            <w:tcBorders>
              <w:bottom w:val="single" w:sz="8" w:space="0" w:color="C0C0C0"/>
            </w:tcBorders>
            <w:shd w:val="clear" w:color="auto" w:fill="auto"/>
            <w:vAlign w:val="bottom"/>
          </w:tcPr>
          <w:p w14:paraId="27423E1A" w14:textId="77777777" w:rsidR="001641F0" w:rsidRPr="004E483D" w:rsidRDefault="001641F0" w:rsidP="003A433B">
            <w:pPr>
              <w:contextualSpacing/>
              <w:mirrorIndents/>
              <w:rPr>
                <w:rFonts w:ascii="Arial" w:eastAsia="Times New Roman" w:hAnsi="Arial"/>
                <w:sz w:val="16"/>
                <w:szCs w:val="16"/>
              </w:rPr>
            </w:pPr>
          </w:p>
        </w:tc>
        <w:tc>
          <w:tcPr>
            <w:tcW w:w="1680" w:type="dxa"/>
            <w:tcBorders>
              <w:bottom w:val="single" w:sz="8" w:space="0" w:color="C0C0C0"/>
            </w:tcBorders>
            <w:shd w:val="clear" w:color="auto" w:fill="auto"/>
            <w:vAlign w:val="bottom"/>
          </w:tcPr>
          <w:p w14:paraId="3355304E" w14:textId="77777777" w:rsidR="001641F0" w:rsidRPr="004E483D" w:rsidRDefault="001641F0" w:rsidP="003A433B">
            <w:pPr>
              <w:contextualSpacing/>
              <w:mirrorIndents/>
              <w:rPr>
                <w:rFonts w:ascii="Arial" w:eastAsia="Times New Roman" w:hAnsi="Arial"/>
                <w:sz w:val="16"/>
                <w:szCs w:val="16"/>
              </w:rPr>
            </w:pPr>
          </w:p>
        </w:tc>
        <w:tc>
          <w:tcPr>
            <w:tcW w:w="5160" w:type="dxa"/>
            <w:tcBorders>
              <w:bottom w:val="single" w:sz="8" w:space="0" w:color="C0C0C0"/>
              <w:right w:val="single" w:sz="8" w:space="0" w:color="auto"/>
            </w:tcBorders>
            <w:shd w:val="clear" w:color="auto" w:fill="auto"/>
            <w:vAlign w:val="bottom"/>
          </w:tcPr>
          <w:p w14:paraId="662AF767" w14:textId="77777777" w:rsidR="001641F0" w:rsidRPr="004E483D" w:rsidRDefault="001641F0" w:rsidP="003A433B">
            <w:pPr>
              <w:ind w:left="60"/>
              <w:contextualSpacing/>
              <w:mirrorIndents/>
              <w:rPr>
                <w:rFonts w:ascii="Arial" w:eastAsia="Arial" w:hAnsi="Arial"/>
                <w:sz w:val="16"/>
                <w:szCs w:val="16"/>
              </w:rPr>
            </w:pPr>
            <w:r w:rsidRPr="004E483D">
              <w:rPr>
                <w:rFonts w:ascii="Arial" w:eastAsia="Arial" w:hAnsi="Arial"/>
                <w:sz w:val="16"/>
                <w:szCs w:val="16"/>
              </w:rPr>
              <w:t>Claimed  2788 MARYSVILLE ROAD  ALTAVISTA VA  24517</w:t>
            </w:r>
          </w:p>
        </w:tc>
      </w:tr>
      <w:tr w:rsidR="001641F0" w:rsidRPr="004E483D" w14:paraId="47A64619" w14:textId="77777777" w:rsidTr="003A433B">
        <w:trPr>
          <w:trHeight w:val="156"/>
        </w:trPr>
        <w:tc>
          <w:tcPr>
            <w:tcW w:w="260" w:type="dxa"/>
            <w:tcBorders>
              <w:left w:val="single" w:sz="8" w:space="0" w:color="auto"/>
            </w:tcBorders>
            <w:shd w:val="clear" w:color="auto" w:fill="auto"/>
            <w:vAlign w:val="bottom"/>
          </w:tcPr>
          <w:p w14:paraId="60ABE540" w14:textId="77777777" w:rsidR="001641F0" w:rsidRPr="004E483D" w:rsidRDefault="001641F0" w:rsidP="003A433B">
            <w:pPr>
              <w:contextualSpacing/>
              <w:mirrorIndents/>
              <w:rPr>
                <w:rFonts w:ascii="Arial" w:eastAsia="Times New Roman" w:hAnsi="Arial"/>
                <w:sz w:val="16"/>
                <w:szCs w:val="16"/>
              </w:rPr>
            </w:pPr>
          </w:p>
        </w:tc>
        <w:tc>
          <w:tcPr>
            <w:tcW w:w="1780" w:type="dxa"/>
            <w:tcBorders>
              <w:bottom w:val="single" w:sz="8" w:space="0" w:color="C0C0C0"/>
            </w:tcBorders>
            <w:shd w:val="clear" w:color="auto" w:fill="auto"/>
            <w:vAlign w:val="bottom"/>
          </w:tcPr>
          <w:p w14:paraId="3D86AEFA" w14:textId="77777777" w:rsidR="001641F0" w:rsidRPr="004E483D" w:rsidRDefault="001641F0" w:rsidP="003A433B">
            <w:pPr>
              <w:ind w:left="20"/>
              <w:contextualSpacing/>
              <w:mirrorIndents/>
              <w:rPr>
                <w:rFonts w:ascii="Arial" w:eastAsia="Arial" w:hAnsi="Arial"/>
                <w:sz w:val="16"/>
                <w:szCs w:val="16"/>
              </w:rPr>
            </w:pPr>
            <w:r w:rsidRPr="004E483D">
              <w:rPr>
                <w:rFonts w:ascii="Arial" w:eastAsia="Arial" w:hAnsi="Arial"/>
                <w:sz w:val="16"/>
                <w:szCs w:val="16"/>
              </w:rPr>
              <w:t>CUNNINGHAM, HAYWOOD</w:t>
            </w:r>
          </w:p>
        </w:tc>
        <w:tc>
          <w:tcPr>
            <w:tcW w:w="1260" w:type="dxa"/>
            <w:gridSpan w:val="2"/>
            <w:tcBorders>
              <w:bottom w:val="single" w:sz="8" w:space="0" w:color="C0C0C0"/>
            </w:tcBorders>
            <w:shd w:val="clear" w:color="auto" w:fill="auto"/>
            <w:vAlign w:val="bottom"/>
          </w:tcPr>
          <w:p w14:paraId="72F387C8" w14:textId="77777777" w:rsidR="001641F0" w:rsidRPr="004E483D" w:rsidRDefault="001641F0" w:rsidP="003A433B">
            <w:pPr>
              <w:ind w:left="105"/>
              <w:contextualSpacing/>
              <w:mirrorIndents/>
              <w:rPr>
                <w:rFonts w:ascii="Arial" w:eastAsia="Arial" w:hAnsi="Arial"/>
                <w:sz w:val="16"/>
                <w:szCs w:val="16"/>
              </w:rPr>
            </w:pPr>
            <w:r w:rsidRPr="004E483D">
              <w:rPr>
                <w:rFonts w:ascii="Arial" w:eastAsia="Arial" w:hAnsi="Arial"/>
                <w:sz w:val="16"/>
                <w:szCs w:val="16"/>
              </w:rPr>
              <w:t>4501411913505</w:t>
            </w:r>
          </w:p>
        </w:tc>
        <w:tc>
          <w:tcPr>
            <w:tcW w:w="680" w:type="dxa"/>
            <w:tcBorders>
              <w:bottom w:val="single" w:sz="8" w:space="0" w:color="C0C0C0"/>
            </w:tcBorders>
            <w:shd w:val="clear" w:color="auto" w:fill="auto"/>
            <w:vAlign w:val="bottom"/>
          </w:tcPr>
          <w:p w14:paraId="03ACF121" w14:textId="77777777" w:rsidR="001641F0" w:rsidRPr="004E483D" w:rsidRDefault="001641F0" w:rsidP="003A433B">
            <w:pPr>
              <w:ind w:left="120"/>
              <w:contextualSpacing/>
              <w:mirrorIndents/>
              <w:rPr>
                <w:rFonts w:ascii="Arial" w:eastAsia="Arial" w:hAnsi="Arial"/>
                <w:sz w:val="16"/>
                <w:szCs w:val="16"/>
              </w:rPr>
            </w:pPr>
            <w:r w:rsidRPr="004E483D">
              <w:rPr>
                <w:rFonts w:ascii="Arial" w:eastAsia="Arial" w:hAnsi="Arial"/>
                <w:sz w:val="16"/>
                <w:szCs w:val="16"/>
              </w:rPr>
              <w:t>Payment</w:t>
            </w:r>
          </w:p>
        </w:tc>
        <w:tc>
          <w:tcPr>
            <w:tcW w:w="1680" w:type="dxa"/>
            <w:tcBorders>
              <w:bottom w:val="single" w:sz="8" w:space="0" w:color="C0C0C0"/>
            </w:tcBorders>
            <w:shd w:val="clear" w:color="auto" w:fill="auto"/>
            <w:vAlign w:val="bottom"/>
          </w:tcPr>
          <w:p w14:paraId="1CAB4101" w14:textId="77777777" w:rsidR="001641F0" w:rsidRPr="004E483D" w:rsidRDefault="001641F0" w:rsidP="003A433B">
            <w:pPr>
              <w:ind w:right="23"/>
              <w:contextualSpacing/>
              <w:mirrorIndents/>
              <w:rPr>
                <w:rFonts w:ascii="Arial" w:eastAsia="Arial" w:hAnsi="Arial"/>
                <w:sz w:val="16"/>
                <w:szCs w:val="16"/>
              </w:rPr>
            </w:pPr>
            <w:r w:rsidRPr="004E483D">
              <w:rPr>
                <w:rFonts w:ascii="Arial" w:eastAsia="Arial" w:hAnsi="Arial"/>
                <w:sz w:val="16"/>
                <w:szCs w:val="16"/>
              </w:rPr>
              <w:t>07/02/2008</w:t>
            </w:r>
          </w:p>
        </w:tc>
        <w:tc>
          <w:tcPr>
            <w:tcW w:w="5160" w:type="dxa"/>
            <w:tcBorders>
              <w:bottom w:val="single" w:sz="8" w:space="0" w:color="C0C0C0"/>
              <w:right w:val="single" w:sz="8" w:space="0" w:color="auto"/>
            </w:tcBorders>
            <w:shd w:val="clear" w:color="auto" w:fill="auto"/>
            <w:vAlign w:val="bottom"/>
          </w:tcPr>
          <w:p w14:paraId="70E977CF" w14:textId="77777777" w:rsidR="001641F0" w:rsidRPr="004E483D" w:rsidRDefault="001641F0" w:rsidP="003A433B">
            <w:pPr>
              <w:ind w:left="160"/>
              <w:contextualSpacing/>
              <w:mirrorIndents/>
              <w:rPr>
                <w:rFonts w:ascii="Arial" w:eastAsia="Arial" w:hAnsi="Arial"/>
                <w:sz w:val="16"/>
                <w:szCs w:val="16"/>
              </w:rPr>
            </w:pPr>
            <w:r w:rsidRPr="004E483D">
              <w:rPr>
                <w:rFonts w:ascii="Arial" w:eastAsia="Arial" w:hAnsi="Arial"/>
                <w:sz w:val="16"/>
                <w:szCs w:val="16"/>
              </w:rPr>
              <w:t>$40.00 Credit Card Unprocessed</w:t>
            </w:r>
          </w:p>
        </w:tc>
      </w:tr>
      <w:tr w:rsidR="001641F0" w:rsidRPr="004E483D" w14:paraId="276312C3" w14:textId="77777777" w:rsidTr="003A433B">
        <w:trPr>
          <w:trHeight w:val="70"/>
        </w:trPr>
        <w:tc>
          <w:tcPr>
            <w:tcW w:w="260" w:type="dxa"/>
            <w:tcBorders>
              <w:left w:val="single" w:sz="8" w:space="0" w:color="auto"/>
              <w:bottom w:val="single" w:sz="8" w:space="0" w:color="auto"/>
            </w:tcBorders>
            <w:shd w:val="clear" w:color="auto" w:fill="auto"/>
            <w:vAlign w:val="bottom"/>
          </w:tcPr>
          <w:p w14:paraId="50DBF756" w14:textId="77777777" w:rsidR="001641F0" w:rsidRPr="004E483D" w:rsidRDefault="001641F0" w:rsidP="003A433B">
            <w:pPr>
              <w:contextualSpacing/>
              <w:mirrorIndents/>
              <w:rPr>
                <w:rFonts w:ascii="Arial" w:eastAsia="Times New Roman" w:hAnsi="Arial"/>
                <w:sz w:val="16"/>
                <w:szCs w:val="16"/>
              </w:rPr>
            </w:pPr>
          </w:p>
        </w:tc>
        <w:tc>
          <w:tcPr>
            <w:tcW w:w="1780" w:type="dxa"/>
            <w:tcBorders>
              <w:bottom w:val="single" w:sz="8" w:space="0" w:color="auto"/>
            </w:tcBorders>
            <w:shd w:val="clear" w:color="auto" w:fill="auto"/>
            <w:vAlign w:val="bottom"/>
          </w:tcPr>
          <w:p w14:paraId="21AC784F" w14:textId="77777777" w:rsidR="001641F0" w:rsidRPr="004E483D" w:rsidRDefault="001641F0" w:rsidP="003A433B">
            <w:pPr>
              <w:contextualSpacing/>
              <w:mirrorIndents/>
              <w:rPr>
                <w:rFonts w:ascii="Arial" w:eastAsia="Times New Roman" w:hAnsi="Arial"/>
                <w:sz w:val="16"/>
                <w:szCs w:val="16"/>
              </w:rPr>
            </w:pPr>
          </w:p>
        </w:tc>
        <w:tc>
          <w:tcPr>
            <w:tcW w:w="380" w:type="dxa"/>
            <w:tcBorders>
              <w:bottom w:val="single" w:sz="8" w:space="0" w:color="auto"/>
            </w:tcBorders>
            <w:shd w:val="clear" w:color="auto" w:fill="auto"/>
            <w:vAlign w:val="bottom"/>
          </w:tcPr>
          <w:p w14:paraId="70902EE9" w14:textId="77777777" w:rsidR="001641F0" w:rsidRPr="004E483D" w:rsidRDefault="001641F0" w:rsidP="003A433B">
            <w:pPr>
              <w:contextualSpacing/>
              <w:mirrorIndents/>
              <w:rPr>
                <w:rFonts w:ascii="Arial" w:eastAsia="Times New Roman" w:hAnsi="Arial"/>
                <w:sz w:val="16"/>
                <w:szCs w:val="16"/>
              </w:rPr>
            </w:pPr>
          </w:p>
        </w:tc>
        <w:tc>
          <w:tcPr>
            <w:tcW w:w="880" w:type="dxa"/>
            <w:tcBorders>
              <w:bottom w:val="single" w:sz="8" w:space="0" w:color="auto"/>
            </w:tcBorders>
            <w:shd w:val="clear" w:color="auto" w:fill="auto"/>
            <w:vAlign w:val="bottom"/>
          </w:tcPr>
          <w:p w14:paraId="66649408" w14:textId="77777777" w:rsidR="001641F0" w:rsidRPr="004E483D" w:rsidRDefault="001641F0" w:rsidP="003A433B">
            <w:pPr>
              <w:contextualSpacing/>
              <w:mirrorIndents/>
              <w:rPr>
                <w:rFonts w:ascii="Arial" w:eastAsia="Times New Roman" w:hAnsi="Arial"/>
                <w:sz w:val="16"/>
                <w:szCs w:val="16"/>
              </w:rPr>
            </w:pPr>
          </w:p>
        </w:tc>
        <w:tc>
          <w:tcPr>
            <w:tcW w:w="680" w:type="dxa"/>
            <w:tcBorders>
              <w:bottom w:val="single" w:sz="8" w:space="0" w:color="auto"/>
            </w:tcBorders>
            <w:shd w:val="clear" w:color="auto" w:fill="auto"/>
            <w:vAlign w:val="bottom"/>
          </w:tcPr>
          <w:p w14:paraId="3B8FEC9F" w14:textId="77777777" w:rsidR="001641F0" w:rsidRPr="004E483D" w:rsidRDefault="001641F0" w:rsidP="003A433B">
            <w:pPr>
              <w:contextualSpacing/>
              <w:mirrorIndents/>
              <w:rPr>
                <w:rFonts w:ascii="Arial" w:eastAsia="Times New Roman" w:hAnsi="Arial"/>
                <w:sz w:val="16"/>
                <w:szCs w:val="16"/>
              </w:rPr>
            </w:pPr>
          </w:p>
        </w:tc>
        <w:tc>
          <w:tcPr>
            <w:tcW w:w="1680" w:type="dxa"/>
            <w:tcBorders>
              <w:bottom w:val="single" w:sz="8" w:space="0" w:color="auto"/>
            </w:tcBorders>
            <w:shd w:val="clear" w:color="auto" w:fill="auto"/>
            <w:vAlign w:val="bottom"/>
          </w:tcPr>
          <w:p w14:paraId="1B7550F4" w14:textId="77777777" w:rsidR="001641F0" w:rsidRPr="004E483D" w:rsidRDefault="001641F0" w:rsidP="003A433B">
            <w:pPr>
              <w:contextualSpacing/>
              <w:mirrorIndents/>
              <w:rPr>
                <w:rFonts w:ascii="Arial" w:eastAsia="Times New Roman" w:hAnsi="Arial"/>
                <w:sz w:val="16"/>
                <w:szCs w:val="16"/>
              </w:rPr>
            </w:pPr>
          </w:p>
        </w:tc>
        <w:tc>
          <w:tcPr>
            <w:tcW w:w="5160" w:type="dxa"/>
            <w:tcBorders>
              <w:bottom w:val="single" w:sz="8" w:space="0" w:color="auto"/>
              <w:right w:val="single" w:sz="8" w:space="0" w:color="auto"/>
            </w:tcBorders>
            <w:shd w:val="clear" w:color="auto" w:fill="auto"/>
            <w:vAlign w:val="bottom"/>
          </w:tcPr>
          <w:p w14:paraId="7EAF5529" w14:textId="77777777" w:rsidR="001641F0" w:rsidRPr="004E483D" w:rsidRDefault="001641F0" w:rsidP="003A433B">
            <w:pPr>
              <w:contextualSpacing/>
              <w:mirrorIndents/>
              <w:rPr>
                <w:rFonts w:ascii="Arial" w:eastAsia="Times New Roman" w:hAnsi="Arial"/>
                <w:sz w:val="16"/>
                <w:szCs w:val="16"/>
              </w:rPr>
            </w:pPr>
          </w:p>
        </w:tc>
      </w:tr>
    </w:tbl>
    <w:p w14:paraId="1ED388E6" w14:textId="77777777" w:rsidR="001641F0" w:rsidRPr="004E483D" w:rsidRDefault="001641F0" w:rsidP="001641F0">
      <w:pPr>
        <w:contextualSpacing/>
        <w:mirrorIndents/>
        <w:rPr>
          <w:rFonts w:ascii="Arial" w:eastAsia="Times New Roman" w:hAnsi="Arial"/>
          <w:sz w:val="26"/>
          <w:szCs w:val="26"/>
        </w:rPr>
      </w:pPr>
      <w:r>
        <w:rPr>
          <w:rFonts w:ascii="Arial" w:eastAsia="Times New Roman" w:hAnsi="Arial"/>
          <w:noProof/>
          <w:sz w:val="26"/>
          <w:szCs w:val="26"/>
        </w:rPr>
        <w:drawing>
          <wp:anchor distT="0" distB="0" distL="114300" distR="114300" simplePos="0" relativeHeight="251663360" behindDoc="1" locked="0" layoutInCell="0" allowOverlap="1" wp14:anchorId="3A01557C" wp14:editId="60394984">
            <wp:simplePos x="0" y="0"/>
            <wp:positionH relativeFrom="column">
              <wp:posOffset>158750</wp:posOffset>
            </wp:positionH>
            <wp:positionV relativeFrom="paragraph">
              <wp:posOffset>-989965</wp:posOffset>
            </wp:positionV>
            <wp:extent cx="1337945" cy="320040"/>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37945" cy="320040"/>
                    </a:xfrm>
                    <a:prstGeom prst="rect">
                      <a:avLst/>
                    </a:prstGeom>
                    <a:noFill/>
                  </pic:spPr>
                </pic:pic>
              </a:graphicData>
            </a:graphic>
          </wp:anchor>
        </w:drawing>
      </w:r>
    </w:p>
    <w:p w14:paraId="3437B307" w14:textId="77777777" w:rsidR="001641F0" w:rsidRPr="004E483D" w:rsidRDefault="001641F0" w:rsidP="001641F0">
      <w:pPr>
        <w:ind w:left="160"/>
        <w:contextualSpacing/>
        <w:mirrorIndents/>
        <w:rPr>
          <w:rFonts w:ascii="Arial" w:eastAsia="Arial" w:hAnsi="Arial"/>
          <w:sz w:val="26"/>
          <w:szCs w:val="26"/>
        </w:rPr>
      </w:pPr>
      <w:r w:rsidRPr="004E483D">
        <w:rPr>
          <w:rFonts w:ascii="Arial" w:eastAsia="Arial" w:hAnsi="Arial"/>
          <w:sz w:val="26"/>
          <w:szCs w:val="26"/>
        </w:rPr>
        <w:t>The following are some of the membership transactions that will appear from time to time on the report shown.</w:t>
      </w:r>
    </w:p>
    <w:p w14:paraId="57DBD45B" w14:textId="77777777" w:rsidR="001641F0" w:rsidRPr="004E483D" w:rsidRDefault="001641F0" w:rsidP="001641F0">
      <w:pPr>
        <w:contextualSpacing/>
        <w:mirrorIndents/>
        <w:rPr>
          <w:rFonts w:ascii="Arial" w:eastAsia="Times New Roman" w:hAnsi="Arial"/>
          <w:sz w:val="26"/>
          <w:szCs w:val="26"/>
        </w:rPr>
      </w:pPr>
    </w:p>
    <w:tbl>
      <w:tblPr>
        <w:tblW w:w="0" w:type="auto"/>
        <w:tblInd w:w="1640" w:type="dxa"/>
        <w:tblLayout w:type="fixed"/>
        <w:tblCellMar>
          <w:left w:w="0" w:type="dxa"/>
          <w:right w:w="0" w:type="dxa"/>
        </w:tblCellMar>
        <w:tblLook w:val="0000" w:firstRow="0" w:lastRow="0" w:firstColumn="0" w:lastColumn="0" w:noHBand="0" w:noVBand="0"/>
      </w:tblPr>
      <w:tblGrid>
        <w:gridCol w:w="2400"/>
        <w:gridCol w:w="3180"/>
        <w:gridCol w:w="1980"/>
      </w:tblGrid>
      <w:tr w:rsidR="001641F0" w:rsidRPr="004E483D" w14:paraId="3ECA8C76" w14:textId="77777777" w:rsidTr="003A433B">
        <w:trPr>
          <w:trHeight w:val="315"/>
        </w:trPr>
        <w:tc>
          <w:tcPr>
            <w:tcW w:w="2400" w:type="dxa"/>
            <w:shd w:val="clear" w:color="auto" w:fill="auto"/>
            <w:vAlign w:val="bottom"/>
          </w:tcPr>
          <w:p w14:paraId="276E8578" w14:textId="77777777" w:rsidR="001641F0" w:rsidRPr="004E483D" w:rsidRDefault="001641F0" w:rsidP="003A433B">
            <w:pPr>
              <w:ind w:right="930"/>
              <w:contextualSpacing/>
              <w:mirrorIndents/>
              <w:rPr>
                <w:rFonts w:ascii="Arial" w:eastAsia="Arial" w:hAnsi="Arial"/>
                <w:w w:val="71"/>
                <w:sz w:val="26"/>
                <w:szCs w:val="26"/>
              </w:rPr>
            </w:pPr>
            <w:r w:rsidRPr="004E483D">
              <w:rPr>
                <w:rFonts w:ascii="Arial" w:eastAsia="Arial" w:hAnsi="Arial"/>
                <w:w w:val="71"/>
                <w:sz w:val="26"/>
                <w:szCs w:val="26"/>
              </w:rPr>
              <w:t>Transfer Out</w:t>
            </w:r>
          </w:p>
        </w:tc>
        <w:tc>
          <w:tcPr>
            <w:tcW w:w="3180" w:type="dxa"/>
            <w:shd w:val="clear" w:color="auto" w:fill="auto"/>
            <w:vAlign w:val="bottom"/>
          </w:tcPr>
          <w:p w14:paraId="56032156" w14:textId="77777777" w:rsidR="001641F0" w:rsidRPr="004E483D" w:rsidRDefault="001641F0" w:rsidP="003A433B">
            <w:pPr>
              <w:ind w:right="67"/>
              <w:contextualSpacing/>
              <w:mirrorIndents/>
              <w:rPr>
                <w:rFonts w:ascii="Arial" w:eastAsia="Arial" w:hAnsi="Arial"/>
                <w:w w:val="71"/>
                <w:sz w:val="26"/>
                <w:szCs w:val="26"/>
              </w:rPr>
            </w:pPr>
            <w:r w:rsidRPr="004E483D">
              <w:rPr>
                <w:rFonts w:ascii="Arial" w:eastAsia="Arial" w:hAnsi="Arial"/>
                <w:w w:val="71"/>
                <w:sz w:val="26"/>
                <w:szCs w:val="26"/>
              </w:rPr>
              <w:t>New Life</w:t>
            </w:r>
          </w:p>
        </w:tc>
        <w:tc>
          <w:tcPr>
            <w:tcW w:w="1980" w:type="dxa"/>
            <w:shd w:val="clear" w:color="auto" w:fill="auto"/>
            <w:vAlign w:val="bottom"/>
          </w:tcPr>
          <w:p w14:paraId="5122CACA" w14:textId="77777777" w:rsidR="001641F0" w:rsidRPr="004E483D" w:rsidRDefault="001641F0" w:rsidP="003A433B">
            <w:pPr>
              <w:ind w:left="1088"/>
              <w:contextualSpacing/>
              <w:mirrorIndents/>
              <w:rPr>
                <w:rFonts w:ascii="Arial" w:eastAsia="Arial" w:hAnsi="Arial"/>
                <w:w w:val="71"/>
                <w:sz w:val="26"/>
                <w:szCs w:val="26"/>
              </w:rPr>
            </w:pPr>
            <w:r w:rsidRPr="004E483D">
              <w:rPr>
                <w:rFonts w:ascii="Arial" w:eastAsia="Arial" w:hAnsi="Arial"/>
                <w:w w:val="71"/>
                <w:sz w:val="26"/>
                <w:szCs w:val="26"/>
              </w:rPr>
              <w:t>Unclaimed</w:t>
            </w:r>
          </w:p>
        </w:tc>
      </w:tr>
      <w:tr w:rsidR="001641F0" w:rsidRPr="004E483D" w14:paraId="5B86CE74" w14:textId="77777777" w:rsidTr="003A433B">
        <w:trPr>
          <w:trHeight w:val="320"/>
        </w:trPr>
        <w:tc>
          <w:tcPr>
            <w:tcW w:w="2400" w:type="dxa"/>
            <w:shd w:val="clear" w:color="auto" w:fill="auto"/>
            <w:vAlign w:val="bottom"/>
          </w:tcPr>
          <w:p w14:paraId="7B7B65FA" w14:textId="77777777" w:rsidR="001641F0" w:rsidRPr="004E483D" w:rsidRDefault="001641F0" w:rsidP="003A433B">
            <w:pPr>
              <w:ind w:right="930"/>
              <w:contextualSpacing/>
              <w:mirrorIndents/>
              <w:rPr>
                <w:rFonts w:ascii="Arial" w:eastAsia="Arial" w:hAnsi="Arial"/>
                <w:w w:val="71"/>
                <w:sz w:val="26"/>
                <w:szCs w:val="26"/>
              </w:rPr>
            </w:pPr>
            <w:r w:rsidRPr="004E483D">
              <w:rPr>
                <w:rFonts w:ascii="Arial" w:eastAsia="Arial" w:hAnsi="Arial"/>
                <w:w w:val="71"/>
                <w:sz w:val="26"/>
                <w:szCs w:val="26"/>
              </w:rPr>
              <w:t>Transfer In</w:t>
            </w:r>
          </w:p>
        </w:tc>
        <w:tc>
          <w:tcPr>
            <w:tcW w:w="3180" w:type="dxa"/>
            <w:shd w:val="clear" w:color="auto" w:fill="auto"/>
            <w:vAlign w:val="bottom"/>
          </w:tcPr>
          <w:p w14:paraId="4804233A" w14:textId="77777777" w:rsidR="001641F0" w:rsidRPr="004E483D" w:rsidRDefault="001641F0" w:rsidP="003A433B">
            <w:pPr>
              <w:ind w:right="47"/>
              <w:contextualSpacing/>
              <w:mirrorIndents/>
              <w:rPr>
                <w:rFonts w:ascii="Arial" w:eastAsia="Arial" w:hAnsi="Arial"/>
                <w:w w:val="70"/>
                <w:sz w:val="26"/>
                <w:szCs w:val="26"/>
              </w:rPr>
            </w:pPr>
            <w:r w:rsidRPr="004E483D">
              <w:rPr>
                <w:rFonts w:ascii="Arial" w:eastAsia="Arial" w:hAnsi="Arial"/>
                <w:w w:val="70"/>
                <w:sz w:val="26"/>
                <w:szCs w:val="26"/>
              </w:rPr>
              <w:t>Full Paid Life</w:t>
            </w:r>
          </w:p>
        </w:tc>
        <w:tc>
          <w:tcPr>
            <w:tcW w:w="1980" w:type="dxa"/>
            <w:shd w:val="clear" w:color="auto" w:fill="auto"/>
            <w:vAlign w:val="bottom"/>
          </w:tcPr>
          <w:p w14:paraId="61C84834" w14:textId="77777777" w:rsidR="001641F0" w:rsidRPr="004E483D" w:rsidRDefault="001641F0" w:rsidP="003A433B">
            <w:pPr>
              <w:ind w:left="1088"/>
              <w:contextualSpacing/>
              <w:mirrorIndents/>
              <w:rPr>
                <w:rFonts w:ascii="Arial" w:eastAsia="Arial" w:hAnsi="Arial"/>
                <w:w w:val="70"/>
                <w:sz w:val="26"/>
                <w:szCs w:val="26"/>
              </w:rPr>
            </w:pPr>
            <w:r w:rsidRPr="004E483D">
              <w:rPr>
                <w:rFonts w:ascii="Arial" w:eastAsia="Arial" w:hAnsi="Arial"/>
                <w:w w:val="70"/>
                <w:sz w:val="26"/>
                <w:szCs w:val="26"/>
              </w:rPr>
              <w:t>Deceased</w:t>
            </w:r>
          </w:p>
        </w:tc>
      </w:tr>
      <w:tr w:rsidR="001641F0" w:rsidRPr="004E483D" w14:paraId="2B1409DB" w14:textId="77777777" w:rsidTr="003A433B">
        <w:trPr>
          <w:trHeight w:val="320"/>
        </w:trPr>
        <w:tc>
          <w:tcPr>
            <w:tcW w:w="2400" w:type="dxa"/>
            <w:shd w:val="clear" w:color="auto" w:fill="auto"/>
            <w:vAlign w:val="bottom"/>
          </w:tcPr>
          <w:p w14:paraId="5DAB10A1" w14:textId="77777777" w:rsidR="001641F0" w:rsidRPr="004E483D" w:rsidRDefault="001641F0" w:rsidP="003A433B">
            <w:pPr>
              <w:ind w:right="930"/>
              <w:contextualSpacing/>
              <w:mirrorIndents/>
              <w:rPr>
                <w:rFonts w:ascii="Arial" w:eastAsia="Arial" w:hAnsi="Arial"/>
                <w:w w:val="72"/>
                <w:sz w:val="26"/>
                <w:szCs w:val="26"/>
              </w:rPr>
            </w:pPr>
            <w:r w:rsidRPr="004E483D">
              <w:rPr>
                <w:rFonts w:ascii="Arial" w:eastAsia="Arial" w:hAnsi="Arial"/>
                <w:w w:val="72"/>
                <w:sz w:val="26"/>
                <w:szCs w:val="26"/>
              </w:rPr>
              <w:t>Change of Address</w:t>
            </w:r>
          </w:p>
        </w:tc>
        <w:tc>
          <w:tcPr>
            <w:tcW w:w="3180" w:type="dxa"/>
            <w:shd w:val="clear" w:color="auto" w:fill="auto"/>
            <w:vAlign w:val="bottom"/>
          </w:tcPr>
          <w:p w14:paraId="06A9DE30" w14:textId="77777777" w:rsidR="001641F0" w:rsidRPr="004E483D" w:rsidRDefault="001641F0" w:rsidP="003A433B">
            <w:pPr>
              <w:ind w:right="67"/>
              <w:contextualSpacing/>
              <w:mirrorIndents/>
              <w:rPr>
                <w:rFonts w:ascii="Arial" w:eastAsia="Arial" w:hAnsi="Arial"/>
                <w:w w:val="72"/>
                <w:sz w:val="26"/>
                <w:szCs w:val="26"/>
              </w:rPr>
            </w:pPr>
            <w:r w:rsidRPr="004E483D">
              <w:rPr>
                <w:rFonts w:ascii="Arial" w:eastAsia="Arial" w:hAnsi="Arial"/>
                <w:w w:val="72"/>
                <w:sz w:val="26"/>
                <w:szCs w:val="26"/>
              </w:rPr>
              <w:t>Restore</w:t>
            </w:r>
          </w:p>
        </w:tc>
        <w:tc>
          <w:tcPr>
            <w:tcW w:w="1980" w:type="dxa"/>
            <w:shd w:val="clear" w:color="auto" w:fill="auto"/>
            <w:vAlign w:val="bottom"/>
          </w:tcPr>
          <w:p w14:paraId="3DBD87EB" w14:textId="77777777" w:rsidR="001641F0" w:rsidRPr="004E483D" w:rsidRDefault="001641F0" w:rsidP="003A433B">
            <w:pPr>
              <w:ind w:left="1088"/>
              <w:contextualSpacing/>
              <w:mirrorIndents/>
              <w:rPr>
                <w:rFonts w:ascii="Arial" w:eastAsia="Arial" w:hAnsi="Arial"/>
                <w:w w:val="71"/>
                <w:sz w:val="26"/>
                <w:szCs w:val="26"/>
              </w:rPr>
            </w:pPr>
            <w:r w:rsidRPr="004E483D">
              <w:rPr>
                <w:rFonts w:ascii="Arial" w:eastAsia="Arial" w:hAnsi="Arial"/>
                <w:w w:val="71"/>
                <w:sz w:val="26"/>
                <w:szCs w:val="26"/>
              </w:rPr>
              <w:t>Cancelled</w:t>
            </w:r>
          </w:p>
        </w:tc>
      </w:tr>
    </w:tbl>
    <w:p w14:paraId="3ACAD4F9" w14:textId="77777777" w:rsidR="001641F0" w:rsidRPr="004E483D" w:rsidRDefault="001641F0" w:rsidP="001641F0">
      <w:pPr>
        <w:contextualSpacing/>
        <w:mirrorIndents/>
        <w:rPr>
          <w:rFonts w:ascii="Arial" w:eastAsia="Times New Roman" w:hAnsi="Arial"/>
          <w:sz w:val="26"/>
          <w:szCs w:val="26"/>
        </w:rPr>
      </w:pPr>
    </w:p>
    <w:p w14:paraId="12593A10" w14:textId="77777777" w:rsidR="001641F0" w:rsidRPr="004E483D" w:rsidRDefault="001641F0" w:rsidP="001641F0">
      <w:pPr>
        <w:ind w:left="160" w:right="160"/>
        <w:contextualSpacing/>
        <w:mirrorIndents/>
        <w:rPr>
          <w:rFonts w:ascii="Arial" w:eastAsia="Arial" w:hAnsi="Arial"/>
          <w:sz w:val="26"/>
          <w:szCs w:val="26"/>
        </w:rPr>
      </w:pPr>
      <w:r w:rsidRPr="004E483D">
        <w:rPr>
          <w:rFonts w:ascii="Arial" w:eastAsia="Arial" w:hAnsi="Arial"/>
          <w:sz w:val="26"/>
          <w:szCs w:val="26"/>
        </w:rPr>
        <w:t>All Chapter records should be maintained for seven (7) years. This does not apply to original documents that do not expire, such as, but not limited to Chapter Charter, contracts, licenses, leases, Constitution and Bylaws, regulations, rulings by the National Judge Advocate, tax returns and audits.</w:t>
      </w:r>
      <w:r w:rsidR="00CD1254">
        <w:rPr>
          <w:rFonts w:ascii="Arial" w:eastAsia="Arial" w:hAnsi="Arial"/>
          <w:sz w:val="26"/>
          <w:szCs w:val="26"/>
        </w:rPr>
        <w:t xml:space="preserve">  The Adjutant will ensure IRS registration is completed and State/Federal Non-profit status.</w:t>
      </w:r>
    </w:p>
    <w:p w14:paraId="041536FB" w14:textId="77777777" w:rsidR="001641F0" w:rsidRPr="004E483D" w:rsidRDefault="001641F0" w:rsidP="001641F0">
      <w:pPr>
        <w:contextualSpacing/>
        <w:mirrorIndents/>
        <w:rPr>
          <w:rFonts w:ascii="Arial" w:eastAsia="Times New Roman" w:hAnsi="Arial"/>
        </w:rPr>
      </w:pPr>
    </w:p>
    <w:p w14:paraId="3CEAF361" w14:textId="77777777" w:rsidR="008803BB" w:rsidRPr="00A14D16" w:rsidRDefault="008803BB" w:rsidP="008803BB">
      <w:pPr>
        <w:contextualSpacing/>
        <w:mirrorIndents/>
        <w:jc w:val="center"/>
        <w:rPr>
          <w:rFonts w:ascii="Arial" w:eastAsia="Arial" w:hAnsi="Arial"/>
          <w:b/>
          <w:sz w:val="26"/>
          <w:szCs w:val="26"/>
        </w:rPr>
      </w:pPr>
      <w:r w:rsidRPr="00A14D16">
        <w:rPr>
          <w:rFonts w:ascii="Arial" w:eastAsia="Arial" w:hAnsi="Arial"/>
          <w:b/>
          <w:sz w:val="26"/>
          <w:szCs w:val="26"/>
        </w:rPr>
        <w:t>TREASURER</w:t>
      </w:r>
    </w:p>
    <w:p w14:paraId="1C87B2EC" w14:textId="77777777" w:rsidR="008803BB" w:rsidRPr="008803BB" w:rsidRDefault="008803BB" w:rsidP="008803BB">
      <w:pPr>
        <w:contextualSpacing/>
        <w:mirrorIndents/>
        <w:jc w:val="center"/>
        <w:rPr>
          <w:rFonts w:ascii="Arial" w:eastAsia="Times New Roman" w:hAnsi="Arial"/>
          <w:sz w:val="26"/>
          <w:szCs w:val="26"/>
        </w:rPr>
      </w:pPr>
    </w:p>
    <w:p w14:paraId="1CE7C3AE" w14:textId="77777777" w:rsidR="00A14D16" w:rsidRPr="004E483D" w:rsidRDefault="008803BB" w:rsidP="00A14D16">
      <w:pPr>
        <w:contextualSpacing/>
        <w:mirrorIndents/>
        <w:rPr>
          <w:rFonts w:ascii="Arial" w:eastAsia="Arial" w:hAnsi="Arial"/>
          <w:sz w:val="26"/>
          <w:szCs w:val="26"/>
        </w:rPr>
      </w:pPr>
      <w:r w:rsidRPr="008803BB">
        <w:rPr>
          <w:rFonts w:ascii="Arial" w:eastAsia="Arial" w:hAnsi="Arial"/>
          <w:sz w:val="26"/>
          <w:szCs w:val="26"/>
        </w:rPr>
        <w:t xml:space="preserve">It is the responsibility of </w:t>
      </w:r>
      <w:r w:rsidR="00DE467D">
        <w:rPr>
          <w:rFonts w:ascii="Arial" w:eastAsia="Arial" w:hAnsi="Arial"/>
          <w:sz w:val="26"/>
          <w:szCs w:val="26"/>
        </w:rPr>
        <w:t xml:space="preserve">Departments and </w:t>
      </w:r>
      <w:r w:rsidRPr="008803BB">
        <w:rPr>
          <w:rFonts w:ascii="Arial" w:eastAsia="Arial" w:hAnsi="Arial"/>
          <w:sz w:val="26"/>
          <w:szCs w:val="26"/>
        </w:rPr>
        <w:t xml:space="preserve">Chapters to protect DAV assets from theft or conversion. This responsibility includes, without limitation, implementation of sound financial management practices and the purpose of insurance to cover theft losses. In the absence of such insurance, the National Organization </w:t>
      </w:r>
      <w:r w:rsidR="003A433B">
        <w:rPr>
          <w:rFonts w:ascii="Arial" w:eastAsia="Arial" w:hAnsi="Arial"/>
          <w:sz w:val="26"/>
          <w:szCs w:val="26"/>
        </w:rPr>
        <w:t>will</w:t>
      </w:r>
      <w:r w:rsidRPr="008803BB">
        <w:rPr>
          <w:rFonts w:ascii="Arial" w:eastAsia="Arial" w:hAnsi="Arial"/>
          <w:sz w:val="26"/>
          <w:szCs w:val="26"/>
        </w:rPr>
        <w:t xml:space="preserve"> provide a mechanism by which </w:t>
      </w:r>
      <w:r w:rsidR="00DE467D">
        <w:rPr>
          <w:rFonts w:ascii="Arial" w:eastAsia="Arial" w:hAnsi="Arial"/>
          <w:sz w:val="26"/>
          <w:szCs w:val="26"/>
        </w:rPr>
        <w:t>Department</w:t>
      </w:r>
      <w:r w:rsidRPr="008803BB">
        <w:rPr>
          <w:rFonts w:ascii="Arial" w:eastAsia="Arial" w:hAnsi="Arial"/>
          <w:sz w:val="26"/>
          <w:szCs w:val="26"/>
        </w:rPr>
        <w:t>s and Chapters may be reimbursed fro</w:t>
      </w:r>
      <w:r>
        <w:rPr>
          <w:rFonts w:ascii="Arial" w:eastAsia="Arial" w:hAnsi="Arial"/>
          <w:sz w:val="26"/>
          <w:szCs w:val="26"/>
        </w:rPr>
        <w:t>m</w:t>
      </w:r>
      <w:r w:rsidRPr="008803BB">
        <w:rPr>
          <w:rFonts w:ascii="Arial" w:eastAsia="Arial" w:hAnsi="Arial"/>
          <w:sz w:val="26"/>
          <w:szCs w:val="26"/>
        </w:rPr>
        <w:t xml:space="preserve"> the theft or conversion of </w:t>
      </w:r>
      <w:r w:rsidR="00DE467D">
        <w:rPr>
          <w:rFonts w:ascii="Arial" w:eastAsia="Arial" w:hAnsi="Arial"/>
          <w:sz w:val="26"/>
          <w:szCs w:val="26"/>
        </w:rPr>
        <w:t>Department</w:t>
      </w:r>
      <w:r w:rsidRPr="008803BB">
        <w:rPr>
          <w:rFonts w:ascii="Arial" w:eastAsia="Arial" w:hAnsi="Arial"/>
          <w:sz w:val="26"/>
          <w:szCs w:val="26"/>
        </w:rPr>
        <w:t xml:space="preserve"> or Chapter assets by an elected or appointed </w:t>
      </w:r>
      <w:r w:rsidR="00DE467D">
        <w:rPr>
          <w:rFonts w:ascii="Arial" w:eastAsia="Arial" w:hAnsi="Arial"/>
          <w:sz w:val="26"/>
          <w:szCs w:val="26"/>
        </w:rPr>
        <w:t>Department</w:t>
      </w:r>
      <w:r w:rsidRPr="008803BB">
        <w:rPr>
          <w:rFonts w:ascii="Arial" w:eastAsia="Arial" w:hAnsi="Arial"/>
          <w:sz w:val="26"/>
          <w:szCs w:val="26"/>
        </w:rPr>
        <w:t xml:space="preserve"> or Chapter Officers. Such reimbursement </w:t>
      </w:r>
      <w:r w:rsidR="003A433B">
        <w:rPr>
          <w:rFonts w:ascii="Arial" w:eastAsia="Arial" w:hAnsi="Arial"/>
          <w:sz w:val="26"/>
          <w:szCs w:val="26"/>
        </w:rPr>
        <w:t>will</w:t>
      </w:r>
      <w:r w:rsidRPr="008803BB">
        <w:rPr>
          <w:rFonts w:ascii="Arial" w:eastAsia="Arial" w:hAnsi="Arial"/>
          <w:sz w:val="26"/>
          <w:szCs w:val="26"/>
        </w:rPr>
        <w:t xml:space="preserve"> be limited to $100,000 per occurrence and be subject to a deductible amount of $5,000. Such reimbursement </w:t>
      </w:r>
      <w:r w:rsidR="003A433B">
        <w:rPr>
          <w:rFonts w:ascii="Arial" w:eastAsia="Arial" w:hAnsi="Arial"/>
          <w:sz w:val="26"/>
          <w:szCs w:val="26"/>
        </w:rPr>
        <w:t>will</w:t>
      </w:r>
      <w:r w:rsidRPr="008803BB">
        <w:rPr>
          <w:rFonts w:ascii="Arial" w:eastAsia="Arial" w:hAnsi="Arial"/>
          <w:sz w:val="26"/>
          <w:szCs w:val="26"/>
        </w:rPr>
        <w:t xml:space="preserve"> be made only upon a full and final adjudication of theft or conversion by a court of competent jurisdiction. Such reimbursement </w:t>
      </w:r>
      <w:r w:rsidR="003A433B">
        <w:rPr>
          <w:rFonts w:ascii="Arial" w:eastAsia="Arial" w:hAnsi="Arial"/>
          <w:sz w:val="26"/>
          <w:szCs w:val="26"/>
        </w:rPr>
        <w:t>will</w:t>
      </w:r>
      <w:r w:rsidRPr="008803BB">
        <w:rPr>
          <w:rFonts w:ascii="Arial" w:eastAsia="Arial" w:hAnsi="Arial"/>
          <w:sz w:val="26"/>
          <w:szCs w:val="26"/>
        </w:rPr>
        <w:t xml:space="preserve"> also be subject to the limits and conditions of the reimbursement program as determined by the Board of Directors. This amendment is effective January 1, 2006.</w:t>
      </w:r>
      <w:r w:rsidR="000E0CC8">
        <w:rPr>
          <w:rFonts w:ascii="Arial" w:eastAsia="Arial" w:hAnsi="Arial"/>
          <w:sz w:val="26"/>
          <w:szCs w:val="26"/>
        </w:rPr>
        <w:t xml:space="preserve"> </w:t>
      </w:r>
      <w:r w:rsidRPr="008803BB">
        <w:rPr>
          <w:rFonts w:ascii="Arial" w:eastAsia="Arial" w:hAnsi="Arial"/>
          <w:sz w:val="26"/>
          <w:szCs w:val="26"/>
        </w:rPr>
        <w:t xml:space="preserve">The duties of the Treasurer will vary from Chapter to Chapter.  In most instances, the Treasurer holds the funds deposited with </w:t>
      </w:r>
      <w:r w:rsidR="003A433B">
        <w:rPr>
          <w:rFonts w:ascii="Arial" w:eastAsia="Arial" w:hAnsi="Arial"/>
          <w:sz w:val="26"/>
          <w:szCs w:val="26"/>
        </w:rPr>
        <w:t xml:space="preserve">them </w:t>
      </w:r>
      <w:r w:rsidRPr="008803BB">
        <w:rPr>
          <w:rFonts w:ascii="Arial" w:eastAsia="Arial" w:hAnsi="Arial"/>
          <w:sz w:val="26"/>
          <w:szCs w:val="26"/>
        </w:rPr>
        <w:t xml:space="preserve">and pays them out when approved by the Chapter.  It is recommended that the Treasurer serve at least two terms in order to provide continuity.  </w:t>
      </w:r>
      <w:r w:rsidR="003A433B">
        <w:rPr>
          <w:rFonts w:ascii="Arial" w:eastAsia="Arial" w:hAnsi="Arial"/>
          <w:sz w:val="26"/>
          <w:szCs w:val="26"/>
        </w:rPr>
        <w:t>They will</w:t>
      </w:r>
      <w:r w:rsidRPr="008803BB">
        <w:rPr>
          <w:rFonts w:ascii="Arial" w:eastAsia="Arial" w:hAnsi="Arial"/>
          <w:sz w:val="26"/>
          <w:szCs w:val="26"/>
        </w:rPr>
        <w:t xml:space="preserve"> keep a system of accounts approved by the Chapter and </w:t>
      </w:r>
      <w:r w:rsidR="003A433B">
        <w:rPr>
          <w:rFonts w:ascii="Arial" w:eastAsia="Arial" w:hAnsi="Arial"/>
          <w:sz w:val="26"/>
          <w:szCs w:val="26"/>
        </w:rPr>
        <w:t>will</w:t>
      </w:r>
      <w:r w:rsidRPr="008803BB">
        <w:rPr>
          <w:rFonts w:ascii="Arial" w:eastAsia="Arial" w:hAnsi="Arial"/>
          <w:sz w:val="26"/>
          <w:szCs w:val="26"/>
        </w:rPr>
        <w:t xml:space="preserve"> preserve all receipts and checks or vouchers for payments made.  </w:t>
      </w:r>
      <w:r w:rsidR="003A433B">
        <w:rPr>
          <w:rFonts w:ascii="Arial" w:eastAsia="Arial" w:hAnsi="Arial"/>
          <w:sz w:val="26"/>
          <w:szCs w:val="26"/>
        </w:rPr>
        <w:t xml:space="preserve">The Treasurer will </w:t>
      </w:r>
      <w:r w:rsidRPr="008803BB">
        <w:rPr>
          <w:rFonts w:ascii="Arial" w:eastAsia="Arial" w:hAnsi="Arial"/>
          <w:sz w:val="26"/>
          <w:szCs w:val="26"/>
        </w:rPr>
        <w:t xml:space="preserve">render a monthly report of receipts and expenditures to the Chapter not later than the first regular Chapter meeting following the last day of each calendar month.  An Annual Financial Report </w:t>
      </w:r>
      <w:r w:rsidR="003A433B">
        <w:rPr>
          <w:rFonts w:ascii="Arial" w:eastAsia="Arial" w:hAnsi="Arial"/>
          <w:sz w:val="26"/>
          <w:szCs w:val="26"/>
        </w:rPr>
        <w:t>will</w:t>
      </w:r>
      <w:r w:rsidRPr="008803BB">
        <w:rPr>
          <w:rFonts w:ascii="Arial" w:eastAsia="Arial" w:hAnsi="Arial"/>
          <w:sz w:val="26"/>
          <w:szCs w:val="26"/>
        </w:rPr>
        <w:t xml:space="preserve"> be submitted to the National and </w:t>
      </w:r>
      <w:r w:rsidR="00DE467D">
        <w:rPr>
          <w:rFonts w:ascii="Arial" w:eastAsia="Arial" w:hAnsi="Arial"/>
          <w:sz w:val="26"/>
          <w:szCs w:val="26"/>
        </w:rPr>
        <w:t>Department</w:t>
      </w:r>
      <w:r w:rsidRPr="008803BB">
        <w:rPr>
          <w:rFonts w:ascii="Arial" w:eastAsia="Arial" w:hAnsi="Arial"/>
          <w:sz w:val="26"/>
          <w:szCs w:val="26"/>
        </w:rPr>
        <w:t xml:space="preserve"> Headquarters within ninety (90) days after the close of the </w:t>
      </w:r>
      <w:r w:rsidR="00DE467D">
        <w:rPr>
          <w:rFonts w:ascii="Arial" w:eastAsia="Arial" w:hAnsi="Arial"/>
          <w:sz w:val="26"/>
          <w:szCs w:val="26"/>
        </w:rPr>
        <w:t>Department</w:t>
      </w:r>
      <w:r w:rsidRPr="008803BB">
        <w:rPr>
          <w:rFonts w:ascii="Arial" w:eastAsia="Arial" w:hAnsi="Arial"/>
          <w:sz w:val="26"/>
          <w:szCs w:val="26"/>
        </w:rPr>
        <w:t xml:space="preserve">/Chapter accounting year ending June 30th.  </w:t>
      </w:r>
      <w:r w:rsidR="00DE467D">
        <w:rPr>
          <w:rFonts w:ascii="Arial" w:eastAsia="Arial" w:hAnsi="Arial"/>
          <w:sz w:val="26"/>
          <w:szCs w:val="26"/>
        </w:rPr>
        <w:t>Department</w:t>
      </w:r>
      <w:r w:rsidRPr="008803BB">
        <w:rPr>
          <w:rFonts w:ascii="Arial" w:eastAsia="Arial" w:hAnsi="Arial"/>
          <w:sz w:val="26"/>
          <w:szCs w:val="26"/>
        </w:rPr>
        <w:t xml:space="preserve">s/ Chapters having gross income below $10,000, excluding </w:t>
      </w:r>
      <w:r w:rsidRPr="008803BB">
        <w:rPr>
          <w:rFonts w:ascii="Arial" w:eastAsia="Arial" w:hAnsi="Arial"/>
          <w:sz w:val="26"/>
          <w:szCs w:val="26"/>
        </w:rPr>
        <w:lastRenderedPageBreak/>
        <w:t>membership per capita, are no longer required to submit a report to National Headquarters.</w:t>
      </w:r>
      <w:r w:rsidR="00A14D16">
        <w:rPr>
          <w:rFonts w:ascii="Arial" w:eastAsia="Arial" w:hAnsi="Arial"/>
          <w:sz w:val="26"/>
          <w:szCs w:val="26"/>
        </w:rPr>
        <w:t xml:space="preserve"> </w:t>
      </w:r>
      <w:r w:rsidR="000A08DB">
        <w:rPr>
          <w:rFonts w:ascii="Arial" w:eastAsia="Arial" w:hAnsi="Arial"/>
          <w:sz w:val="26"/>
          <w:szCs w:val="26"/>
        </w:rPr>
        <w:t>Further breakdowns of procedures are</w:t>
      </w:r>
      <w:r w:rsidR="00A14D16">
        <w:rPr>
          <w:rFonts w:ascii="Arial" w:eastAsia="Arial" w:hAnsi="Arial"/>
          <w:sz w:val="26"/>
          <w:szCs w:val="26"/>
        </w:rPr>
        <w:t xml:space="preserve"> included in </w:t>
      </w:r>
      <w:r w:rsidR="00D84648">
        <w:rPr>
          <w:rFonts w:ascii="Arial" w:eastAsia="Arial" w:hAnsi="Arial"/>
          <w:sz w:val="26"/>
          <w:szCs w:val="26"/>
        </w:rPr>
        <w:t>APPENDIX</w:t>
      </w:r>
      <w:r w:rsidR="00A14D16">
        <w:rPr>
          <w:rFonts w:ascii="Arial" w:eastAsia="Arial" w:hAnsi="Arial"/>
          <w:sz w:val="26"/>
          <w:szCs w:val="26"/>
        </w:rPr>
        <w:t xml:space="preserve"> 5 TREASURER.</w:t>
      </w:r>
    </w:p>
    <w:p w14:paraId="024AA9AE" w14:textId="77777777" w:rsidR="008803BB" w:rsidRDefault="008803BB" w:rsidP="003A433B">
      <w:pPr>
        <w:ind w:right="160"/>
        <w:contextualSpacing/>
        <w:mirrorIndents/>
        <w:rPr>
          <w:rFonts w:ascii="Arial" w:eastAsia="Arial" w:hAnsi="Arial"/>
          <w:sz w:val="26"/>
          <w:szCs w:val="26"/>
        </w:rPr>
      </w:pPr>
    </w:p>
    <w:p w14:paraId="055C25EC" w14:textId="77777777" w:rsidR="000E0CC8" w:rsidRPr="00A14D16" w:rsidRDefault="000E0CC8" w:rsidP="000E0CC8">
      <w:pPr>
        <w:contextualSpacing/>
        <w:mirrorIndents/>
        <w:jc w:val="center"/>
        <w:rPr>
          <w:rFonts w:ascii="Arial" w:eastAsia="Arial" w:hAnsi="Arial"/>
          <w:b/>
          <w:sz w:val="26"/>
          <w:szCs w:val="26"/>
        </w:rPr>
      </w:pPr>
      <w:r w:rsidRPr="00A14D16">
        <w:rPr>
          <w:rFonts w:ascii="Arial" w:eastAsia="Arial" w:hAnsi="Arial"/>
          <w:b/>
          <w:sz w:val="26"/>
          <w:szCs w:val="26"/>
        </w:rPr>
        <w:t>CHAPLAIN</w:t>
      </w:r>
    </w:p>
    <w:p w14:paraId="3B277A92" w14:textId="77777777" w:rsidR="000E0CC8" w:rsidRPr="009D73E5" w:rsidRDefault="000E0CC8" w:rsidP="000E0CC8">
      <w:pPr>
        <w:contextualSpacing/>
        <w:mirrorIndents/>
        <w:rPr>
          <w:rFonts w:ascii="Arial" w:eastAsia="Times New Roman" w:hAnsi="Arial"/>
          <w:sz w:val="26"/>
          <w:szCs w:val="26"/>
        </w:rPr>
      </w:pPr>
    </w:p>
    <w:p w14:paraId="74960779" w14:textId="77777777" w:rsidR="000E0CC8" w:rsidRPr="009D73E5" w:rsidRDefault="000E0CC8" w:rsidP="000E0CC8">
      <w:pPr>
        <w:contextualSpacing/>
        <w:mirrorIndents/>
        <w:rPr>
          <w:rFonts w:ascii="Arial" w:eastAsia="Arial" w:hAnsi="Arial"/>
          <w:sz w:val="26"/>
          <w:szCs w:val="26"/>
        </w:rPr>
      </w:pPr>
      <w:r w:rsidRPr="009D73E5">
        <w:rPr>
          <w:rFonts w:ascii="Arial" w:eastAsia="Arial" w:hAnsi="Arial"/>
          <w:sz w:val="26"/>
          <w:szCs w:val="26"/>
        </w:rPr>
        <w:t>The Chaplain is responsible for leading the opening and closing prayer of the Chapter meetings. The Chaplain is the spiritual leader of the Chapter and may be called upon to represent the Chapter at the funeral services for deceased members, and to send sympathy cards or make visitations to members of the Chapter or their family who are ill.</w:t>
      </w:r>
      <w:r w:rsidR="008849BD">
        <w:rPr>
          <w:rFonts w:ascii="Arial" w:eastAsia="Arial" w:hAnsi="Arial"/>
          <w:sz w:val="26"/>
          <w:szCs w:val="26"/>
        </w:rPr>
        <w:t xml:space="preserve">  Further breakdowns of procedures are included in </w:t>
      </w:r>
      <w:r w:rsidR="00D84648">
        <w:rPr>
          <w:rFonts w:ascii="Arial" w:eastAsia="Arial" w:hAnsi="Arial"/>
          <w:sz w:val="26"/>
          <w:szCs w:val="26"/>
        </w:rPr>
        <w:t>APPENDIX</w:t>
      </w:r>
      <w:r w:rsidR="008849BD">
        <w:rPr>
          <w:rFonts w:ascii="Arial" w:eastAsia="Arial" w:hAnsi="Arial"/>
          <w:sz w:val="26"/>
          <w:szCs w:val="26"/>
        </w:rPr>
        <w:t xml:space="preserve"> 6 CHAPLAIN.</w:t>
      </w:r>
    </w:p>
    <w:p w14:paraId="3AA992B6" w14:textId="77777777" w:rsidR="000E0CC8" w:rsidRPr="009D73E5" w:rsidRDefault="000E0CC8" w:rsidP="000E0CC8">
      <w:pPr>
        <w:contextualSpacing/>
        <w:mirrorIndents/>
        <w:rPr>
          <w:rFonts w:ascii="Arial" w:eastAsia="Times New Roman" w:hAnsi="Arial"/>
          <w:sz w:val="26"/>
          <w:szCs w:val="26"/>
        </w:rPr>
      </w:pPr>
    </w:p>
    <w:p w14:paraId="166E1D5F" w14:textId="77777777" w:rsidR="000E0CC8" w:rsidRPr="00A14D16" w:rsidRDefault="000E0CC8" w:rsidP="000E0CC8">
      <w:pPr>
        <w:contextualSpacing/>
        <w:mirrorIndents/>
        <w:jc w:val="center"/>
        <w:rPr>
          <w:rFonts w:ascii="Arial" w:eastAsia="Arial" w:hAnsi="Arial"/>
          <w:b/>
          <w:sz w:val="26"/>
          <w:szCs w:val="26"/>
        </w:rPr>
      </w:pPr>
      <w:r w:rsidRPr="00A14D16">
        <w:rPr>
          <w:rFonts w:ascii="Arial" w:eastAsia="Arial" w:hAnsi="Arial"/>
          <w:b/>
          <w:sz w:val="26"/>
          <w:szCs w:val="26"/>
        </w:rPr>
        <w:t>OFFICER OF THE DAY</w:t>
      </w:r>
    </w:p>
    <w:p w14:paraId="19698368" w14:textId="77777777" w:rsidR="000E0CC8" w:rsidRPr="009D73E5" w:rsidRDefault="000E0CC8" w:rsidP="000E0CC8">
      <w:pPr>
        <w:contextualSpacing/>
        <w:mirrorIndents/>
        <w:rPr>
          <w:rFonts w:ascii="Arial" w:eastAsia="Times New Roman" w:hAnsi="Arial"/>
          <w:sz w:val="26"/>
          <w:szCs w:val="26"/>
        </w:rPr>
      </w:pPr>
    </w:p>
    <w:p w14:paraId="7FE2E19A" w14:textId="77777777" w:rsidR="00CF285D" w:rsidRDefault="000E0CC8" w:rsidP="00CF285D">
      <w:pPr>
        <w:contextualSpacing/>
        <w:mirrorIndents/>
        <w:rPr>
          <w:rFonts w:ascii="Arial" w:eastAsia="Arial" w:hAnsi="Arial"/>
          <w:sz w:val="26"/>
          <w:szCs w:val="26"/>
        </w:rPr>
      </w:pPr>
      <w:r w:rsidRPr="009D73E5">
        <w:rPr>
          <w:rFonts w:ascii="Arial" w:eastAsia="Arial" w:hAnsi="Arial"/>
          <w:sz w:val="26"/>
          <w:szCs w:val="26"/>
        </w:rPr>
        <w:t xml:space="preserve">The </w:t>
      </w:r>
      <w:r>
        <w:rPr>
          <w:rFonts w:ascii="Arial" w:eastAsia="Arial" w:hAnsi="Arial"/>
          <w:sz w:val="26"/>
          <w:szCs w:val="26"/>
        </w:rPr>
        <w:t>Officer</w:t>
      </w:r>
      <w:r w:rsidRPr="009D73E5">
        <w:rPr>
          <w:rFonts w:ascii="Arial" w:eastAsia="Arial" w:hAnsi="Arial"/>
          <w:sz w:val="26"/>
          <w:szCs w:val="26"/>
        </w:rPr>
        <w:t xml:space="preserve"> of the Day is responsible for maintaining a list of visitors at Chapter meetings and introducing visitors when called upon by the Commander. The </w:t>
      </w:r>
      <w:r>
        <w:rPr>
          <w:rFonts w:ascii="Arial" w:eastAsia="Arial" w:hAnsi="Arial"/>
          <w:sz w:val="26"/>
          <w:szCs w:val="26"/>
        </w:rPr>
        <w:t>Officer</w:t>
      </w:r>
      <w:r w:rsidRPr="009D73E5">
        <w:rPr>
          <w:rFonts w:ascii="Arial" w:eastAsia="Arial" w:hAnsi="Arial"/>
          <w:sz w:val="26"/>
          <w:szCs w:val="26"/>
        </w:rPr>
        <w:t xml:space="preserve"> of the Day is also responsible for escorting visitors and others to the podium when directed by the Commander.</w:t>
      </w:r>
    </w:p>
    <w:p w14:paraId="3DF5D352" w14:textId="77777777" w:rsidR="00CF285D" w:rsidRPr="009D73E5" w:rsidRDefault="00CF285D" w:rsidP="00CF285D">
      <w:pPr>
        <w:contextualSpacing/>
        <w:mirrorIndents/>
        <w:rPr>
          <w:rFonts w:ascii="Arial" w:eastAsia="Times New Roman" w:hAnsi="Arial"/>
          <w:sz w:val="26"/>
          <w:szCs w:val="26"/>
        </w:rPr>
      </w:pPr>
    </w:p>
    <w:p w14:paraId="1AB8CCBB" w14:textId="77777777" w:rsidR="00CF285D" w:rsidRPr="00A14D16" w:rsidRDefault="00CF285D" w:rsidP="00CF285D">
      <w:pPr>
        <w:contextualSpacing/>
        <w:mirrorIndents/>
        <w:jc w:val="center"/>
        <w:rPr>
          <w:rFonts w:ascii="Arial" w:eastAsia="Arial" w:hAnsi="Arial"/>
          <w:b/>
          <w:sz w:val="26"/>
          <w:szCs w:val="26"/>
        </w:rPr>
      </w:pPr>
      <w:r w:rsidRPr="00A14D16">
        <w:rPr>
          <w:rFonts w:ascii="Arial" w:eastAsia="Arial" w:hAnsi="Arial"/>
          <w:b/>
          <w:sz w:val="26"/>
          <w:szCs w:val="26"/>
        </w:rPr>
        <w:t>SERGEANT-AT-ARMS</w:t>
      </w:r>
    </w:p>
    <w:p w14:paraId="3E92D08A" w14:textId="77777777" w:rsidR="00CF285D" w:rsidRPr="009D73E5" w:rsidRDefault="00CF285D" w:rsidP="00CF285D">
      <w:pPr>
        <w:contextualSpacing/>
        <w:mirrorIndents/>
        <w:rPr>
          <w:rFonts w:ascii="Arial" w:eastAsia="Times New Roman" w:hAnsi="Arial"/>
          <w:sz w:val="26"/>
          <w:szCs w:val="26"/>
        </w:rPr>
      </w:pPr>
    </w:p>
    <w:p w14:paraId="48E1B8DF" w14:textId="4137BD57" w:rsidR="00582795" w:rsidRDefault="00CF285D" w:rsidP="00846963">
      <w:pPr>
        <w:contextualSpacing/>
        <w:mirrorIndents/>
        <w:rPr>
          <w:rFonts w:ascii="Arial" w:eastAsia="Arial" w:hAnsi="Arial"/>
          <w:sz w:val="26"/>
          <w:szCs w:val="26"/>
        </w:rPr>
      </w:pPr>
      <w:r w:rsidRPr="009D73E5">
        <w:rPr>
          <w:rFonts w:ascii="Arial" w:eastAsia="Arial" w:hAnsi="Arial"/>
          <w:sz w:val="26"/>
          <w:szCs w:val="26"/>
        </w:rPr>
        <w:t>The Sergeant-at-Arms assists the Commander in preserving order during Chapter meetings. The Sergeant-at-Arms is responsible for verifying the membership of those in attendance when required to do so by the nature of business (i.e. election of Officers or delegates, private matters requiring the protection of personal rights). The Sergeant-at-Arms may be responsible for handling the physical arrangements of the meeting hall.</w:t>
      </w:r>
    </w:p>
    <w:p w14:paraId="1F0BBE1F" w14:textId="77777777" w:rsidR="00C91FD6" w:rsidRPr="006722C5" w:rsidRDefault="00C91FD6" w:rsidP="00C91FD6">
      <w:pPr>
        <w:contextualSpacing/>
        <w:mirrorIndents/>
        <w:rPr>
          <w:rFonts w:ascii="Arial" w:eastAsia="Times New Roman" w:hAnsi="Arial"/>
          <w:sz w:val="26"/>
          <w:szCs w:val="26"/>
        </w:rPr>
      </w:pPr>
    </w:p>
    <w:p w14:paraId="5FA2001E"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You can file a DAV Online Application</w:t>
      </w:r>
    </w:p>
    <w:p w14:paraId="64EB6420" w14:textId="77777777" w:rsidR="00C91FD6" w:rsidRPr="006722C5" w:rsidRDefault="00C91FD6" w:rsidP="00C91FD6">
      <w:pPr>
        <w:contextualSpacing/>
        <w:mirrorIndents/>
        <w:rPr>
          <w:rFonts w:ascii="Arial" w:eastAsia="Arial" w:hAnsi="Arial"/>
          <w:b/>
          <w:sz w:val="26"/>
          <w:szCs w:val="26"/>
        </w:rPr>
      </w:pPr>
    </w:p>
    <w:p w14:paraId="356D08AD"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32F2A1A6" w14:textId="77777777" w:rsidR="00C91FD6" w:rsidRPr="006722C5" w:rsidRDefault="00C91FD6" w:rsidP="00C91FD6">
      <w:pPr>
        <w:contextualSpacing/>
        <w:mirrorIndents/>
        <w:rPr>
          <w:rFonts w:ascii="Arial" w:eastAsia="Times New Roman" w:hAnsi="Arial"/>
          <w:sz w:val="26"/>
          <w:szCs w:val="26"/>
        </w:rPr>
      </w:pPr>
    </w:p>
    <w:p w14:paraId="21303E1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Type all member information in the appropriate fields. The pull-down menu for Rank is determined by the Service Branch selected.</w:t>
      </w:r>
    </w:p>
    <w:p w14:paraId="52CBAC16" w14:textId="77777777" w:rsidR="00C91FD6" w:rsidRPr="006722C5" w:rsidRDefault="00C91FD6" w:rsidP="00C91FD6">
      <w:pPr>
        <w:contextualSpacing/>
        <w:mirrorIndents/>
        <w:rPr>
          <w:rFonts w:ascii="Arial" w:eastAsia="Times New Roman" w:hAnsi="Arial"/>
          <w:sz w:val="26"/>
          <w:szCs w:val="26"/>
        </w:rPr>
      </w:pPr>
    </w:p>
    <w:p w14:paraId="6A95A1C1"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If the applicant does not know the Chapter Number, they may perform a Chapter lookup by clicking on the Chapter Preference field label. Once they have determined the Chapter number using the lookup function, they can return to the application by clicking the back button on their browser and enter it in the appropriate field.</w:t>
      </w:r>
    </w:p>
    <w:p w14:paraId="096B5A2F" w14:textId="77777777" w:rsidR="00C91FD6" w:rsidRPr="006722C5" w:rsidRDefault="00C91FD6" w:rsidP="00C91FD6">
      <w:pPr>
        <w:contextualSpacing/>
        <w:mirrorIndents/>
        <w:rPr>
          <w:rFonts w:ascii="Arial" w:eastAsia="Times New Roman" w:hAnsi="Arial"/>
          <w:sz w:val="26"/>
          <w:szCs w:val="26"/>
        </w:rPr>
      </w:pPr>
    </w:p>
    <w:p w14:paraId="766F7438"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When adding foreign addresses, set the State to ‘XX’ and the Zip Code to ‘00000’.</w:t>
      </w:r>
    </w:p>
    <w:p w14:paraId="2CCA7C8F" w14:textId="77777777" w:rsidR="00C91FD6" w:rsidRPr="006722C5" w:rsidRDefault="00C91FD6" w:rsidP="00C91FD6">
      <w:pPr>
        <w:contextualSpacing/>
        <w:mirrorIndents/>
        <w:rPr>
          <w:rFonts w:ascii="Arial" w:eastAsia="Times New Roman" w:hAnsi="Arial"/>
          <w:sz w:val="26"/>
          <w:szCs w:val="26"/>
        </w:rPr>
      </w:pPr>
    </w:p>
    <w:p w14:paraId="6F19494C"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Once all information has been entered, click on </w:t>
      </w:r>
      <w:r w:rsidRPr="006722C5">
        <w:rPr>
          <w:rFonts w:ascii="Arial" w:eastAsia="Times New Roman" w:hAnsi="Arial"/>
          <w:b/>
          <w:sz w:val="26"/>
          <w:szCs w:val="26"/>
        </w:rPr>
        <w:t>Submit</w:t>
      </w:r>
      <w:r w:rsidRPr="006722C5">
        <w:rPr>
          <w:rFonts w:ascii="Arial" w:eastAsia="Times New Roman" w:hAnsi="Arial"/>
          <w:sz w:val="26"/>
          <w:szCs w:val="26"/>
        </w:rPr>
        <w:t xml:space="preserve"> to submit the application information. A confirmation screen will display:</w:t>
      </w:r>
    </w:p>
    <w:p w14:paraId="381DD029" w14:textId="77777777" w:rsidR="00C91FD6" w:rsidRPr="006722C5" w:rsidRDefault="00C91FD6" w:rsidP="00C91FD6">
      <w:pPr>
        <w:contextualSpacing/>
        <w:mirrorIndents/>
        <w:rPr>
          <w:rFonts w:ascii="Arial" w:eastAsia="Times New Roman" w:hAnsi="Arial"/>
          <w:sz w:val="26"/>
          <w:szCs w:val="26"/>
        </w:rPr>
      </w:pPr>
    </w:p>
    <w:p w14:paraId="6AC78FEE"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Click on </w:t>
      </w:r>
      <w:r w:rsidRPr="006722C5">
        <w:rPr>
          <w:rFonts w:ascii="Arial" w:eastAsia="Times New Roman" w:hAnsi="Arial"/>
          <w:b/>
          <w:sz w:val="26"/>
          <w:szCs w:val="26"/>
        </w:rPr>
        <w:t>OK</w:t>
      </w:r>
      <w:r w:rsidRPr="006722C5">
        <w:rPr>
          <w:rFonts w:ascii="Arial" w:eastAsia="Times New Roman" w:hAnsi="Arial"/>
          <w:sz w:val="26"/>
          <w:szCs w:val="26"/>
        </w:rPr>
        <w:t xml:space="preserve"> if the information is correct, or click on </w:t>
      </w:r>
      <w:r w:rsidRPr="006722C5">
        <w:rPr>
          <w:rFonts w:ascii="Arial" w:eastAsia="Times New Roman" w:hAnsi="Arial"/>
          <w:b/>
          <w:sz w:val="26"/>
          <w:szCs w:val="26"/>
        </w:rPr>
        <w:t>Cancel</w:t>
      </w:r>
      <w:r w:rsidRPr="006722C5">
        <w:rPr>
          <w:rFonts w:ascii="Arial" w:eastAsia="Times New Roman" w:hAnsi="Arial"/>
          <w:sz w:val="26"/>
          <w:szCs w:val="26"/>
        </w:rPr>
        <w:t xml:space="preserve"> to return to the previous screen to make edits.</w:t>
      </w:r>
    </w:p>
    <w:p w14:paraId="04E991E7" w14:textId="77777777" w:rsidR="00C91FD6" w:rsidRPr="006722C5" w:rsidRDefault="00C91FD6" w:rsidP="00C91FD6">
      <w:pPr>
        <w:contextualSpacing/>
        <w:mirrorIndents/>
        <w:rPr>
          <w:rFonts w:ascii="Arial" w:eastAsia="Times New Roman" w:hAnsi="Arial"/>
          <w:sz w:val="26"/>
          <w:szCs w:val="26"/>
        </w:rPr>
      </w:pPr>
    </w:p>
    <w:p w14:paraId="0F8F08E3"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Chapter/Unit Listings by State</w:t>
      </w:r>
    </w:p>
    <w:p w14:paraId="7D54A841" w14:textId="77777777" w:rsidR="00C91FD6" w:rsidRPr="006722C5" w:rsidRDefault="00C91FD6" w:rsidP="00C91FD6">
      <w:pPr>
        <w:contextualSpacing/>
        <w:mirrorIndents/>
        <w:rPr>
          <w:rFonts w:ascii="Arial" w:eastAsia="Times New Roman" w:hAnsi="Arial"/>
          <w:sz w:val="26"/>
          <w:szCs w:val="26"/>
        </w:rPr>
      </w:pPr>
    </w:p>
    <w:p w14:paraId="33C7C3DE"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11B1F80A" w14:textId="77777777" w:rsidR="00C91FD6" w:rsidRPr="006722C5" w:rsidRDefault="00C91FD6" w:rsidP="00C91FD6">
      <w:pPr>
        <w:contextualSpacing/>
        <w:mirrorIndents/>
        <w:rPr>
          <w:rFonts w:ascii="Arial" w:eastAsia="Times New Roman" w:hAnsi="Arial"/>
          <w:sz w:val="26"/>
          <w:szCs w:val="26"/>
        </w:rPr>
      </w:pPr>
    </w:p>
    <w:p w14:paraId="738549AF"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New Members</w:t>
      </w:r>
      <w:r w:rsidRPr="006722C5">
        <w:rPr>
          <w:rFonts w:ascii="Arial" w:eastAsia="Times New Roman" w:hAnsi="Arial"/>
          <w:sz w:val="26"/>
          <w:szCs w:val="26"/>
        </w:rPr>
        <w:t xml:space="preserve"> menu, select </w:t>
      </w:r>
      <w:r w:rsidRPr="006722C5">
        <w:rPr>
          <w:rFonts w:ascii="Arial" w:eastAsia="Times New Roman" w:hAnsi="Arial"/>
          <w:b/>
          <w:sz w:val="26"/>
          <w:szCs w:val="26"/>
        </w:rPr>
        <w:t>Chapter/Unit Listings by State</w:t>
      </w:r>
      <w:r w:rsidRPr="006722C5">
        <w:rPr>
          <w:rFonts w:ascii="Arial" w:eastAsia="Times New Roman" w:hAnsi="Arial"/>
          <w:sz w:val="26"/>
          <w:szCs w:val="26"/>
        </w:rPr>
        <w:t>.</w:t>
      </w:r>
    </w:p>
    <w:p w14:paraId="5B68A54D" w14:textId="77777777" w:rsidR="00C91FD6" w:rsidRPr="006722C5" w:rsidRDefault="00C91FD6" w:rsidP="00C91FD6">
      <w:pPr>
        <w:contextualSpacing/>
        <w:mirrorIndents/>
        <w:rPr>
          <w:rFonts w:ascii="Arial" w:eastAsia="Times New Roman" w:hAnsi="Arial"/>
          <w:sz w:val="26"/>
          <w:szCs w:val="26"/>
        </w:rPr>
      </w:pPr>
    </w:p>
    <w:p w14:paraId="589A5602"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33E27F2B" w14:textId="77777777" w:rsidR="00C91FD6" w:rsidRPr="006722C5" w:rsidRDefault="00C91FD6" w:rsidP="00C91FD6">
      <w:pPr>
        <w:contextualSpacing/>
        <w:mirrorIndents/>
        <w:rPr>
          <w:rFonts w:ascii="Arial" w:eastAsia="Times New Roman" w:hAnsi="Arial"/>
          <w:sz w:val="26"/>
          <w:szCs w:val="26"/>
        </w:rPr>
      </w:pPr>
    </w:p>
    <w:p w14:paraId="13355271"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display the chapters or units that have members residing in the selected state. The results of the screen can be used to place a member into a chapter/unit or to send meeting information via email.</w:t>
      </w:r>
    </w:p>
    <w:p w14:paraId="7FA866E7" w14:textId="77777777" w:rsidR="00C91FD6" w:rsidRDefault="00C91FD6" w:rsidP="00C91FD6">
      <w:pPr>
        <w:contextualSpacing/>
        <w:mirrorIndents/>
        <w:rPr>
          <w:rFonts w:ascii="Arial" w:eastAsia="Times New Roman" w:hAnsi="Arial"/>
          <w:b/>
          <w:sz w:val="26"/>
          <w:szCs w:val="26"/>
        </w:rPr>
      </w:pPr>
    </w:p>
    <w:p w14:paraId="7A80B269"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36496825" w14:textId="77777777" w:rsidR="00C91FD6" w:rsidRPr="006722C5" w:rsidRDefault="00C91FD6" w:rsidP="00C91FD6">
      <w:pPr>
        <w:contextualSpacing/>
        <w:mirrorIndents/>
        <w:rPr>
          <w:rFonts w:ascii="Arial" w:eastAsia="Times New Roman" w:hAnsi="Arial"/>
          <w:sz w:val="26"/>
          <w:szCs w:val="26"/>
        </w:rPr>
      </w:pPr>
    </w:p>
    <w:p w14:paraId="392D32FA"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Select whether to look for DAV Chapters or DAVA Units. Nex</w:t>
      </w:r>
      <w:r>
        <w:rPr>
          <w:rFonts w:ascii="Arial" w:eastAsia="Times New Roman" w:hAnsi="Arial"/>
          <w:sz w:val="26"/>
          <w:szCs w:val="26"/>
        </w:rPr>
        <w:t>t, click the appropriate state.</w:t>
      </w:r>
    </w:p>
    <w:p w14:paraId="16096B01" w14:textId="77777777" w:rsidR="00C91FD6" w:rsidRPr="006722C5" w:rsidRDefault="00C91FD6" w:rsidP="00C91FD6">
      <w:pPr>
        <w:contextualSpacing/>
        <w:mirrorIndents/>
        <w:rPr>
          <w:rFonts w:ascii="Arial" w:eastAsia="Times New Roman" w:hAnsi="Arial"/>
          <w:sz w:val="26"/>
          <w:szCs w:val="26"/>
        </w:rPr>
      </w:pPr>
    </w:p>
    <w:p w14:paraId="025AB219"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Contact information is provided, as well as meeting time and address. To view the chapter’s website, click the </w:t>
      </w:r>
      <w:r w:rsidRPr="006722C5">
        <w:rPr>
          <w:rFonts w:ascii="Arial" w:eastAsia="Times New Roman" w:hAnsi="Arial"/>
          <w:b/>
          <w:sz w:val="26"/>
          <w:szCs w:val="26"/>
        </w:rPr>
        <w:t>Website</w:t>
      </w:r>
      <w:r w:rsidRPr="006722C5">
        <w:rPr>
          <w:rFonts w:ascii="Arial" w:eastAsia="Times New Roman" w:hAnsi="Arial"/>
          <w:sz w:val="26"/>
          <w:szCs w:val="26"/>
        </w:rPr>
        <w:t xml:space="preserve"> link. To view a map of the office’s location, click the </w:t>
      </w:r>
      <w:r w:rsidRPr="006722C5">
        <w:rPr>
          <w:rFonts w:ascii="Arial" w:eastAsia="Times New Roman" w:hAnsi="Arial"/>
          <w:b/>
          <w:sz w:val="26"/>
          <w:szCs w:val="26"/>
        </w:rPr>
        <w:t>Map</w:t>
      </w:r>
      <w:r w:rsidRPr="006722C5">
        <w:rPr>
          <w:rFonts w:ascii="Arial" w:eastAsia="Times New Roman" w:hAnsi="Arial"/>
          <w:sz w:val="26"/>
          <w:szCs w:val="26"/>
        </w:rPr>
        <w:t xml:space="preserve"> link.</w:t>
      </w:r>
    </w:p>
    <w:p w14:paraId="6C6F2D6A" w14:textId="77777777" w:rsidR="00C91FD6" w:rsidRDefault="00C91FD6" w:rsidP="00C91FD6">
      <w:pPr>
        <w:contextualSpacing/>
        <w:mirrorIndents/>
        <w:rPr>
          <w:rFonts w:ascii="Arial" w:eastAsia="Arial" w:hAnsi="Arial"/>
          <w:b/>
          <w:sz w:val="26"/>
          <w:szCs w:val="26"/>
        </w:rPr>
      </w:pPr>
    </w:p>
    <w:p w14:paraId="002E2E88"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Find a local Chapter/Unit by Zip Code</w:t>
      </w:r>
    </w:p>
    <w:p w14:paraId="06BBB48F" w14:textId="77777777" w:rsidR="00C91FD6" w:rsidRPr="006722C5" w:rsidRDefault="00C91FD6" w:rsidP="00C91FD6">
      <w:pPr>
        <w:contextualSpacing/>
        <w:mirrorIndents/>
        <w:rPr>
          <w:rFonts w:ascii="Arial" w:eastAsia="Times New Roman" w:hAnsi="Arial"/>
          <w:sz w:val="26"/>
          <w:szCs w:val="26"/>
        </w:rPr>
      </w:pPr>
    </w:p>
    <w:p w14:paraId="6A0A7850"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2EB67D48" w14:textId="77777777" w:rsidR="00C91FD6" w:rsidRPr="006722C5" w:rsidRDefault="00C91FD6" w:rsidP="00C91FD6">
      <w:pPr>
        <w:contextualSpacing/>
        <w:mirrorIndents/>
        <w:rPr>
          <w:rFonts w:ascii="Arial" w:eastAsia="Times New Roman" w:hAnsi="Arial"/>
          <w:sz w:val="26"/>
          <w:szCs w:val="26"/>
        </w:rPr>
      </w:pPr>
    </w:p>
    <w:p w14:paraId="29F0F0C0"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New Members</w:t>
      </w:r>
      <w:r w:rsidRPr="006722C5">
        <w:rPr>
          <w:rFonts w:ascii="Arial" w:eastAsia="Times New Roman" w:hAnsi="Arial"/>
          <w:sz w:val="26"/>
          <w:szCs w:val="26"/>
        </w:rPr>
        <w:t xml:space="preserve"> menu, select </w:t>
      </w:r>
      <w:r w:rsidRPr="006722C5">
        <w:rPr>
          <w:rFonts w:ascii="Arial" w:eastAsia="Times New Roman" w:hAnsi="Arial"/>
          <w:b/>
          <w:sz w:val="26"/>
          <w:szCs w:val="26"/>
        </w:rPr>
        <w:t>Find a local Chapter/Unit by Zip Code</w:t>
      </w:r>
    </w:p>
    <w:p w14:paraId="1B50B511" w14:textId="77777777" w:rsidR="00C91FD6" w:rsidRDefault="00C91FD6" w:rsidP="00C91FD6">
      <w:pPr>
        <w:contextualSpacing/>
        <w:mirrorIndents/>
        <w:rPr>
          <w:rFonts w:ascii="Arial" w:eastAsia="Times New Roman" w:hAnsi="Arial"/>
          <w:b/>
          <w:sz w:val="26"/>
          <w:szCs w:val="26"/>
        </w:rPr>
      </w:pPr>
    </w:p>
    <w:p w14:paraId="023F1350"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48D49823" w14:textId="77777777" w:rsidR="00C91FD6" w:rsidRPr="006722C5" w:rsidRDefault="00C91FD6" w:rsidP="00C91FD6">
      <w:pPr>
        <w:contextualSpacing/>
        <w:mirrorIndents/>
        <w:rPr>
          <w:rFonts w:ascii="Arial" w:eastAsia="Times New Roman" w:hAnsi="Arial"/>
          <w:sz w:val="26"/>
          <w:szCs w:val="26"/>
        </w:rPr>
      </w:pPr>
    </w:p>
    <w:p w14:paraId="1EDD59C6"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display the chapters or units that have members residing in the zip code entered. The results of the screen can be used to place a member into a chapter or to send meeting information via email.</w:t>
      </w:r>
    </w:p>
    <w:p w14:paraId="2CC9D05B" w14:textId="77777777" w:rsidR="00C91FD6" w:rsidRPr="006722C5" w:rsidRDefault="00C91FD6" w:rsidP="00C91FD6">
      <w:pPr>
        <w:contextualSpacing/>
        <w:mirrorIndents/>
        <w:rPr>
          <w:rFonts w:ascii="Arial" w:eastAsia="Times New Roman" w:hAnsi="Arial"/>
          <w:sz w:val="26"/>
          <w:szCs w:val="26"/>
        </w:rPr>
      </w:pPr>
    </w:p>
    <w:p w14:paraId="554AFB37"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389443C0" w14:textId="77777777" w:rsidR="00C91FD6" w:rsidRPr="006722C5" w:rsidRDefault="00C91FD6" w:rsidP="00C91FD6">
      <w:pPr>
        <w:contextualSpacing/>
        <w:mirrorIndents/>
        <w:rPr>
          <w:rFonts w:ascii="Arial" w:eastAsia="Times New Roman" w:hAnsi="Arial"/>
          <w:sz w:val="26"/>
          <w:szCs w:val="26"/>
        </w:rPr>
      </w:pPr>
    </w:p>
    <w:p w14:paraId="2AF7DD44"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Select whether to look for DAV Chapters or DAVA Units. Enter the zip code and click on </w:t>
      </w:r>
      <w:r w:rsidRPr="006722C5">
        <w:rPr>
          <w:rFonts w:ascii="Arial" w:eastAsia="Times New Roman" w:hAnsi="Arial"/>
          <w:b/>
          <w:sz w:val="26"/>
          <w:szCs w:val="26"/>
        </w:rPr>
        <w:t>Search</w:t>
      </w:r>
      <w:r w:rsidRPr="006722C5">
        <w:rPr>
          <w:rFonts w:ascii="Arial" w:eastAsia="Times New Roman" w:hAnsi="Arial"/>
          <w:sz w:val="26"/>
          <w:szCs w:val="26"/>
        </w:rPr>
        <w:t xml:space="preserve"> (the zip code is required). </w:t>
      </w:r>
    </w:p>
    <w:p w14:paraId="01F03C3E" w14:textId="77777777" w:rsidR="00C91FD6" w:rsidRDefault="00C91FD6" w:rsidP="00C91FD6">
      <w:pPr>
        <w:contextualSpacing/>
        <w:mirrorIndents/>
        <w:rPr>
          <w:rFonts w:ascii="Arial" w:eastAsia="Times New Roman" w:hAnsi="Arial"/>
          <w:sz w:val="26"/>
          <w:szCs w:val="26"/>
        </w:rPr>
      </w:pPr>
    </w:p>
    <w:p w14:paraId="7843D563"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Clicking on the email icon (envelope at the end of each row) brings up the name of the office in an email:</w:t>
      </w:r>
    </w:p>
    <w:p w14:paraId="5D5E2004" w14:textId="77777777" w:rsidR="00C91FD6" w:rsidRPr="006722C5" w:rsidRDefault="00C91FD6" w:rsidP="00C91FD6">
      <w:pPr>
        <w:contextualSpacing/>
        <w:mirrorIndents/>
        <w:rPr>
          <w:rFonts w:ascii="Arial" w:eastAsia="Times New Roman" w:hAnsi="Arial"/>
          <w:sz w:val="26"/>
          <w:szCs w:val="26"/>
        </w:rPr>
      </w:pPr>
    </w:p>
    <w:p w14:paraId="7EFF1D54"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Simply address the email to the desired recipient and send the email.</w:t>
      </w:r>
    </w:p>
    <w:p w14:paraId="1C152497" w14:textId="77777777" w:rsidR="00C91FD6" w:rsidRDefault="00C91FD6">
      <w:pPr>
        <w:spacing w:after="200" w:line="276" w:lineRule="auto"/>
        <w:rPr>
          <w:rFonts w:ascii="Arial" w:eastAsia="Times New Roman" w:hAnsi="Arial"/>
          <w:sz w:val="26"/>
          <w:szCs w:val="26"/>
        </w:rPr>
      </w:pPr>
      <w:r>
        <w:rPr>
          <w:rFonts w:ascii="Arial" w:eastAsia="Times New Roman" w:hAnsi="Arial"/>
          <w:sz w:val="26"/>
          <w:szCs w:val="26"/>
        </w:rPr>
        <w:br w:type="page"/>
      </w:r>
    </w:p>
    <w:p w14:paraId="72297F1B"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lastRenderedPageBreak/>
        <w:t>Reports</w:t>
      </w:r>
    </w:p>
    <w:p w14:paraId="3CFE2F3C" w14:textId="77777777" w:rsidR="00C91FD6" w:rsidRPr="006722C5" w:rsidRDefault="00C91FD6" w:rsidP="00C91FD6">
      <w:pPr>
        <w:contextualSpacing/>
        <w:mirrorIndents/>
        <w:rPr>
          <w:rFonts w:ascii="Arial" w:eastAsia="Times New Roman" w:hAnsi="Arial"/>
          <w:sz w:val="26"/>
          <w:szCs w:val="26"/>
        </w:rPr>
      </w:pPr>
    </w:p>
    <w:p w14:paraId="7E66F785"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4F32AAA4" w14:textId="77777777" w:rsidR="00C91FD6" w:rsidRPr="006722C5" w:rsidRDefault="00C91FD6" w:rsidP="00C91FD6">
      <w:pPr>
        <w:contextualSpacing/>
        <w:mirrorIndents/>
        <w:rPr>
          <w:rFonts w:ascii="Arial" w:eastAsia="Times New Roman" w:hAnsi="Arial"/>
          <w:sz w:val="26"/>
          <w:szCs w:val="26"/>
        </w:rPr>
      </w:pPr>
    </w:p>
    <w:p w14:paraId="65C94332"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Request for Information</w:t>
      </w:r>
      <w:r w:rsidRPr="006722C5">
        <w:rPr>
          <w:rFonts w:ascii="Arial" w:eastAsia="Times New Roman" w:hAnsi="Arial"/>
          <w:sz w:val="26"/>
          <w:szCs w:val="26"/>
        </w:rPr>
        <w:t xml:space="preserve"> Menu, select </w:t>
      </w:r>
      <w:r w:rsidRPr="006722C5">
        <w:rPr>
          <w:rFonts w:ascii="Arial" w:eastAsia="Times New Roman" w:hAnsi="Arial"/>
          <w:b/>
          <w:sz w:val="26"/>
          <w:szCs w:val="26"/>
        </w:rPr>
        <w:t>Reports</w:t>
      </w:r>
      <w:r w:rsidRPr="006722C5">
        <w:rPr>
          <w:rFonts w:ascii="Arial" w:eastAsia="Times New Roman" w:hAnsi="Arial"/>
          <w:sz w:val="26"/>
          <w:szCs w:val="26"/>
        </w:rPr>
        <w:t>.</w:t>
      </w:r>
    </w:p>
    <w:p w14:paraId="7523CB66"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793EFA04" w14:textId="77777777" w:rsidR="00C91FD6" w:rsidRPr="006722C5" w:rsidRDefault="00C91FD6" w:rsidP="00C91FD6">
      <w:pPr>
        <w:contextualSpacing/>
        <w:mirrorIndents/>
        <w:rPr>
          <w:rFonts w:ascii="Arial" w:eastAsia="Times New Roman" w:hAnsi="Arial"/>
          <w:sz w:val="26"/>
          <w:szCs w:val="26"/>
        </w:rPr>
      </w:pPr>
    </w:p>
    <w:p w14:paraId="000A764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generate a variety of reports based on certain criteria (parameters) entered.</w:t>
      </w:r>
    </w:p>
    <w:p w14:paraId="2C690B6A" w14:textId="77777777" w:rsidR="00C91FD6" w:rsidRPr="006722C5" w:rsidRDefault="00C91FD6" w:rsidP="00C91FD6">
      <w:pPr>
        <w:contextualSpacing/>
        <w:mirrorIndents/>
        <w:rPr>
          <w:rFonts w:ascii="Arial" w:eastAsia="Times New Roman" w:hAnsi="Arial"/>
          <w:sz w:val="26"/>
          <w:szCs w:val="26"/>
        </w:rPr>
      </w:pPr>
    </w:p>
    <w:p w14:paraId="54E7B820"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588F8A33" w14:textId="77777777" w:rsidR="00C91FD6" w:rsidRPr="006722C5" w:rsidRDefault="00C91FD6" w:rsidP="00C91FD6">
      <w:pPr>
        <w:contextualSpacing/>
        <w:mirrorIndents/>
        <w:rPr>
          <w:rFonts w:ascii="Arial" w:eastAsia="Times New Roman" w:hAnsi="Arial"/>
          <w:sz w:val="26"/>
          <w:szCs w:val="26"/>
        </w:rPr>
      </w:pPr>
    </w:p>
    <w:p w14:paraId="15B5B9EB"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Click on the </w:t>
      </w:r>
      <w:r w:rsidRPr="006722C5">
        <w:rPr>
          <w:rFonts w:ascii="Arial" w:eastAsia="Times New Roman" w:hAnsi="Arial"/>
          <w:b/>
          <w:sz w:val="26"/>
          <w:szCs w:val="26"/>
        </w:rPr>
        <w:t>Report</w:t>
      </w:r>
      <w:r w:rsidRPr="006722C5">
        <w:rPr>
          <w:rFonts w:ascii="Arial" w:eastAsia="Times New Roman" w:hAnsi="Arial"/>
          <w:sz w:val="26"/>
          <w:szCs w:val="26"/>
        </w:rPr>
        <w:t xml:space="preserve"> pull down menu to display a list of report choices.</w:t>
      </w:r>
    </w:p>
    <w:p w14:paraId="77AA3BB8"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Select the type of report you would like to run from the drop-down menu, fill in the required parameters, and click on </w:t>
      </w:r>
      <w:r w:rsidRPr="006722C5">
        <w:rPr>
          <w:rFonts w:ascii="Arial" w:eastAsia="Times New Roman" w:hAnsi="Arial"/>
          <w:b/>
          <w:sz w:val="26"/>
          <w:szCs w:val="26"/>
        </w:rPr>
        <w:t>Generate</w:t>
      </w:r>
      <w:r w:rsidRPr="006722C5">
        <w:rPr>
          <w:rFonts w:ascii="Arial" w:eastAsia="Times New Roman" w:hAnsi="Arial"/>
          <w:sz w:val="26"/>
          <w:szCs w:val="26"/>
        </w:rPr>
        <w:t>.</w:t>
      </w:r>
    </w:p>
    <w:p w14:paraId="58C1E965"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following summary describes the reports in more detail:</w:t>
      </w:r>
    </w:p>
    <w:p w14:paraId="2223A2BB" w14:textId="77777777" w:rsidR="00C91FD6" w:rsidRPr="006722C5" w:rsidRDefault="00C91FD6" w:rsidP="00C91FD6">
      <w:pPr>
        <w:contextualSpacing/>
        <w:mirrorIndents/>
        <w:rPr>
          <w:rFonts w:ascii="Arial" w:eastAsia="Times New Roman" w:hAnsi="Arial"/>
          <w:sz w:val="26"/>
          <w:szCs w:val="26"/>
        </w:rPr>
      </w:pPr>
    </w:p>
    <w:p w14:paraId="4C26AE02"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t xml:space="preserve">Annual Financial Report </w:t>
      </w:r>
      <w:r w:rsidRPr="006722C5">
        <w:rPr>
          <w:rFonts w:ascii="Arial" w:eastAsia="Times New Roman" w:hAnsi="Arial"/>
          <w:sz w:val="26"/>
          <w:szCs w:val="26"/>
        </w:rPr>
        <w:t>– Allows you to view online, or generate a printable version</w:t>
      </w:r>
      <w:r w:rsidRPr="006722C5">
        <w:rPr>
          <w:rFonts w:ascii="Arial" w:eastAsia="Times New Roman" w:hAnsi="Arial"/>
          <w:b/>
          <w:sz w:val="26"/>
          <w:szCs w:val="26"/>
        </w:rPr>
        <w:t xml:space="preserve"> </w:t>
      </w:r>
      <w:r w:rsidRPr="006722C5">
        <w:rPr>
          <w:rFonts w:ascii="Arial" w:eastAsia="Times New Roman" w:hAnsi="Arial"/>
          <w:sz w:val="26"/>
          <w:szCs w:val="26"/>
        </w:rPr>
        <w:t>of the department’s financial report or the financial report of a specified chapter within that department.</w:t>
      </w:r>
    </w:p>
    <w:p w14:paraId="02EE66E9" w14:textId="77777777" w:rsidR="00C91FD6" w:rsidRPr="006722C5" w:rsidRDefault="00C91FD6" w:rsidP="00C91FD6">
      <w:pPr>
        <w:contextualSpacing/>
        <w:mirrorIndents/>
        <w:rPr>
          <w:rFonts w:ascii="Arial" w:eastAsia="Times New Roman" w:hAnsi="Arial"/>
          <w:sz w:val="26"/>
          <w:szCs w:val="26"/>
        </w:rPr>
      </w:pPr>
    </w:p>
    <w:p w14:paraId="0EEEA681"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Enter the desired date and click on </w:t>
      </w:r>
      <w:r w:rsidRPr="006722C5">
        <w:rPr>
          <w:rFonts w:ascii="Arial" w:eastAsia="Times New Roman" w:hAnsi="Arial"/>
          <w:b/>
          <w:sz w:val="26"/>
          <w:szCs w:val="26"/>
        </w:rPr>
        <w:t>Generate</w:t>
      </w:r>
      <w:r w:rsidRPr="006722C5">
        <w:rPr>
          <w:rFonts w:ascii="Arial" w:eastAsia="Times New Roman" w:hAnsi="Arial"/>
          <w:sz w:val="26"/>
          <w:szCs w:val="26"/>
        </w:rPr>
        <w:t>.</w:t>
      </w:r>
    </w:p>
    <w:p w14:paraId="74765CA2" w14:textId="77777777" w:rsidR="00C91FD6" w:rsidRPr="006722C5" w:rsidRDefault="00C91FD6" w:rsidP="00C91FD6">
      <w:pPr>
        <w:contextualSpacing/>
        <w:mirrorIndents/>
        <w:rPr>
          <w:rFonts w:ascii="Arial" w:eastAsia="Times New Roman" w:hAnsi="Arial"/>
          <w:sz w:val="26"/>
          <w:szCs w:val="26"/>
        </w:rPr>
      </w:pPr>
    </w:p>
    <w:p w14:paraId="7BCCA56A"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report will display in the following printable format:</w:t>
      </w:r>
    </w:p>
    <w:p w14:paraId="74F2C95E" w14:textId="77777777" w:rsidR="00C91FD6" w:rsidRPr="006722C5" w:rsidRDefault="00C91FD6" w:rsidP="00C91FD6">
      <w:pPr>
        <w:contextualSpacing/>
        <w:mirrorIndents/>
        <w:rPr>
          <w:rFonts w:ascii="Arial" w:eastAsia="Times New Roman" w:hAnsi="Arial"/>
          <w:sz w:val="26"/>
          <w:szCs w:val="26"/>
        </w:rPr>
      </w:pPr>
    </w:p>
    <w:p w14:paraId="212410B7"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t xml:space="preserve">Chapter Status – </w:t>
      </w:r>
      <w:r w:rsidRPr="006722C5">
        <w:rPr>
          <w:rFonts w:ascii="Arial" w:eastAsia="Times New Roman" w:hAnsi="Arial"/>
          <w:sz w:val="26"/>
          <w:szCs w:val="26"/>
        </w:rPr>
        <w:t>Denotes if a chapter or unit within that department has filed a Chapter</w:t>
      </w:r>
      <w:r w:rsidRPr="006722C5">
        <w:rPr>
          <w:rFonts w:ascii="Arial" w:eastAsia="Times New Roman" w:hAnsi="Arial"/>
          <w:b/>
          <w:sz w:val="26"/>
          <w:szCs w:val="26"/>
        </w:rPr>
        <w:t xml:space="preserve"> </w:t>
      </w:r>
      <w:r w:rsidRPr="006722C5">
        <w:rPr>
          <w:rFonts w:ascii="Arial" w:eastAsia="Times New Roman" w:hAnsi="Arial"/>
          <w:sz w:val="26"/>
          <w:szCs w:val="26"/>
        </w:rPr>
        <w:t>Unit Officer or Financial report.</w:t>
      </w:r>
    </w:p>
    <w:p w14:paraId="7FA1EFCE" w14:textId="77777777" w:rsidR="00C91FD6" w:rsidRPr="006722C5" w:rsidRDefault="00C91FD6" w:rsidP="00C91FD6">
      <w:pPr>
        <w:contextualSpacing/>
        <w:mirrorIndents/>
        <w:rPr>
          <w:rFonts w:ascii="Arial" w:eastAsia="Times New Roman" w:hAnsi="Arial"/>
          <w:sz w:val="26"/>
          <w:szCs w:val="26"/>
        </w:rPr>
      </w:pPr>
    </w:p>
    <w:p w14:paraId="02799BF0"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Enter desired dates and click on </w:t>
      </w:r>
      <w:r w:rsidRPr="006722C5">
        <w:rPr>
          <w:rFonts w:ascii="Arial" w:eastAsia="Times New Roman" w:hAnsi="Arial"/>
          <w:b/>
          <w:sz w:val="26"/>
          <w:szCs w:val="26"/>
        </w:rPr>
        <w:t>Generate</w:t>
      </w:r>
      <w:r w:rsidRPr="006722C5">
        <w:rPr>
          <w:rFonts w:ascii="Arial" w:eastAsia="Times New Roman" w:hAnsi="Arial"/>
          <w:sz w:val="26"/>
          <w:szCs w:val="26"/>
        </w:rPr>
        <w:t xml:space="preserve">. </w:t>
      </w:r>
    </w:p>
    <w:p w14:paraId="0E600176"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t xml:space="preserve">Chapter/Unit List - </w:t>
      </w:r>
      <w:r w:rsidRPr="006722C5">
        <w:rPr>
          <w:rFonts w:ascii="Arial" w:eastAsia="Times New Roman" w:hAnsi="Arial"/>
          <w:sz w:val="26"/>
          <w:szCs w:val="26"/>
        </w:rPr>
        <w:t>Displays a list of all chapters or units</w:t>
      </w:r>
      <w:r>
        <w:rPr>
          <w:rFonts w:ascii="Arial" w:eastAsia="Times New Roman" w:hAnsi="Arial"/>
          <w:sz w:val="26"/>
          <w:szCs w:val="26"/>
        </w:rPr>
        <w:t xml:space="preserve"> </w:t>
      </w:r>
      <w:r w:rsidRPr="006722C5">
        <w:rPr>
          <w:rFonts w:ascii="Arial" w:eastAsia="Times New Roman" w:hAnsi="Arial"/>
          <w:sz w:val="26"/>
          <w:szCs w:val="26"/>
        </w:rPr>
        <w:t>by department. The report</w:t>
      </w:r>
      <w:r w:rsidRPr="006722C5">
        <w:rPr>
          <w:rFonts w:ascii="Arial" w:eastAsia="Times New Roman" w:hAnsi="Arial"/>
          <w:b/>
          <w:sz w:val="26"/>
          <w:szCs w:val="26"/>
        </w:rPr>
        <w:t xml:space="preserve"> </w:t>
      </w:r>
      <w:r w:rsidRPr="006722C5">
        <w:rPr>
          <w:rFonts w:ascii="Arial" w:eastAsia="Times New Roman" w:hAnsi="Arial"/>
          <w:sz w:val="26"/>
          <w:szCs w:val="26"/>
        </w:rPr>
        <w:t>allows the user to specify chapters with all statuses, or only those with a specified status, such as Active, Suspended, On Hold, etc.</w:t>
      </w:r>
    </w:p>
    <w:p w14:paraId="1424B2FC" w14:textId="77777777" w:rsidR="00C91FD6" w:rsidRPr="006722C5" w:rsidRDefault="00C91FD6" w:rsidP="00C91FD6">
      <w:pPr>
        <w:contextualSpacing/>
        <w:mirrorIndents/>
        <w:rPr>
          <w:rFonts w:ascii="Arial" w:eastAsia="Times New Roman" w:hAnsi="Arial"/>
          <w:sz w:val="26"/>
          <w:szCs w:val="26"/>
        </w:rPr>
      </w:pPr>
    </w:p>
    <w:p w14:paraId="5EF330FB"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Select </w:t>
      </w:r>
      <w:r w:rsidRPr="006722C5">
        <w:rPr>
          <w:rFonts w:ascii="Arial" w:eastAsia="Times New Roman" w:hAnsi="Arial"/>
          <w:b/>
          <w:sz w:val="26"/>
          <w:szCs w:val="26"/>
        </w:rPr>
        <w:t>Chapter Unit Status</w:t>
      </w:r>
      <w:r w:rsidRPr="006722C5">
        <w:rPr>
          <w:rFonts w:ascii="Arial" w:eastAsia="Times New Roman" w:hAnsi="Arial"/>
          <w:sz w:val="26"/>
          <w:szCs w:val="26"/>
        </w:rPr>
        <w:t xml:space="preserve"> using the dropdown arrow.</w:t>
      </w:r>
    </w:p>
    <w:p w14:paraId="32AAF94E" w14:textId="77777777" w:rsidR="00C91FD6" w:rsidRPr="006722C5" w:rsidRDefault="00C91FD6" w:rsidP="00C91FD6">
      <w:pPr>
        <w:contextualSpacing/>
        <w:mirrorIndents/>
        <w:rPr>
          <w:rFonts w:ascii="Arial" w:eastAsia="Times New Roman" w:hAnsi="Arial"/>
          <w:sz w:val="26"/>
          <w:szCs w:val="26"/>
        </w:rPr>
      </w:pPr>
    </w:p>
    <w:p w14:paraId="642B034B"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To print labels, select the desired label format from the dropdown list and click on</w:t>
      </w:r>
      <w:r>
        <w:rPr>
          <w:rFonts w:ascii="Arial" w:eastAsia="Times New Roman" w:hAnsi="Arial"/>
          <w:sz w:val="26"/>
          <w:szCs w:val="26"/>
        </w:rPr>
        <w:t xml:space="preserve"> </w:t>
      </w:r>
      <w:r w:rsidRPr="006722C5">
        <w:rPr>
          <w:rFonts w:ascii="Arial" w:eastAsia="Times New Roman" w:hAnsi="Arial"/>
          <w:b/>
          <w:sz w:val="26"/>
          <w:szCs w:val="26"/>
        </w:rPr>
        <w:t>Generate</w:t>
      </w:r>
      <w:r w:rsidRPr="006722C5">
        <w:rPr>
          <w:rFonts w:ascii="Arial" w:eastAsia="Times New Roman" w:hAnsi="Arial"/>
          <w:sz w:val="26"/>
          <w:szCs w:val="26"/>
        </w:rPr>
        <w:t xml:space="preserve">. For report format, select </w:t>
      </w:r>
      <w:r w:rsidRPr="006722C5">
        <w:rPr>
          <w:rFonts w:ascii="Arial" w:eastAsia="Times New Roman" w:hAnsi="Arial"/>
          <w:b/>
          <w:sz w:val="26"/>
          <w:szCs w:val="26"/>
        </w:rPr>
        <w:t>Chapter List Report</w:t>
      </w:r>
      <w:r w:rsidRPr="006722C5">
        <w:rPr>
          <w:rFonts w:ascii="Arial" w:eastAsia="Times New Roman" w:hAnsi="Arial"/>
          <w:sz w:val="26"/>
          <w:szCs w:val="26"/>
        </w:rPr>
        <w:t xml:space="preserve"> from the </w:t>
      </w:r>
      <w:r w:rsidRPr="006722C5">
        <w:rPr>
          <w:rFonts w:ascii="Arial" w:eastAsia="Times New Roman" w:hAnsi="Arial"/>
          <w:b/>
          <w:sz w:val="26"/>
          <w:szCs w:val="26"/>
        </w:rPr>
        <w:t>Print Options</w:t>
      </w:r>
      <w:r w:rsidRPr="006722C5">
        <w:rPr>
          <w:rFonts w:ascii="Arial" w:eastAsia="Times New Roman" w:hAnsi="Arial"/>
          <w:sz w:val="26"/>
          <w:szCs w:val="26"/>
        </w:rPr>
        <w:t xml:space="preserve"> dropdown list.</w:t>
      </w:r>
      <w:r w:rsidRPr="006722C5">
        <w:rPr>
          <w:rFonts w:ascii="Arial" w:eastAsia="Times New Roman" w:hAnsi="Arial"/>
          <w:b/>
          <w:sz w:val="26"/>
          <w:szCs w:val="26"/>
        </w:rPr>
        <w:t xml:space="preserve"> Membership List </w:t>
      </w:r>
      <w:r w:rsidRPr="006722C5">
        <w:rPr>
          <w:rFonts w:ascii="Arial" w:eastAsia="Times New Roman" w:hAnsi="Arial"/>
          <w:sz w:val="26"/>
          <w:szCs w:val="26"/>
        </w:rPr>
        <w:t>- Displays a list of all members, along with the member's current</w:t>
      </w:r>
      <w:r w:rsidRPr="006722C5">
        <w:rPr>
          <w:rFonts w:ascii="Arial" w:eastAsia="Times New Roman" w:hAnsi="Arial"/>
          <w:b/>
          <w:sz w:val="26"/>
          <w:szCs w:val="26"/>
        </w:rPr>
        <w:t xml:space="preserve"> </w:t>
      </w:r>
      <w:r w:rsidRPr="006722C5">
        <w:rPr>
          <w:rFonts w:ascii="Arial" w:eastAsia="Times New Roman" w:hAnsi="Arial"/>
          <w:sz w:val="26"/>
          <w:szCs w:val="26"/>
        </w:rPr>
        <w:t>address, phone number, balance due, and membership status in a specified department/chapter.</w:t>
      </w:r>
    </w:p>
    <w:p w14:paraId="612A4BE8" w14:textId="77777777" w:rsidR="00C91FD6" w:rsidRPr="006722C5" w:rsidRDefault="00C91FD6" w:rsidP="00C91FD6">
      <w:pPr>
        <w:contextualSpacing/>
        <w:mirrorIndents/>
        <w:rPr>
          <w:rFonts w:ascii="Arial" w:eastAsia="Times New Roman" w:hAnsi="Arial"/>
          <w:sz w:val="26"/>
          <w:szCs w:val="26"/>
        </w:rPr>
      </w:pPr>
    </w:p>
    <w:p w14:paraId="2EAEE032"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Enter the </w:t>
      </w:r>
      <w:r w:rsidRPr="006722C5">
        <w:rPr>
          <w:rFonts w:ascii="Arial" w:eastAsia="Times New Roman" w:hAnsi="Arial"/>
          <w:b/>
          <w:sz w:val="26"/>
          <w:szCs w:val="26"/>
        </w:rPr>
        <w:t>Chapter Unit Number</w:t>
      </w:r>
      <w:r w:rsidRPr="006722C5">
        <w:rPr>
          <w:rFonts w:ascii="Arial" w:eastAsia="Times New Roman" w:hAnsi="Arial"/>
          <w:sz w:val="26"/>
          <w:szCs w:val="26"/>
        </w:rPr>
        <w:t xml:space="preserve">, and select the </w:t>
      </w:r>
      <w:r w:rsidRPr="006722C5">
        <w:rPr>
          <w:rFonts w:ascii="Arial" w:eastAsia="Times New Roman" w:hAnsi="Arial"/>
          <w:b/>
          <w:sz w:val="26"/>
          <w:szCs w:val="26"/>
        </w:rPr>
        <w:t>Membership Type</w:t>
      </w:r>
      <w:r w:rsidRPr="006722C5">
        <w:rPr>
          <w:rFonts w:ascii="Arial" w:eastAsia="Times New Roman" w:hAnsi="Arial"/>
          <w:sz w:val="26"/>
          <w:szCs w:val="26"/>
        </w:rPr>
        <w:t xml:space="preserve"> and </w:t>
      </w:r>
      <w:r w:rsidRPr="006722C5">
        <w:rPr>
          <w:rFonts w:ascii="Arial" w:eastAsia="Times New Roman" w:hAnsi="Arial"/>
          <w:b/>
          <w:sz w:val="26"/>
          <w:szCs w:val="26"/>
        </w:rPr>
        <w:t>Membership</w:t>
      </w:r>
      <w:r w:rsidRPr="006722C5">
        <w:rPr>
          <w:rFonts w:ascii="Arial" w:eastAsia="Times New Roman" w:hAnsi="Arial"/>
          <w:sz w:val="26"/>
          <w:szCs w:val="26"/>
        </w:rPr>
        <w:t xml:space="preserve"> </w:t>
      </w:r>
      <w:r w:rsidRPr="006722C5">
        <w:rPr>
          <w:rFonts w:ascii="Arial" w:eastAsia="Times New Roman" w:hAnsi="Arial"/>
          <w:b/>
          <w:sz w:val="26"/>
          <w:szCs w:val="26"/>
        </w:rPr>
        <w:t xml:space="preserve">Status </w:t>
      </w:r>
      <w:r w:rsidRPr="006722C5">
        <w:rPr>
          <w:rFonts w:ascii="Arial" w:eastAsia="Times New Roman" w:hAnsi="Arial"/>
          <w:sz w:val="26"/>
          <w:szCs w:val="26"/>
        </w:rPr>
        <w:t>desired from the dropdown menus, or if you would like all types, leave the field as</w:t>
      </w:r>
      <w:r w:rsidRPr="006722C5">
        <w:rPr>
          <w:rFonts w:ascii="Arial" w:eastAsia="Times New Roman" w:hAnsi="Arial"/>
          <w:b/>
          <w:sz w:val="26"/>
          <w:szCs w:val="26"/>
        </w:rPr>
        <w:t xml:space="preserve"> </w:t>
      </w:r>
      <w:r w:rsidRPr="006722C5">
        <w:rPr>
          <w:rFonts w:ascii="Arial" w:eastAsia="Times New Roman" w:hAnsi="Arial"/>
          <w:sz w:val="26"/>
          <w:szCs w:val="26"/>
        </w:rPr>
        <w:t>'</w:t>
      </w:r>
      <w:r w:rsidRPr="006722C5">
        <w:rPr>
          <w:rFonts w:ascii="Arial" w:eastAsia="Times New Roman" w:hAnsi="Arial"/>
          <w:b/>
          <w:sz w:val="26"/>
          <w:szCs w:val="26"/>
        </w:rPr>
        <w:t>All</w:t>
      </w:r>
      <w:r w:rsidRPr="006722C5">
        <w:rPr>
          <w:rFonts w:ascii="Arial" w:eastAsia="Times New Roman" w:hAnsi="Arial"/>
          <w:sz w:val="26"/>
          <w:szCs w:val="26"/>
        </w:rPr>
        <w:t xml:space="preserve">'. Select the </w:t>
      </w:r>
      <w:r w:rsidRPr="006722C5">
        <w:rPr>
          <w:rFonts w:ascii="Arial" w:eastAsia="Times New Roman" w:hAnsi="Arial"/>
          <w:b/>
          <w:sz w:val="26"/>
          <w:szCs w:val="26"/>
        </w:rPr>
        <w:t>Address Status</w:t>
      </w:r>
      <w:r w:rsidRPr="006722C5">
        <w:rPr>
          <w:rFonts w:ascii="Arial" w:eastAsia="Times New Roman" w:hAnsi="Arial"/>
          <w:sz w:val="26"/>
          <w:szCs w:val="26"/>
        </w:rPr>
        <w:t xml:space="preserve"> from the dropdown menu, if desired, and select the order in which you would like the information to display, (i.e. by membership number or alphabetical order etc.) and click on </w:t>
      </w:r>
      <w:r w:rsidRPr="006722C5">
        <w:rPr>
          <w:rFonts w:ascii="Arial" w:eastAsia="Times New Roman" w:hAnsi="Arial"/>
          <w:b/>
          <w:sz w:val="26"/>
          <w:szCs w:val="26"/>
        </w:rPr>
        <w:t>Generate</w:t>
      </w:r>
      <w:r w:rsidRPr="006722C5">
        <w:rPr>
          <w:rFonts w:ascii="Arial" w:eastAsia="Times New Roman" w:hAnsi="Arial"/>
          <w:sz w:val="26"/>
          <w:szCs w:val="26"/>
        </w:rPr>
        <w:t>. To print labels in a 3 x 10 format, leave the check mark in the check box.</w:t>
      </w:r>
    </w:p>
    <w:p w14:paraId="05DB9AA3" w14:textId="77777777" w:rsidR="00C91FD6" w:rsidRDefault="00C91FD6" w:rsidP="00C91FD6">
      <w:pPr>
        <w:contextualSpacing/>
        <w:mirrorIndents/>
        <w:rPr>
          <w:rFonts w:ascii="Arial" w:eastAsia="Times New Roman" w:hAnsi="Arial"/>
          <w:sz w:val="26"/>
          <w:szCs w:val="26"/>
        </w:rPr>
      </w:pPr>
    </w:p>
    <w:p w14:paraId="54C802BB"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For report format, uncheck </w:t>
      </w:r>
      <w:r w:rsidRPr="006722C5">
        <w:rPr>
          <w:rFonts w:ascii="Arial" w:eastAsia="Times New Roman" w:hAnsi="Arial"/>
          <w:b/>
          <w:sz w:val="26"/>
          <w:szCs w:val="26"/>
        </w:rPr>
        <w:t>Print Labels</w:t>
      </w:r>
      <w:r w:rsidRPr="006722C5">
        <w:rPr>
          <w:rFonts w:ascii="Arial" w:eastAsia="Times New Roman" w:hAnsi="Arial"/>
          <w:sz w:val="26"/>
          <w:szCs w:val="26"/>
        </w:rPr>
        <w:t xml:space="preserve"> by clicking in the check box</w:t>
      </w:r>
    </w:p>
    <w:p w14:paraId="181D9D86"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lastRenderedPageBreak/>
        <w:t xml:space="preserve">Membership Standings </w:t>
      </w:r>
      <w:r w:rsidRPr="006722C5">
        <w:rPr>
          <w:rFonts w:ascii="Arial" w:eastAsia="Times New Roman" w:hAnsi="Arial"/>
          <w:sz w:val="26"/>
          <w:szCs w:val="26"/>
        </w:rPr>
        <w:t>- Displays a list of all departments, and which division they</w:t>
      </w:r>
      <w:r w:rsidRPr="006722C5">
        <w:rPr>
          <w:rFonts w:ascii="Arial" w:eastAsia="Times New Roman" w:hAnsi="Arial"/>
          <w:b/>
          <w:sz w:val="26"/>
          <w:szCs w:val="26"/>
        </w:rPr>
        <w:t xml:space="preserve"> </w:t>
      </w:r>
      <w:r w:rsidRPr="006722C5">
        <w:rPr>
          <w:rFonts w:ascii="Arial" w:eastAsia="Times New Roman" w:hAnsi="Arial"/>
          <w:sz w:val="26"/>
          <w:szCs w:val="26"/>
        </w:rPr>
        <w:t>belong to, based upon number of memberships. Division 1 - Over 35,000 members. Division 2 - 18,000 - 34,999 members. Division 3 - 10,000 - 17,999 members. Division 4 - 5,000 - 9,999 members. Division 5 - Under 5,000 members.</w:t>
      </w:r>
    </w:p>
    <w:p w14:paraId="4330CC23"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No parameters, simply click on </w:t>
      </w:r>
      <w:r w:rsidRPr="006722C5">
        <w:rPr>
          <w:rFonts w:ascii="Arial" w:eastAsia="Times New Roman" w:hAnsi="Arial"/>
          <w:b/>
          <w:sz w:val="26"/>
          <w:szCs w:val="26"/>
        </w:rPr>
        <w:t>Generate</w:t>
      </w:r>
      <w:r w:rsidRPr="006722C5">
        <w:rPr>
          <w:rFonts w:ascii="Arial" w:eastAsia="Times New Roman" w:hAnsi="Arial"/>
          <w:sz w:val="26"/>
          <w:szCs w:val="26"/>
        </w:rPr>
        <w:t>.</w:t>
      </w:r>
    </w:p>
    <w:p w14:paraId="421425DE" w14:textId="77777777" w:rsidR="00C91FD6" w:rsidRPr="006722C5" w:rsidRDefault="00C91FD6" w:rsidP="00C91FD6">
      <w:pPr>
        <w:contextualSpacing/>
        <w:mirrorIndents/>
        <w:rPr>
          <w:rFonts w:ascii="Arial" w:eastAsia="Times New Roman" w:hAnsi="Arial"/>
          <w:sz w:val="26"/>
          <w:szCs w:val="26"/>
        </w:rPr>
      </w:pPr>
    </w:p>
    <w:p w14:paraId="19FD969C"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t xml:space="preserve">Population Summary </w:t>
      </w:r>
      <w:r w:rsidRPr="006722C5">
        <w:rPr>
          <w:rFonts w:ascii="Arial" w:eastAsia="Times New Roman" w:hAnsi="Arial"/>
          <w:sz w:val="26"/>
          <w:szCs w:val="26"/>
        </w:rPr>
        <w:t>- Displays a list of the current membership counts for a specified</w:t>
      </w:r>
      <w:r w:rsidRPr="006722C5">
        <w:rPr>
          <w:rFonts w:ascii="Arial" w:eastAsia="Times New Roman" w:hAnsi="Arial"/>
          <w:b/>
          <w:sz w:val="26"/>
          <w:szCs w:val="26"/>
        </w:rPr>
        <w:t xml:space="preserve"> </w:t>
      </w:r>
      <w:r w:rsidRPr="006722C5">
        <w:rPr>
          <w:rFonts w:ascii="Arial" w:eastAsia="Times New Roman" w:hAnsi="Arial"/>
          <w:sz w:val="26"/>
          <w:szCs w:val="26"/>
        </w:rPr>
        <w:t>department, and all of its chapters.</w:t>
      </w:r>
    </w:p>
    <w:p w14:paraId="308793CC" w14:textId="77777777" w:rsidR="00C91FD6" w:rsidRPr="006722C5" w:rsidRDefault="00C91FD6" w:rsidP="00C91FD6">
      <w:pPr>
        <w:contextualSpacing/>
        <w:mirrorIndents/>
        <w:rPr>
          <w:rFonts w:ascii="Arial" w:eastAsia="Times New Roman" w:hAnsi="Arial"/>
          <w:sz w:val="26"/>
          <w:szCs w:val="26"/>
        </w:rPr>
      </w:pPr>
    </w:p>
    <w:p w14:paraId="5C3DCAA1"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No parameters, simply click on </w:t>
      </w:r>
      <w:r w:rsidRPr="006722C5">
        <w:rPr>
          <w:rFonts w:ascii="Arial" w:eastAsia="Times New Roman" w:hAnsi="Arial"/>
          <w:b/>
          <w:sz w:val="26"/>
          <w:szCs w:val="26"/>
        </w:rPr>
        <w:t>Generate</w:t>
      </w:r>
      <w:r w:rsidRPr="006722C5">
        <w:rPr>
          <w:rFonts w:ascii="Arial" w:eastAsia="Times New Roman" w:hAnsi="Arial"/>
          <w:sz w:val="26"/>
          <w:szCs w:val="26"/>
        </w:rPr>
        <w:t>.</w:t>
      </w:r>
    </w:p>
    <w:p w14:paraId="4993744E" w14:textId="77777777" w:rsidR="00C91FD6" w:rsidRPr="006722C5" w:rsidRDefault="00C91FD6" w:rsidP="00C91FD6">
      <w:pPr>
        <w:contextualSpacing/>
        <w:mirrorIndents/>
        <w:rPr>
          <w:rFonts w:ascii="Arial" w:eastAsia="Times New Roman" w:hAnsi="Arial"/>
          <w:sz w:val="26"/>
          <w:szCs w:val="26"/>
        </w:rPr>
      </w:pPr>
    </w:p>
    <w:p w14:paraId="38E1AACE"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t xml:space="preserve">Recruitment </w:t>
      </w:r>
      <w:r w:rsidRPr="006722C5">
        <w:rPr>
          <w:rFonts w:ascii="Arial" w:eastAsia="Times New Roman" w:hAnsi="Arial"/>
          <w:sz w:val="26"/>
          <w:szCs w:val="26"/>
        </w:rPr>
        <w:t>- Displays a list of recruiters in a given department and chapter, for a</w:t>
      </w:r>
      <w:r w:rsidRPr="006722C5">
        <w:rPr>
          <w:rFonts w:ascii="Arial" w:eastAsia="Times New Roman" w:hAnsi="Arial"/>
          <w:b/>
          <w:sz w:val="26"/>
          <w:szCs w:val="26"/>
        </w:rPr>
        <w:t xml:space="preserve"> </w:t>
      </w:r>
      <w:r w:rsidRPr="006722C5">
        <w:rPr>
          <w:rFonts w:ascii="Arial" w:eastAsia="Times New Roman" w:hAnsi="Arial"/>
          <w:sz w:val="26"/>
          <w:szCs w:val="26"/>
        </w:rPr>
        <w:t>specified membership year.</w:t>
      </w:r>
      <w:r>
        <w:rPr>
          <w:rFonts w:ascii="Arial" w:eastAsia="Times New Roman" w:hAnsi="Arial"/>
          <w:sz w:val="26"/>
          <w:szCs w:val="26"/>
        </w:rPr>
        <w:t xml:space="preserve"> </w:t>
      </w:r>
      <w:r w:rsidRPr="006722C5">
        <w:rPr>
          <w:rFonts w:ascii="Arial" w:eastAsia="Times New Roman" w:hAnsi="Arial"/>
          <w:sz w:val="26"/>
          <w:szCs w:val="26"/>
        </w:rPr>
        <w:t xml:space="preserve">This report has options for specifying a </w:t>
      </w:r>
      <w:r w:rsidRPr="006722C5">
        <w:rPr>
          <w:rFonts w:ascii="Arial" w:eastAsia="Times New Roman" w:hAnsi="Arial"/>
          <w:b/>
          <w:sz w:val="26"/>
          <w:szCs w:val="26"/>
        </w:rPr>
        <w:t>Source Code</w:t>
      </w:r>
      <w:r w:rsidRPr="006722C5">
        <w:rPr>
          <w:rFonts w:ascii="Arial" w:eastAsia="Times New Roman" w:hAnsi="Arial"/>
          <w:sz w:val="26"/>
          <w:szCs w:val="26"/>
        </w:rPr>
        <w:t xml:space="preserve">, such as NSO Promo, Presep Program, etc. It has further options to retrieve information for a supplied </w:t>
      </w:r>
      <w:r w:rsidRPr="006722C5">
        <w:rPr>
          <w:rFonts w:ascii="Arial" w:eastAsia="Times New Roman" w:hAnsi="Arial"/>
          <w:b/>
          <w:sz w:val="26"/>
          <w:szCs w:val="26"/>
        </w:rPr>
        <w:t>Employee Id</w:t>
      </w:r>
      <w:r w:rsidRPr="006722C5">
        <w:rPr>
          <w:rFonts w:ascii="Arial" w:eastAsia="Times New Roman" w:hAnsi="Arial"/>
          <w:sz w:val="26"/>
          <w:szCs w:val="26"/>
        </w:rPr>
        <w:t xml:space="preserve">, </w:t>
      </w:r>
      <w:r w:rsidRPr="006722C5">
        <w:rPr>
          <w:rFonts w:ascii="Arial" w:eastAsia="Times New Roman" w:hAnsi="Arial"/>
          <w:b/>
          <w:sz w:val="26"/>
          <w:szCs w:val="26"/>
        </w:rPr>
        <w:t xml:space="preserve">Minimum DAV </w:t>
      </w:r>
      <w:r w:rsidRPr="006722C5">
        <w:rPr>
          <w:rFonts w:ascii="Arial" w:eastAsia="Times New Roman" w:hAnsi="Arial"/>
          <w:sz w:val="26"/>
          <w:szCs w:val="26"/>
        </w:rPr>
        <w:t>members recruited, and/or</w:t>
      </w:r>
      <w:r w:rsidRPr="006722C5">
        <w:rPr>
          <w:rFonts w:ascii="Arial" w:eastAsia="Times New Roman" w:hAnsi="Arial"/>
          <w:b/>
          <w:sz w:val="26"/>
          <w:szCs w:val="26"/>
        </w:rPr>
        <w:t xml:space="preserve"> Minimum DAVA </w:t>
      </w:r>
      <w:r w:rsidRPr="006722C5">
        <w:rPr>
          <w:rFonts w:ascii="Arial" w:eastAsia="Times New Roman" w:hAnsi="Arial"/>
          <w:sz w:val="26"/>
          <w:szCs w:val="26"/>
        </w:rPr>
        <w:t>members recruited.</w:t>
      </w:r>
      <w:r w:rsidRPr="006722C5">
        <w:rPr>
          <w:rFonts w:ascii="Arial" w:eastAsia="Times New Roman" w:hAnsi="Arial"/>
          <w:b/>
          <w:sz w:val="26"/>
          <w:szCs w:val="26"/>
        </w:rPr>
        <w:t xml:space="preserve"> </w:t>
      </w:r>
      <w:r w:rsidRPr="006722C5">
        <w:rPr>
          <w:rFonts w:ascii="Arial" w:eastAsia="Times New Roman" w:hAnsi="Arial"/>
          <w:sz w:val="26"/>
          <w:szCs w:val="26"/>
        </w:rPr>
        <w:t>Finally, it allows for multiple sorting options -- Member Name, Membership Number, and Total Recruits.</w:t>
      </w:r>
    </w:p>
    <w:p w14:paraId="44626BD7" w14:textId="77777777" w:rsidR="00C91FD6" w:rsidRPr="006722C5" w:rsidRDefault="00C91FD6" w:rsidP="00C91FD6">
      <w:pPr>
        <w:contextualSpacing/>
        <w:mirrorIndents/>
        <w:rPr>
          <w:rFonts w:ascii="Arial" w:eastAsia="Times New Roman" w:hAnsi="Arial"/>
          <w:sz w:val="26"/>
          <w:szCs w:val="26"/>
        </w:rPr>
      </w:pPr>
    </w:p>
    <w:p w14:paraId="0ECFEA21"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Select the desired parameters using the dropdown arrows and click on </w:t>
      </w:r>
      <w:r w:rsidRPr="006722C5">
        <w:rPr>
          <w:rFonts w:ascii="Arial" w:eastAsia="Times New Roman" w:hAnsi="Arial"/>
          <w:b/>
          <w:sz w:val="26"/>
          <w:szCs w:val="26"/>
        </w:rPr>
        <w:t>Generate</w:t>
      </w:r>
      <w:r w:rsidRPr="006722C5">
        <w:rPr>
          <w:rFonts w:ascii="Arial" w:eastAsia="Times New Roman" w:hAnsi="Arial"/>
          <w:sz w:val="26"/>
          <w:szCs w:val="26"/>
        </w:rPr>
        <w:t>.</w:t>
      </w:r>
    </w:p>
    <w:p w14:paraId="5955B15A" w14:textId="77777777" w:rsidR="00C91FD6" w:rsidRPr="006722C5" w:rsidRDefault="00C91FD6" w:rsidP="00C91FD6">
      <w:pPr>
        <w:contextualSpacing/>
        <w:mirrorIndents/>
        <w:rPr>
          <w:rFonts w:ascii="Arial" w:eastAsia="Times New Roman" w:hAnsi="Arial"/>
          <w:sz w:val="26"/>
          <w:szCs w:val="26"/>
        </w:rPr>
      </w:pPr>
    </w:p>
    <w:p w14:paraId="4781C0D5"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Payment Submission</w:t>
      </w:r>
    </w:p>
    <w:p w14:paraId="57CF7DE0" w14:textId="77777777" w:rsidR="00C91FD6" w:rsidRPr="006722C5" w:rsidRDefault="00C91FD6" w:rsidP="00C91FD6">
      <w:pPr>
        <w:contextualSpacing/>
        <w:mirrorIndents/>
        <w:rPr>
          <w:rFonts w:ascii="Arial" w:eastAsia="Times New Roman" w:hAnsi="Arial"/>
          <w:sz w:val="26"/>
          <w:szCs w:val="26"/>
        </w:rPr>
      </w:pPr>
    </w:p>
    <w:p w14:paraId="4E1CD3B0"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42F1F48F" w14:textId="77777777" w:rsidR="00C91FD6" w:rsidRPr="006722C5" w:rsidRDefault="00C91FD6" w:rsidP="00C91FD6">
      <w:pPr>
        <w:contextualSpacing/>
        <w:mirrorIndents/>
        <w:rPr>
          <w:rFonts w:ascii="Arial" w:eastAsia="Times New Roman" w:hAnsi="Arial"/>
          <w:sz w:val="26"/>
          <w:szCs w:val="26"/>
        </w:rPr>
      </w:pPr>
    </w:p>
    <w:p w14:paraId="573FE1D2"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Make/Receive Payments</w:t>
      </w:r>
      <w:r w:rsidRPr="006722C5">
        <w:rPr>
          <w:rFonts w:ascii="Arial" w:eastAsia="Times New Roman" w:hAnsi="Arial"/>
          <w:sz w:val="26"/>
          <w:szCs w:val="26"/>
        </w:rPr>
        <w:t xml:space="preserve"> menu, select </w:t>
      </w:r>
      <w:r w:rsidRPr="006722C5">
        <w:rPr>
          <w:rFonts w:ascii="Arial" w:eastAsia="Times New Roman" w:hAnsi="Arial"/>
          <w:b/>
          <w:sz w:val="26"/>
          <w:szCs w:val="26"/>
        </w:rPr>
        <w:t>Payment Submission</w:t>
      </w:r>
      <w:r w:rsidRPr="006722C5">
        <w:rPr>
          <w:rFonts w:ascii="Arial" w:eastAsia="Times New Roman" w:hAnsi="Arial"/>
          <w:sz w:val="26"/>
          <w:szCs w:val="26"/>
        </w:rPr>
        <w:t>.</w:t>
      </w:r>
    </w:p>
    <w:p w14:paraId="48C72741" w14:textId="77777777" w:rsidR="00C91FD6" w:rsidRPr="006722C5" w:rsidRDefault="00C91FD6" w:rsidP="00C91FD6">
      <w:pPr>
        <w:contextualSpacing/>
        <w:mirrorIndents/>
        <w:rPr>
          <w:rFonts w:ascii="Arial" w:eastAsia="Times New Roman" w:hAnsi="Arial"/>
          <w:sz w:val="26"/>
          <w:szCs w:val="26"/>
        </w:rPr>
      </w:pPr>
    </w:p>
    <w:p w14:paraId="1B39CD05"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137AFB95" w14:textId="77777777" w:rsidR="00C91FD6" w:rsidRPr="006722C5" w:rsidRDefault="00C91FD6" w:rsidP="00C91FD6">
      <w:pPr>
        <w:contextualSpacing/>
        <w:mirrorIndents/>
        <w:rPr>
          <w:rFonts w:ascii="Arial" w:eastAsia="Times New Roman" w:hAnsi="Arial"/>
          <w:sz w:val="26"/>
          <w:szCs w:val="26"/>
        </w:rPr>
      </w:pPr>
    </w:p>
    <w:p w14:paraId="70123088"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accept payments against one or more memberships held by a single member.</w:t>
      </w:r>
    </w:p>
    <w:p w14:paraId="04DCD476" w14:textId="77777777" w:rsidR="00C91FD6" w:rsidRPr="006722C5" w:rsidRDefault="00C91FD6" w:rsidP="00C91FD6">
      <w:pPr>
        <w:contextualSpacing/>
        <w:mirrorIndents/>
        <w:rPr>
          <w:rFonts w:ascii="Arial" w:eastAsia="Times New Roman" w:hAnsi="Arial"/>
          <w:sz w:val="26"/>
          <w:szCs w:val="26"/>
        </w:rPr>
      </w:pPr>
    </w:p>
    <w:p w14:paraId="26CF5A82"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7BCFE412" w14:textId="77777777" w:rsidR="00C91FD6" w:rsidRPr="006722C5" w:rsidRDefault="00C91FD6" w:rsidP="00C91FD6">
      <w:pPr>
        <w:contextualSpacing/>
        <w:mirrorIndents/>
        <w:rPr>
          <w:rFonts w:ascii="Arial" w:eastAsia="Times New Roman" w:hAnsi="Arial"/>
          <w:sz w:val="26"/>
          <w:szCs w:val="26"/>
        </w:rPr>
      </w:pPr>
    </w:p>
    <w:p w14:paraId="716D853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Enter the Membership number and credit card information. The </w:t>
      </w:r>
      <w:r w:rsidRPr="006722C5">
        <w:rPr>
          <w:rFonts w:ascii="Arial" w:eastAsia="Times New Roman" w:hAnsi="Arial"/>
          <w:b/>
          <w:sz w:val="26"/>
          <w:szCs w:val="26"/>
        </w:rPr>
        <w:t>Beneficiary</w:t>
      </w:r>
      <w:r w:rsidRPr="006722C5">
        <w:rPr>
          <w:rFonts w:ascii="Arial" w:eastAsia="Times New Roman" w:hAnsi="Arial"/>
          <w:sz w:val="26"/>
          <w:szCs w:val="26"/>
        </w:rPr>
        <w:t xml:space="preserve"> </w:t>
      </w:r>
      <w:r w:rsidRPr="006722C5">
        <w:rPr>
          <w:rFonts w:ascii="Arial" w:eastAsia="Times New Roman" w:hAnsi="Arial"/>
          <w:b/>
          <w:sz w:val="26"/>
          <w:szCs w:val="26"/>
        </w:rPr>
        <w:t xml:space="preserve">Membership </w:t>
      </w:r>
      <w:r w:rsidRPr="006722C5">
        <w:rPr>
          <w:rFonts w:ascii="Arial" w:eastAsia="Times New Roman" w:hAnsi="Arial"/>
          <w:sz w:val="26"/>
          <w:szCs w:val="26"/>
        </w:rPr>
        <w:t>number is optional and allows one person to pay for another person’s</w:t>
      </w:r>
      <w:r>
        <w:rPr>
          <w:rFonts w:ascii="Arial" w:eastAsia="Times New Roman" w:hAnsi="Arial"/>
          <w:sz w:val="26"/>
          <w:szCs w:val="26"/>
        </w:rPr>
        <w:t xml:space="preserve"> </w:t>
      </w:r>
      <w:r w:rsidRPr="006722C5">
        <w:rPr>
          <w:rFonts w:ascii="Arial" w:eastAsia="Times New Roman" w:hAnsi="Arial"/>
          <w:sz w:val="26"/>
          <w:szCs w:val="26"/>
        </w:rPr>
        <w:t xml:space="preserve">membership. In the future, the </w:t>
      </w:r>
      <w:r w:rsidRPr="006722C5">
        <w:rPr>
          <w:rFonts w:ascii="Arial" w:eastAsia="Times New Roman" w:hAnsi="Arial"/>
          <w:b/>
          <w:sz w:val="26"/>
          <w:szCs w:val="26"/>
        </w:rPr>
        <w:t>Campaign Code</w:t>
      </w:r>
      <w:r w:rsidRPr="006722C5">
        <w:rPr>
          <w:rFonts w:ascii="Arial" w:eastAsia="Times New Roman" w:hAnsi="Arial"/>
          <w:sz w:val="26"/>
          <w:szCs w:val="26"/>
        </w:rPr>
        <w:t xml:space="preserve"> will allow you to enter the code located on mailings and dues notices. Once the information is complete, click </w:t>
      </w:r>
      <w:r w:rsidRPr="006722C5">
        <w:rPr>
          <w:rFonts w:ascii="Arial" w:eastAsia="Times New Roman" w:hAnsi="Arial"/>
          <w:b/>
          <w:sz w:val="26"/>
          <w:szCs w:val="26"/>
        </w:rPr>
        <w:t>Submit</w:t>
      </w:r>
      <w:r w:rsidRPr="006722C5">
        <w:rPr>
          <w:rFonts w:ascii="Arial" w:eastAsia="Times New Roman" w:hAnsi="Arial"/>
          <w:sz w:val="26"/>
          <w:szCs w:val="26"/>
        </w:rPr>
        <w:t>.</w:t>
      </w:r>
    </w:p>
    <w:p w14:paraId="119D7B5C" w14:textId="77777777" w:rsidR="00C91FD6" w:rsidRPr="006722C5" w:rsidRDefault="00C91FD6" w:rsidP="00C91FD6">
      <w:pPr>
        <w:contextualSpacing/>
        <w:mirrorIndents/>
        <w:rPr>
          <w:rFonts w:ascii="Arial" w:eastAsia="Times New Roman" w:hAnsi="Arial"/>
          <w:sz w:val="26"/>
          <w:szCs w:val="26"/>
        </w:rPr>
      </w:pPr>
    </w:p>
    <w:p w14:paraId="6192382F"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A confirmation screen will display:</w:t>
      </w:r>
    </w:p>
    <w:p w14:paraId="41825304" w14:textId="77777777" w:rsidR="00C91FD6" w:rsidRPr="006722C5" w:rsidRDefault="00C91FD6" w:rsidP="00C91FD6">
      <w:pPr>
        <w:contextualSpacing/>
        <w:mirrorIndents/>
        <w:rPr>
          <w:rFonts w:ascii="Arial" w:eastAsia="Times New Roman" w:hAnsi="Arial"/>
          <w:sz w:val="26"/>
          <w:szCs w:val="26"/>
        </w:rPr>
      </w:pPr>
    </w:p>
    <w:p w14:paraId="3FB7A887"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Click on </w:t>
      </w:r>
      <w:r w:rsidRPr="006722C5">
        <w:rPr>
          <w:rFonts w:ascii="Arial" w:eastAsia="Times New Roman" w:hAnsi="Arial"/>
          <w:b/>
          <w:sz w:val="26"/>
          <w:szCs w:val="26"/>
        </w:rPr>
        <w:t>OK</w:t>
      </w:r>
      <w:r w:rsidRPr="006722C5">
        <w:rPr>
          <w:rFonts w:ascii="Arial" w:eastAsia="Times New Roman" w:hAnsi="Arial"/>
          <w:sz w:val="26"/>
          <w:szCs w:val="26"/>
        </w:rPr>
        <w:t xml:space="preserve"> if information is correct, or return to the previous screen to make edits</w:t>
      </w:r>
    </w:p>
    <w:p w14:paraId="03C9285A" w14:textId="77777777" w:rsidR="00C91FD6" w:rsidRDefault="00C91FD6" w:rsidP="00C91FD6">
      <w:pPr>
        <w:contextualSpacing/>
        <w:mirrorIndents/>
        <w:rPr>
          <w:rFonts w:ascii="Arial" w:eastAsia="Times New Roman" w:hAnsi="Arial"/>
          <w:sz w:val="26"/>
          <w:szCs w:val="26"/>
        </w:rPr>
      </w:pPr>
    </w:p>
    <w:p w14:paraId="571DA7FC"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Maintain Member</w:t>
      </w:r>
    </w:p>
    <w:p w14:paraId="27C25D98" w14:textId="77777777" w:rsidR="00C91FD6" w:rsidRPr="006722C5" w:rsidRDefault="00C91FD6" w:rsidP="00C91FD6">
      <w:pPr>
        <w:contextualSpacing/>
        <w:mirrorIndents/>
        <w:rPr>
          <w:rFonts w:ascii="Arial" w:eastAsia="Times New Roman" w:hAnsi="Arial"/>
          <w:sz w:val="26"/>
          <w:szCs w:val="26"/>
        </w:rPr>
      </w:pPr>
    </w:p>
    <w:p w14:paraId="668D4B09"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558488A9" w14:textId="77777777" w:rsidR="00C91FD6" w:rsidRPr="006722C5" w:rsidRDefault="00C91FD6" w:rsidP="00C91FD6">
      <w:pPr>
        <w:contextualSpacing/>
        <w:mirrorIndents/>
        <w:rPr>
          <w:rFonts w:ascii="Arial" w:eastAsia="Times New Roman" w:hAnsi="Arial"/>
          <w:sz w:val="26"/>
          <w:szCs w:val="26"/>
        </w:rPr>
      </w:pPr>
    </w:p>
    <w:p w14:paraId="587BA6EA"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Maintain Information</w:t>
      </w:r>
      <w:r w:rsidRPr="006722C5">
        <w:rPr>
          <w:rFonts w:ascii="Arial" w:eastAsia="Times New Roman" w:hAnsi="Arial"/>
          <w:sz w:val="26"/>
          <w:szCs w:val="26"/>
        </w:rPr>
        <w:t xml:space="preserve"> menu, select </w:t>
      </w:r>
      <w:r w:rsidRPr="006722C5">
        <w:rPr>
          <w:rFonts w:ascii="Arial" w:eastAsia="Times New Roman" w:hAnsi="Arial"/>
          <w:b/>
          <w:sz w:val="26"/>
          <w:szCs w:val="26"/>
        </w:rPr>
        <w:t>Maintain Member</w:t>
      </w:r>
      <w:r w:rsidRPr="006722C5">
        <w:rPr>
          <w:rFonts w:ascii="Arial" w:eastAsia="Times New Roman" w:hAnsi="Arial"/>
          <w:sz w:val="26"/>
          <w:szCs w:val="26"/>
        </w:rPr>
        <w:t>.</w:t>
      </w:r>
    </w:p>
    <w:p w14:paraId="1ABF51F3" w14:textId="77777777" w:rsidR="00C91FD6" w:rsidRPr="006722C5" w:rsidRDefault="00C91FD6" w:rsidP="00C91FD6">
      <w:pPr>
        <w:contextualSpacing/>
        <w:mirrorIndents/>
        <w:rPr>
          <w:rFonts w:ascii="Arial" w:eastAsia="Times New Roman" w:hAnsi="Arial"/>
          <w:sz w:val="26"/>
          <w:szCs w:val="26"/>
        </w:rPr>
      </w:pPr>
    </w:p>
    <w:p w14:paraId="38B7A32E"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lastRenderedPageBreak/>
        <w:t>Overview</w:t>
      </w:r>
    </w:p>
    <w:p w14:paraId="77FBF59F" w14:textId="77777777" w:rsidR="00C91FD6" w:rsidRPr="006722C5" w:rsidRDefault="00C91FD6" w:rsidP="00C91FD6">
      <w:pPr>
        <w:contextualSpacing/>
        <w:mirrorIndents/>
        <w:rPr>
          <w:rFonts w:ascii="Arial" w:eastAsia="Times New Roman" w:hAnsi="Arial"/>
          <w:sz w:val="26"/>
          <w:szCs w:val="26"/>
        </w:rPr>
      </w:pPr>
    </w:p>
    <w:p w14:paraId="180AD3C5"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maintain and update your own member information.</w:t>
      </w:r>
    </w:p>
    <w:p w14:paraId="726ADB8B" w14:textId="77777777" w:rsidR="00C91FD6" w:rsidRPr="006722C5" w:rsidRDefault="00C91FD6" w:rsidP="00C91FD6">
      <w:pPr>
        <w:contextualSpacing/>
        <w:mirrorIndents/>
        <w:rPr>
          <w:rFonts w:ascii="Arial" w:eastAsia="Times New Roman" w:hAnsi="Arial"/>
          <w:sz w:val="26"/>
          <w:szCs w:val="26"/>
        </w:rPr>
      </w:pPr>
    </w:p>
    <w:p w14:paraId="08755F6E"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19DAC339" w14:textId="77777777" w:rsidR="00C91FD6" w:rsidRPr="006722C5" w:rsidRDefault="00C91FD6" w:rsidP="00C91FD6">
      <w:pPr>
        <w:contextualSpacing/>
        <w:mirrorIndents/>
        <w:rPr>
          <w:rFonts w:ascii="Arial" w:eastAsia="Times New Roman" w:hAnsi="Arial"/>
          <w:sz w:val="26"/>
          <w:szCs w:val="26"/>
        </w:rPr>
      </w:pPr>
    </w:p>
    <w:p w14:paraId="78802763"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Enter any changes to your information by typing them in, or click on the arrow adjacent to the field to access a dropdown list of choices. To switch between a member’s service records, use the </w:t>
      </w:r>
      <w:r w:rsidRPr="006722C5">
        <w:rPr>
          <w:rFonts w:ascii="Arial" w:eastAsia="Times New Roman" w:hAnsi="Arial"/>
          <w:b/>
          <w:sz w:val="26"/>
          <w:szCs w:val="26"/>
        </w:rPr>
        <w:t>Service Record</w:t>
      </w:r>
      <w:r w:rsidRPr="006722C5">
        <w:rPr>
          <w:rFonts w:ascii="Arial" w:eastAsia="Times New Roman" w:hAnsi="Arial"/>
          <w:sz w:val="26"/>
          <w:szCs w:val="26"/>
        </w:rPr>
        <w:t xml:space="preserve"> dropdown. To add a new service record, select </w:t>
      </w:r>
      <w:r w:rsidRPr="006722C5">
        <w:rPr>
          <w:rFonts w:ascii="Arial" w:eastAsia="Times New Roman" w:hAnsi="Arial"/>
          <w:b/>
          <w:sz w:val="26"/>
          <w:szCs w:val="26"/>
        </w:rPr>
        <w:t>New</w:t>
      </w:r>
      <w:r w:rsidRPr="006722C5">
        <w:rPr>
          <w:rFonts w:ascii="Arial" w:eastAsia="Times New Roman" w:hAnsi="Arial"/>
          <w:sz w:val="26"/>
          <w:szCs w:val="26"/>
        </w:rPr>
        <w:t xml:space="preserve"> from the </w:t>
      </w:r>
      <w:r w:rsidRPr="006722C5">
        <w:rPr>
          <w:rFonts w:ascii="Arial" w:eastAsia="Times New Roman" w:hAnsi="Arial"/>
          <w:b/>
          <w:sz w:val="26"/>
          <w:szCs w:val="26"/>
        </w:rPr>
        <w:t>Service Record</w:t>
      </w:r>
      <w:r w:rsidRPr="006722C5">
        <w:rPr>
          <w:rFonts w:ascii="Arial" w:eastAsia="Times New Roman" w:hAnsi="Arial"/>
          <w:sz w:val="26"/>
          <w:szCs w:val="26"/>
        </w:rPr>
        <w:t xml:space="preserve"> dropdown list.</w:t>
      </w:r>
    </w:p>
    <w:p w14:paraId="6773FE51" w14:textId="77777777" w:rsidR="00C91FD6" w:rsidRPr="006722C5" w:rsidRDefault="00C91FD6" w:rsidP="00C91FD6">
      <w:pPr>
        <w:contextualSpacing/>
        <w:mirrorIndents/>
        <w:rPr>
          <w:rFonts w:ascii="Arial" w:eastAsia="Times New Roman" w:hAnsi="Arial"/>
          <w:sz w:val="26"/>
          <w:szCs w:val="26"/>
        </w:rPr>
      </w:pPr>
    </w:p>
    <w:p w14:paraId="67F06548"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When changing the marital status to married, the </w:t>
      </w:r>
      <w:r w:rsidRPr="006722C5">
        <w:rPr>
          <w:rFonts w:ascii="Arial" w:eastAsia="Times New Roman" w:hAnsi="Arial"/>
          <w:b/>
          <w:sz w:val="26"/>
          <w:szCs w:val="26"/>
        </w:rPr>
        <w:t>Add Spouse</w:t>
      </w:r>
      <w:r w:rsidRPr="006722C5">
        <w:rPr>
          <w:rFonts w:ascii="Arial" w:eastAsia="Times New Roman" w:hAnsi="Arial"/>
          <w:sz w:val="26"/>
          <w:szCs w:val="26"/>
        </w:rPr>
        <w:t xml:space="preserve"> screen will display, allowing the operator to enter the spouse information.</w:t>
      </w:r>
    </w:p>
    <w:p w14:paraId="0C6A5EAA" w14:textId="77777777" w:rsidR="00C91FD6" w:rsidRPr="006722C5" w:rsidRDefault="00C91FD6" w:rsidP="00C91FD6">
      <w:pPr>
        <w:contextualSpacing/>
        <w:mirrorIndents/>
        <w:rPr>
          <w:rFonts w:ascii="Arial" w:eastAsia="Times New Roman" w:hAnsi="Arial"/>
          <w:sz w:val="26"/>
          <w:szCs w:val="26"/>
        </w:rPr>
      </w:pPr>
    </w:p>
    <w:p w14:paraId="67BE5BA0"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Once all spouse information is complete, click on the </w:t>
      </w:r>
      <w:r w:rsidRPr="006722C5">
        <w:rPr>
          <w:rFonts w:ascii="Arial" w:eastAsia="Times New Roman" w:hAnsi="Arial"/>
          <w:b/>
          <w:sz w:val="26"/>
          <w:szCs w:val="26"/>
        </w:rPr>
        <w:t>Add</w:t>
      </w:r>
      <w:r w:rsidRPr="006722C5">
        <w:rPr>
          <w:rFonts w:ascii="Arial" w:eastAsia="Times New Roman" w:hAnsi="Arial"/>
          <w:sz w:val="26"/>
          <w:szCs w:val="26"/>
        </w:rPr>
        <w:t xml:space="preserve"> button to add the information to the profile. The following screen will display, reflecting the updated spouse information:</w:t>
      </w:r>
    </w:p>
    <w:p w14:paraId="0CCDE7FD" w14:textId="77777777" w:rsidR="00C91FD6" w:rsidRPr="006722C5" w:rsidRDefault="00C91FD6" w:rsidP="00C91FD6">
      <w:pPr>
        <w:contextualSpacing/>
        <w:mirrorIndents/>
        <w:rPr>
          <w:rFonts w:ascii="Arial" w:eastAsia="Times New Roman" w:hAnsi="Arial"/>
          <w:sz w:val="26"/>
          <w:szCs w:val="26"/>
        </w:rPr>
      </w:pPr>
    </w:p>
    <w:p w14:paraId="524986B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this </w:t>
      </w:r>
      <w:r w:rsidRPr="006722C5">
        <w:rPr>
          <w:rFonts w:ascii="Arial" w:eastAsia="Times New Roman" w:hAnsi="Arial"/>
          <w:b/>
          <w:sz w:val="26"/>
          <w:szCs w:val="26"/>
        </w:rPr>
        <w:t>Member Information</w:t>
      </w:r>
      <w:r w:rsidRPr="006722C5">
        <w:rPr>
          <w:rFonts w:ascii="Arial" w:eastAsia="Times New Roman" w:hAnsi="Arial"/>
          <w:sz w:val="26"/>
          <w:szCs w:val="26"/>
        </w:rPr>
        <w:t xml:space="preserve"> screen, clicking on the </w:t>
      </w:r>
      <w:r w:rsidRPr="006722C5">
        <w:rPr>
          <w:rFonts w:ascii="Arial" w:eastAsia="Times New Roman" w:hAnsi="Arial"/>
          <w:b/>
          <w:sz w:val="26"/>
          <w:szCs w:val="26"/>
        </w:rPr>
        <w:t>Next</w:t>
      </w:r>
      <w:r w:rsidRPr="006722C5">
        <w:rPr>
          <w:rFonts w:ascii="Arial" w:eastAsia="Times New Roman" w:hAnsi="Arial"/>
          <w:sz w:val="26"/>
          <w:szCs w:val="26"/>
        </w:rPr>
        <w:t xml:space="preserve"> button takes the operator to the second page of </w:t>
      </w:r>
      <w:r w:rsidRPr="006722C5">
        <w:rPr>
          <w:rFonts w:ascii="Arial" w:eastAsia="Times New Roman" w:hAnsi="Arial"/>
          <w:b/>
          <w:sz w:val="26"/>
          <w:szCs w:val="26"/>
        </w:rPr>
        <w:t>Maintain Member</w:t>
      </w:r>
      <w:r w:rsidRPr="006722C5">
        <w:rPr>
          <w:rFonts w:ascii="Arial" w:eastAsia="Times New Roman" w:hAnsi="Arial"/>
          <w:sz w:val="26"/>
          <w:szCs w:val="26"/>
        </w:rPr>
        <w:t>, which will display contact information.</w:t>
      </w:r>
    </w:p>
    <w:p w14:paraId="69C2D27B" w14:textId="77777777" w:rsidR="00C91FD6" w:rsidRPr="006722C5" w:rsidRDefault="00C91FD6" w:rsidP="00C91FD6">
      <w:pPr>
        <w:contextualSpacing/>
        <w:mirrorIndents/>
        <w:rPr>
          <w:rFonts w:ascii="Arial" w:eastAsia="Times New Roman" w:hAnsi="Arial"/>
          <w:sz w:val="26"/>
          <w:szCs w:val="26"/>
        </w:rPr>
      </w:pPr>
    </w:p>
    <w:p w14:paraId="7211A002"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You may correct any contact information and click </w:t>
      </w:r>
      <w:r w:rsidRPr="006722C5">
        <w:rPr>
          <w:rFonts w:ascii="Arial" w:eastAsia="Times New Roman" w:hAnsi="Arial"/>
          <w:b/>
          <w:sz w:val="26"/>
          <w:szCs w:val="26"/>
        </w:rPr>
        <w:t>Update</w:t>
      </w:r>
      <w:r w:rsidRPr="006722C5">
        <w:rPr>
          <w:rFonts w:ascii="Arial" w:eastAsia="Times New Roman" w:hAnsi="Arial"/>
          <w:sz w:val="26"/>
          <w:szCs w:val="26"/>
        </w:rPr>
        <w:t>.</w:t>
      </w:r>
    </w:p>
    <w:p w14:paraId="29345913" w14:textId="77777777" w:rsidR="00C91FD6" w:rsidRPr="006722C5" w:rsidRDefault="00C91FD6" w:rsidP="00C91FD6">
      <w:pPr>
        <w:contextualSpacing/>
        <w:mirrorIndents/>
        <w:rPr>
          <w:rFonts w:ascii="Arial" w:eastAsia="Times New Roman" w:hAnsi="Arial"/>
          <w:sz w:val="26"/>
          <w:szCs w:val="26"/>
        </w:rPr>
      </w:pPr>
    </w:p>
    <w:p w14:paraId="5849FA8E"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To add a new contact, click on the </w:t>
      </w:r>
      <w:r w:rsidRPr="006722C5">
        <w:rPr>
          <w:rFonts w:ascii="Arial" w:eastAsia="Times New Roman" w:hAnsi="Arial"/>
          <w:b/>
          <w:sz w:val="26"/>
          <w:szCs w:val="26"/>
        </w:rPr>
        <w:t>New Contact</w:t>
      </w:r>
      <w:r w:rsidRPr="006722C5">
        <w:rPr>
          <w:rFonts w:ascii="Arial" w:eastAsia="Times New Roman" w:hAnsi="Arial"/>
          <w:sz w:val="26"/>
          <w:szCs w:val="26"/>
        </w:rPr>
        <w:t xml:space="preserve"> and the </w:t>
      </w:r>
      <w:r w:rsidRPr="006722C5">
        <w:rPr>
          <w:rFonts w:ascii="Arial" w:eastAsia="Times New Roman" w:hAnsi="Arial"/>
          <w:b/>
          <w:sz w:val="26"/>
          <w:szCs w:val="26"/>
        </w:rPr>
        <w:t>New</w:t>
      </w:r>
      <w:r w:rsidRPr="006722C5">
        <w:rPr>
          <w:rFonts w:ascii="Arial" w:eastAsia="Times New Roman" w:hAnsi="Arial"/>
          <w:sz w:val="26"/>
          <w:szCs w:val="26"/>
        </w:rPr>
        <w:t xml:space="preserve"> </w:t>
      </w:r>
      <w:r w:rsidRPr="006722C5">
        <w:rPr>
          <w:rFonts w:ascii="Arial" w:eastAsia="Times New Roman" w:hAnsi="Arial"/>
          <w:b/>
          <w:sz w:val="26"/>
          <w:szCs w:val="26"/>
        </w:rPr>
        <w:t xml:space="preserve">Contact </w:t>
      </w:r>
      <w:r w:rsidRPr="006722C5">
        <w:rPr>
          <w:rFonts w:ascii="Arial" w:eastAsia="Times New Roman" w:hAnsi="Arial"/>
          <w:sz w:val="26"/>
          <w:szCs w:val="26"/>
        </w:rPr>
        <w:t>screen will display:</w:t>
      </w:r>
    </w:p>
    <w:p w14:paraId="291DEC75" w14:textId="77777777" w:rsidR="00C91FD6" w:rsidRPr="006722C5" w:rsidRDefault="00C91FD6" w:rsidP="00C91FD6">
      <w:pPr>
        <w:contextualSpacing/>
        <w:mirrorIndents/>
        <w:rPr>
          <w:rFonts w:ascii="Arial" w:eastAsia="Times New Roman" w:hAnsi="Arial"/>
          <w:sz w:val="26"/>
          <w:szCs w:val="26"/>
        </w:rPr>
      </w:pPr>
    </w:p>
    <w:p w14:paraId="7C051A4B"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When you have finished entering all contact information, click on </w:t>
      </w:r>
      <w:r w:rsidRPr="006722C5">
        <w:rPr>
          <w:rFonts w:ascii="Arial" w:eastAsia="Times New Roman" w:hAnsi="Arial"/>
          <w:b/>
          <w:sz w:val="26"/>
          <w:szCs w:val="26"/>
        </w:rPr>
        <w:t>Insert Contact</w:t>
      </w:r>
      <w:r w:rsidRPr="006722C5">
        <w:rPr>
          <w:rFonts w:ascii="Arial" w:eastAsia="Times New Roman" w:hAnsi="Arial"/>
          <w:sz w:val="26"/>
          <w:szCs w:val="26"/>
        </w:rPr>
        <w:t xml:space="preserve"> and then click on </w:t>
      </w:r>
      <w:r w:rsidRPr="006722C5">
        <w:rPr>
          <w:rFonts w:ascii="Arial" w:eastAsia="Times New Roman" w:hAnsi="Arial"/>
          <w:b/>
          <w:sz w:val="26"/>
          <w:szCs w:val="26"/>
        </w:rPr>
        <w:t>Update</w:t>
      </w:r>
      <w:r w:rsidRPr="006722C5">
        <w:rPr>
          <w:rFonts w:ascii="Arial" w:eastAsia="Times New Roman" w:hAnsi="Arial"/>
          <w:sz w:val="26"/>
          <w:szCs w:val="26"/>
        </w:rPr>
        <w:t xml:space="preserve">. Click on </w:t>
      </w:r>
      <w:r w:rsidRPr="006722C5">
        <w:rPr>
          <w:rFonts w:ascii="Arial" w:eastAsia="Times New Roman" w:hAnsi="Arial"/>
          <w:b/>
          <w:sz w:val="26"/>
          <w:szCs w:val="26"/>
        </w:rPr>
        <w:t>Next</w:t>
      </w:r>
      <w:r w:rsidRPr="006722C5">
        <w:rPr>
          <w:rFonts w:ascii="Arial" w:eastAsia="Times New Roman" w:hAnsi="Arial"/>
          <w:sz w:val="26"/>
          <w:szCs w:val="26"/>
        </w:rPr>
        <w:t xml:space="preserve"> to access the last page of </w:t>
      </w:r>
      <w:r w:rsidRPr="006722C5">
        <w:rPr>
          <w:rFonts w:ascii="Arial" w:eastAsia="Times New Roman" w:hAnsi="Arial"/>
          <w:b/>
          <w:sz w:val="26"/>
          <w:szCs w:val="26"/>
        </w:rPr>
        <w:t>Maintain Member</w:t>
      </w:r>
      <w:r w:rsidRPr="006722C5">
        <w:rPr>
          <w:rFonts w:ascii="Arial" w:eastAsia="Times New Roman" w:hAnsi="Arial"/>
          <w:sz w:val="26"/>
          <w:szCs w:val="26"/>
        </w:rPr>
        <w:t>.</w:t>
      </w:r>
    </w:p>
    <w:p w14:paraId="6ACEAE9F" w14:textId="77777777" w:rsidR="00C91FD6" w:rsidRPr="006722C5" w:rsidRDefault="00C91FD6" w:rsidP="00C91FD6">
      <w:pPr>
        <w:contextualSpacing/>
        <w:mirrorIndents/>
        <w:rPr>
          <w:rFonts w:ascii="Arial" w:eastAsia="Times New Roman" w:hAnsi="Arial"/>
          <w:sz w:val="26"/>
          <w:szCs w:val="26"/>
        </w:rPr>
      </w:pPr>
    </w:p>
    <w:p w14:paraId="160E01E0"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This second page is for editing contact information. Click on </w:t>
      </w:r>
      <w:r w:rsidRPr="006722C5">
        <w:rPr>
          <w:rFonts w:ascii="Arial" w:eastAsia="Times New Roman" w:hAnsi="Arial"/>
          <w:b/>
          <w:sz w:val="26"/>
          <w:szCs w:val="26"/>
        </w:rPr>
        <w:t>Next</w:t>
      </w:r>
      <w:r w:rsidRPr="006722C5">
        <w:rPr>
          <w:rFonts w:ascii="Arial" w:eastAsia="Times New Roman" w:hAnsi="Arial"/>
          <w:sz w:val="26"/>
          <w:szCs w:val="26"/>
        </w:rPr>
        <w:t xml:space="preserve"> to access the last page of </w:t>
      </w:r>
      <w:r w:rsidRPr="006722C5">
        <w:rPr>
          <w:rFonts w:ascii="Arial" w:eastAsia="Times New Roman" w:hAnsi="Arial"/>
          <w:b/>
          <w:sz w:val="26"/>
          <w:szCs w:val="26"/>
        </w:rPr>
        <w:t>Maintain Member</w:t>
      </w:r>
      <w:r w:rsidRPr="006722C5">
        <w:rPr>
          <w:rFonts w:ascii="Arial" w:eastAsia="Times New Roman" w:hAnsi="Arial"/>
          <w:sz w:val="26"/>
          <w:szCs w:val="26"/>
        </w:rPr>
        <w:t>.</w:t>
      </w:r>
    </w:p>
    <w:p w14:paraId="326AA872" w14:textId="77777777" w:rsidR="00C91FD6" w:rsidRPr="006722C5" w:rsidRDefault="00C91FD6" w:rsidP="00C91FD6">
      <w:pPr>
        <w:contextualSpacing/>
        <w:mirrorIndents/>
        <w:rPr>
          <w:rFonts w:ascii="Arial" w:eastAsia="Times New Roman" w:hAnsi="Arial"/>
          <w:sz w:val="26"/>
          <w:szCs w:val="26"/>
        </w:rPr>
      </w:pPr>
    </w:p>
    <w:p w14:paraId="40CCEE7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You can request a transfer from one chapter to another chapter from this screen by selecting the desired department from the dropdown menu and clicking on </w:t>
      </w:r>
      <w:r w:rsidRPr="006722C5">
        <w:rPr>
          <w:rFonts w:ascii="Arial" w:eastAsia="Times New Roman" w:hAnsi="Arial"/>
          <w:b/>
          <w:sz w:val="26"/>
          <w:szCs w:val="26"/>
        </w:rPr>
        <w:t>Transfer</w:t>
      </w:r>
      <w:r w:rsidRPr="006722C5">
        <w:rPr>
          <w:rFonts w:ascii="Arial" w:eastAsia="Times New Roman" w:hAnsi="Arial"/>
          <w:sz w:val="26"/>
          <w:szCs w:val="26"/>
        </w:rPr>
        <w:t>.</w:t>
      </w:r>
    </w:p>
    <w:p w14:paraId="10E5F96B" w14:textId="77777777" w:rsidR="00C91FD6" w:rsidRPr="006722C5" w:rsidRDefault="00C91FD6" w:rsidP="00C91FD6">
      <w:pPr>
        <w:contextualSpacing/>
        <w:mirrorIndents/>
        <w:rPr>
          <w:rFonts w:ascii="Arial" w:eastAsia="Times New Roman" w:hAnsi="Arial"/>
          <w:sz w:val="26"/>
          <w:szCs w:val="26"/>
        </w:rPr>
      </w:pPr>
    </w:p>
    <w:p w14:paraId="619E46B3"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You can click on </w:t>
      </w:r>
      <w:r w:rsidRPr="006722C5">
        <w:rPr>
          <w:rFonts w:ascii="Arial" w:eastAsia="Times New Roman" w:hAnsi="Arial"/>
          <w:b/>
          <w:sz w:val="26"/>
          <w:szCs w:val="26"/>
        </w:rPr>
        <w:t>Make Payment</w:t>
      </w:r>
      <w:r w:rsidRPr="006722C5">
        <w:rPr>
          <w:rFonts w:ascii="Arial" w:eastAsia="Times New Roman" w:hAnsi="Arial"/>
          <w:sz w:val="26"/>
          <w:szCs w:val="26"/>
        </w:rPr>
        <w:t xml:space="preserve"> to access the </w:t>
      </w:r>
      <w:r w:rsidRPr="006722C5">
        <w:rPr>
          <w:rFonts w:ascii="Arial" w:eastAsia="Times New Roman" w:hAnsi="Arial"/>
          <w:b/>
          <w:sz w:val="26"/>
          <w:szCs w:val="26"/>
        </w:rPr>
        <w:t>Payment Submission</w:t>
      </w:r>
      <w:r w:rsidRPr="006722C5">
        <w:rPr>
          <w:rFonts w:ascii="Arial" w:eastAsia="Times New Roman" w:hAnsi="Arial"/>
          <w:sz w:val="26"/>
          <w:szCs w:val="26"/>
        </w:rPr>
        <w:t xml:space="preserve"> screen.</w:t>
      </w:r>
    </w:p>
    <w:p w14:paraId="100B3026" w14:textId="77777777" w:rsidR="00C91FD6" w:rsidRPr="006722C5" w:rsidRDefault="00C91FD6" w:rsidP="00C91FD6">
      <w:pPr>
        <w:contextualSpacing/>
        <w:mirrorIndents/>
        <w:rPr>
          <w:rFonts w:ascii="Arial" w:eastAsia="Times New Roman" w:hAnsi="Arial"/>
          <w:sz w:val="26"/>
          <w:szCs w:val="26"/>
        </w:rPr>
      </w:pPr>
    </w:p>
    <w:p w14:paraId="1842E398"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Clicking on the </w:t>
      </w:r>
      <w:r w:rsidRPr="006722C5">
        <w:rPr>
          <w:rFonts w:ascii="Arial" w:eastAsia="Times New Roman" w:hAnsi="Arial"/>
          <w:b/>
          <w:sz w:val="26"/>
          <w:szCs w:val="26"/>
        </w:rPr>
        <w:t>Previous</w:t>
      </w:r>
      <w:r w:rsidRPr="006722C5">
        <w:rPr>
          <w:rFonts w:ascii="Arial" w:eastAsia="Times New Roman" w:hAnsi="Arial"/>
          <w:sz w:val="26"/>
          <w:szCs w:val="26"/>
        </w:rPr>
        <w:t xml:space="preserve"> button takes the operator to the previous page of </w:t>
      </w:r>
      <w:r w:rsidRPr="006722C5">
        <w:rPr>
          <w:rFonts w:ascii="Arial" w:eastAsia="Times New Roman" w:hAnsi="Arial"/>
          <w:b/>
          <w:sz w:val="26"/>
          <w:szCs w:val="26"/>
        </w:rPr>
        <w:t>Maintain</w:t>
      </w:r>
      <w:r w:rsidRPr="006722C5">
        <w:rPr>
          <w:rFonts w:ascii="Arial" w:eastAsia="Times New Roman" w:hAnsi="Arial"/>
          <w:sz w:val="26"/>
          <w:szCs w:val="26"/>
        </w:rPr>
        <w:t xml:space="preserve"> </w:t>
      </w:r>
      <w:r w:rsidRPr="006722C5">
        <w:rPr>
          <w:rFonts w:ascii="Arial" w:eastAsia="Times New Roman" w:hAnsi="Arial"/>
          <w:b/>
          <w:sz w:val="26"/>
          <w:szCs w:val="26"/>
        </w:rPr>
        <w:t>Member</w:t>
      </w:r>
      <w:r w:rsidRPr="006722C5">
        <w:rPr>
          <w:rFonts w:ascii="Arial" w:eastAsia="Times New Roman" w:hAnsi="Arial"/>
          <w:sz w:val="26"/>
          <w:szCs w:val="26"/>
        </w:rPr>
        <w:t>.</w:t>
      </w:r>
    </w:p>
    <w:p w14:paraId="59220420" w14:textId="77777777" w:rsidR="00C91FD6" w:rsidRPr="006722C5" w:rsidRDefault="00C91FD6" w:rsidP="00C91FD6">
      <w:pPr>
        <w:contextualSpacing/>
        <w:mirrorIndents/>
        <w:rPr>
          <w:rFonts w:ascii="Arial" w:eastAsia="Times New Roman" w:hAnsi="Arial"/>
          <w:sz w:val="26"/>
          <w:szCs w:val="26"/>
        </w:rPr>
      </w:pPr>
    </w:p>
    <w:p w14:paraId="09052B87"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When finished entering all information, press </w:t>
      </w:r>
      <w:r w:rsidRPr="006722C5">
        <w:rPr>
          <w:rFonts w:ascii="Arial" w:eastAsia="Times New Roman" w:hAnsi="Arial"/>
          <w:b/>
          <w:sz w:val="26"/>
          <w:szCs w:val="26"/>
        </w:rPr>
        <w:t>Update</w:t>
      </w:r>
      <w:r w:rsidRPr="006722C5">
        <w:rPr>
          <w:rFonts w:ascii="Arial" w:eastAsia="Times New Roman" w:hAnsi="Arial"/>
          <w:sz w:val="26"/>
          <w:szCs w:val="26"/>
        </w:rPr>
        <w:t xml:space="preserve"> to submit and update the member information.</w:t>
      </w:r>
    </w:p>
    <w:p w14:paraId="26637CBD" w14:textId="77777777" w:rsidR="00C91FD6" w:rsidRPr="006722C5" w:rsidRDefault="00C91FD6" w:rsidP="00C91FD6">
      <w:pPr>
        <w:contextualSpacing/>
        <w:mirrorIndents/>
        <w:rPr>
          <w:rFonts w:ascii="Arial" w:eastAsia="Times New Roman" w:hAnsi="Arial"/>
          <w:sz w:val="26"/>
          <w:szCs w:val="26"/>
        </w:rPr>
      </w:pPr>
    </w:p>
    <w:p w14:paraId="51B515F5"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Search for Member</w:t>
      </w:r>
    </w:p>
    <w:p w14:paraId="2B1833CB" w14:textId="77777777" w:rsidR="00C91FD6" w:rsidRPr="006722C5" w:rsidRDefault="00C91FD6" w:rsidP="00C91FD6">
      <w:pPr>
        <w:contextualSpacing/>
        <w:mirrorIndents/>
        <w:rPr>
          <w:rFonts w:ascii="Arial" w:eastAsia="Times New Roman" w:hAnsi="Arial"/>
          <w:sz w:val="26"/>
          <w:szCs w:val="26"/>
        </w:rPr>
      </w:pPr>
    </w:p>
    <w:p w14:paraId="5A87B9C7"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23EEE8A0" w14:textId="77777777" w:rsidR="00C91FD6" w:rsidRPr="006722C5" w:rsidRDefault="00C91FD6" w:rsidP="00C91FD6">
      <w:pPr>
        <w:contextualSpacing/>
        <w:mirrorIndents/>
        <w:rPr>
          <w:rFonts w:ascii="Arial" w:eastAsia="Times New Roman" w:hAnsi="Arial"/>
          <w:sz w:val="26"/>
          <w:szCs w:val="26"/>
        </w:rPr>
      </w:pPr>
    </w:p>
    <w:p w14:paraId="1F5F1A18"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Maintain Information</w:t>
      </w:r>
      <w:r w:rsidRPr="006722C5">
        <w:rPr>
          <w:rFonts w:ascii="Arial" w:eastAsia="Times New Roman" w:hAnsi="Arial"/>
          <w:sz w:val="26"/>
          <w:szCs w:val="26"/>
        </w:rPr>
        <w:t xml:space="preserve"> menu, select </w:t>
      </w:r>
      <w:r w:rsidRPr="006722C5">
        <w:rPr>
          <w:rFonts w:ascii="Arial" w:eastAsia="Times New Roman" w:hAnsi="Arial"/>
          <w:b/>
          <w:sz w:val="26"/>
          <w:szCs w:val="26"/>
        </w:rPr>
        <w:t>Search For Member</w:t>
      </w:r>
      <w:r w:rsidRPr="006722C5">
        <w:rPr>
          <w:rFonts w:ascii="Arial" w:eastAsia="Times New Roman" w:hAnsi="Arial"/>
          <w:sz w:val="26"/>
          <w:szCs w:val="26"/>
        </w:rPr>
        <w:t>.</w:t>
      </w:r>
    </w:p>
    <w:p w14:paraId="1E78C7A3" w14:textId="77777777" w:rsidR="00C91FD6" w:rsidRPr="006722C5" w:rsidRDefault="00C91FD6" w:rsidP="00C91FD6">
      <w:pPr>
        <w:contextualSpacing/>
        <w:mirrorIndents/>
        <w:rPr>
          <w:rFonts w:ascii="Arial" w:eastAsia="Times New Roman" w:hAnsi="Arial"/>
          <w:sz w:val="26"/>
          <w:szCs w:val="26"/>
        </w:rPr>
      </w:pPr>
    </w:p>
    <w:p w14:paraId="1A8F858B"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0F02EA5C" w14:textId="77777777" w:rsidR="00C91FD6" w:rsidRPr="006722C5" w:rsidRDefault="00C91FD6" w:rsidP="00C91FD6">
      <w:pPr>
        <w:contextualSpacing/>
        <w:mirrorIndents/>
        <w:rPr>
          <w:rFonts w:ascii="Arial" w:eastAsia="Times New Roman" w:hAnsi="Arial"/>
          <w:sz w:val="26"/>
          <w:szCs w:val="26"/>
        </w:rPr>
      </w:pPr>
    </w:p>
    <w:p w14:paraId="7DE57C1F"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search for a member.</w:t>
      </w:r>
    </w:p>
    <w:p w14:paraId="67D7B402" w14:textId="77777777" w:rsidR="00C91FD6" w:rsidRPr="006722C5" w:rsidRDefault="00C91FD6" w:rsidP="00C91FD6">
      <w:pPr>
        <w:contextualSpacing/>
        <w:mirrorIndents/>
        <w:rPr>
          <w:rFonts w:ascii="Arial" w:eastAsia="Times New Roman" w:hAnsi="Arial"/>
          <w:sz w:val="26"/>
          <w:szCs w:val="26"/>
        </w:rPr>
      </w:pPr>
    </w:p>
    <w:p w14:paraId="5921AF94"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7C59AE75" w14:textId="77777777" w:rsidR="00C91FD6" w:rsidRPr="006722C5" w:rsidRDefault="00C91FD6" w:rsidP="00C91FD6">
      <w:pPr>
        <w:contextualSpacing/>
        <w:mirrorIndents/>
        <w:rPr>
          <w:rFonts w:ascii="Arial" w:eastAsia="Times New Roman" w:hAnsi="Arial"/>
          <w:sz w:val="26"/>
          <w:szCs w:val="26"/>
        </w:rPr>
      </w:pPr>
    </w:p>
    <w:p w14:paraId="1786BBB6"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Input any known information and click on </w:t>
      </w:r>
      <w:r w:rsidRPr="006722C5">
        <w:rPr>
          <w:rFonts w:ascii="Arial" w:eastAsia="Times New Roman" w:hAnsi="Arial"/>
          <w:b/>
          <w:sz w:val="26"/>
          <w:szCs w:val="26"/>
        </w:rPr>
        <w:t>Search</w:t>
      </w:r>
      <w:r w:rsidRPr="006722C5">
        <w:rPr>
          <w:rFonts w:ascii="Arial" w:eastAsia="Times New Roman" w:hAnsi="Arial"/>
          <w:sz w:val="26"/>
          <w:szCs w:val="26"/>
        </w:rPr>
        <w:t>. Note that you do not need to input all information, but the more definitive the information, the more specific your results will be. You may also perform a “wild card search” by using an asterisk (*) in the name fields if you are unsure of the spelling of the name. Ex: you can type in Anders* for the last name if you do not know if the spelling is Andersen or Anderson. The results will be any names that start with Anders. Note also that this search screen is not case sensitive.</w:t>
      </w:r>
    </w:p>
    <w:p w14:paraId="26DBFCAD" w14:textId="77777777" w:rsidR="00C91FD6" w:rsidRPr="006722C5" w:rsidRDefault="00C91FD6" w:rsidP="00C91FD6">
      <w:pPr>
        <w:contextualSpacing/>
        <w:mirrorIndents/>
        <w:rPr>
          <w:rFonts w:ascii="Arial" w:eastAsia="Arial" w:hAnsi="Arial"/>
          <w:b/>
          <w:sz w:val="26"/>
          <w:szCs w:val="26"/>
        </w:rPr>
      </w:pPr>
    </w:p>
    <w:p w14:paraId="60793E3B"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The </w:t>
      </w:r>
      <w:r w:rsidRPr="006722C5">
        <w:rPr>
          <w:rFonts w:ascii="Arial" w:eastAsia="Times New Roman" w:hAnsi="Arial"/>
          <w:b/>
          <w:sz w:val="26"/>
          <w:szCs w:val="26"/>
        </w:rPr>
        <w:t>Member ID</w:t>
      </w:r>
      <w:r w:rsidRPr="006722C5">
        <w:rPr>
          <w:rFonts w:ascii="Arial" w:eastAsia="Times New Roman" w:hAnsi="Arial"/>
          <w:sz w:val="26"/>
          <w:szCs w:val="26"/>
        </w:rPr>
        <w:t xml:space="preserve"> column displays the member ID in a hyperlink format which you can click on to access that particular member’s record. Once you have located the record you desire, you can make changes to the member’s information.</w:t>
      </w:r>
    </w:p>
    <w:p w14:paraId="26553EEB" w14:textId="77777777" w:rsidR="00C91FD6" w:rsidRPr="006722C5" w:rsidRDefault="00C91FD6" w:rsidP="00C91FD6">
      <w:pPr>
        <w:contextualSpacing/>
        <w:mirrorIndents/>
        <w:rPr>
          <w:rFonts w:ascii="Arial" w:eastAsia="Times New Roman" w:hAnsi="Arial"/>
          <w:sz w:val="26"/>
          <w:szCs w:val="26"/>
        </w:rPr>
      </w:pPr>
    </w:p>
    <w:p w14:paraId="2F5B7CE9"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Maintain Chapter/Department Information</w:t>
      </w:r>
    </w:p>
    <w:p w14:paraId="63D3D1AE" w14:textId="77777777" w:rsidR="00C91FD6" w:rsidRPr="006722C5" w:rsidRDefault="00C91FD6" w:rsidP="00C91FD6">
      <w:pPr>
        <w:contextualSpacing/>
        <w:mirrorIndents/>
        <w:rPr>
          <w:rFonts w:ascii="Arial" w:eastAsia="Times New Roman" w:hAnsi="Arial"/>
          <w:sz w:val="26"/>
          <w:szCs w:val="26"/>
        </w:rPr>
      </w:pPr>
    </w:p>
    <w:p w14:paraId="501FF4A6"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74F9687B" w14:textId="77777777" w:rsidR="00C91FD6" w:rsidRPr="006722C5" w:rsidRDefault="00C91FD6" w:rsidP="00C91FD6">
      <w:pPr>
        <w:contextualSpacing/>
        <w:mirrorIndents/>
        <w:rPr>
          <w:rFonts w:ascii="Arial" w:eastAsia="Times New Roman" w:hAnsi="Arial"/>
          <w:sz w:val="26"/>
          <w:szCs w:val="26"/>
        </w:rPr>
      </w:pPr>
    </w:p>
    <w:p w14:paraId="1F2A3145"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Maintain Information</w:t>
      </w:r>
      <w:r w:rsidRPr="006722C5">
        <w:rPr>
          <w:rFonts w:ascii="Arial" w:eastAsia="Times New Roman" w:hAnsi="Arial"/>
          <w:sz w:val="26"/>
          <w:szCs w:val="26"/>
        </w:rPr>
        <w:t xml:space="preserve"> menu, select </w:t>
      </w:r>
      <w:r w:rsidRPr="006722C5">
        <w:rPr>
          <w:rFonts w:ascii="Arial" w:eastAsia="Times New Roman" w:hAnsi="Arial"/>
          <w:b/>
          <w:sz w:val="26"/>
          <w:szCs w:val="26"/>
        </w:rPr>
        <w:t>Maintain Chapter/Unit (or</w:t>
      </w:r>
      <w:r w:rsidRPr="006722C5">
        <w:rPr>
          <w:rFonts w:ascii="Arial" w:eastAsia="Times New Roman" w:hAnsi="Arial"/>
          <w:sz w:val="26"/>
          <w:szCs w:val="26"/>
        </w:rPr>
        <w:t xml:space="preserve"> </w:t>
      </w:r>
      <w:r w:rsidRPr="006722C5">
        <w:rPr>
          <w:rFonts w:ascii="Arial" w:eastAsia="Times New Roman" w:hAnsi="Arial"/>
          <w:b/>
          <w:sz w:val="26"/>
          <w:szCs w:val="26"/>
        </w:rPr>
        <w:t>Department</w:t>
      </w:r>
      <w:r w:rsidRPr="006722C5">
        <w:rPr>
          <w:rFonts w:ascii="Arial" w:eastAsia="Times New Roman" w:hAnsi="Arial"/>
          <w:sz w:val="26"/>
          <w:szCs w:val="26"/>
        </w:rPr>
        <w:t>).</w:t>
      </w:r>
    </w:p>
    <w:p w14:paraId="30B0DDD6" w14:textId="77777777" w:rsidR="00C91FD6" w:rsidRPr="006722C5" w:rsidRDefault="00C91FD6" w:rsidP="00C91FD6">
      <w:pPr>
        <w:contextualSpacing/>
        <w:mirrorIndents/>
        <w:rPr>
          <w:rFonts w:ascii="Arial" w:eastAsia="Times New Roman" w:hAnsi="Arial"/>
          <w:sz w:val="26"/>
          <w:szCs w:val="26"/>
        </w:rPr>
      </w:pPr>
    </w:p>
    <w:p w14:paraId="0C3B364F"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569F26D3" w14:textId="77777777" w:rsidR="00C91FD6" w:rsidRPr="006722C5" w:rsidRDefault="00C91FD6" w:rsidP="00C91FD6">
      <w:pPr>
        <w:contextualSpacing/>
        <w:mirrorIndents/>
        <w:rPr>
          <w:rFonts w:ascii="Arial" w:eastAsia="Times New Roman" w:hAnsi="Arial"/>
          <w:sz w:val="26"/>
          <w:szCs w:val="26"/>
        </w:rPr>
      </w:pPr>
    </w:p>
    <w:p w14:paraId="32A15A59"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maintain chapter (or department) information.</w:t>
      </w:r>
    </w:p>
    <w:p w14:paraId="7313DF2C" w14:textId="77777777" w:rsidR="00C91FD6" w:rsidRPr="006722C5" w:rsidRDefault="00C91FD6" w:rsidP="00C91FD6">
      <w:pPr>
        <w:contextualSpacing/>
        <w:mirrorIndents/>
        <w:rPr>
          <w:rFonts w:ascii="Arial" w:eastAsia="Times New Roman" w:hAnsi="Arial"/>
          <w:sz w:val="26"/>
          <w:szCs w:val="26"/>
        </w:rPr>
      </w:pPr>
    </w:p>
    <w:p w14:paraId="5C6588D4"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3E3F11F2" w14:textId="77777777" w:rsidR="00C91FD6" w:rsidRPr="006722C5" w:rsidRDefault="00C91FD6" w:rsidP="00C91FD6">
      <w:pPr>
        <w:contextualSpacing/>
        <w:mirrorIndents/>
        <w:rPr>
          <w:rFonts w:ascii="Arial" w:eastAsia="Times New Roman" w:hAnsi="Arial"/>
          <w:sz w:val="26"/>
          <w:szCs w:val="26"/>
        </w:rPr>
      </w:pPr>
    </w:p>
    <w:p w14:paraId="14A03E18"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You may make edits to the information by typing in the appropriate fields and pressing </w:t>
      </w:r>
      <w:r w:rsidRPr="006722C5">
        <w:rPr>
          <w:rFonts w:ascii="Arial" w:eastAsia="Times New Roman" w:hAnsi="Arial"/>
          <w:b/>
          <w:sz w:val="26"/>
          <w:szCs w:val="26"/>
        </w:rPr>
        <w:t>Update</w:t>
      </w:r>
      <w:r w:rsidRPr="006722C5">
        <w:rPr>
          <w:rFonts w:ascii="Arial" w:eastAsia="Times New Roman" w:hAnsi="Arial"/>
          <w:sz w:val="26"/>
          <w:szCs w:val="26"/>
        </w:rPr>
        <w:t>. When adding foreign addresses, set the State to ‘XX’ and the Zip Code to</w:t>
      </w:r>
      <w:r w:rsidRPr="006722C5">
        <w:rPr>
          <w:rFonts w:ascii="Arial" w:eastAsia="Times New Roman" w:hAnsi="Arial"/>
          <w:b/>
          <w:sz w:val="26"/>
          <w:szCs w:val="26"/>
        </w:rPr>
        <w:t xml:space="preserve"> </w:t>
      </w:r>
      <w:r w:rsidRPr="006722C5">
        <w:rPr>
          <w:rFonts w:ascii="Arial" w:eastAsia="Times New Roman" w:hAnsi="Arial"/>
          <w:sz w:val="26"/>
          <w:szCs w:val="26"/>
        </w:rPr>
        <w:t>‘00000’.</w:t>
      </w:r>
    </w:p>
    <w:p w14:paraId="627AD5A4" w14:textId="77777777" w:rsidR="00C91FD6" w:rsidRPr="006722C5" w:rsidRDefault="00C91FD6" w:rsidP="00C91FD6">
      <w:pPr>
        <w:contextualSpacing/>
        <w:mirrorIndents/>
        <w:rPr>
          <w:rFonts w:ascii="Arial" w:eastAsia="Times New Roman" w:hAnsi="Arial"/>
          <w:sz w:val="26"/>
          <w:szCs w:val="26"/>
        </w:rPr>
      </w:pPr>
    </w:p>
    <w:p w14:paraId="1D62D3E4"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Department/Chapter Financial Report</w:t>
      </w:r>
    </w:p>
    <w:p w14:paraId="73678719" w14:textId="77777777" w:rsidR="00C91FD6" w:rsidRPr="006722C5" w:rsidRDefault="00C91FD6" w:rsidP="00C91FD6">
      <w:pPr>
        <w:contextualSpacing/>
        <w:mirrorIndents/>
        <w:rPr>
          <w:rFonts w:ascii="Arial" w:eastAsia="Times New Roman" w:hAnsi="Arial"/>
          <w:sz w:val="26"/>
          <w:szCs w:val="26"/>
        </w:rPr>
      </w:pPr>
    </w:p>
    <w:p w14:paraId="65B6CFE7"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3152BAA5" w14:textId="77777777" w:rsidR="00C91FD6" w:rsidRPr="006722C5" w:rsidRDefault="00C91FD6" w:rsidP="00C91FD6">
      <w:pPr>
        <w:contextualSpacing/>
        <w:mirrorIndents/>
        <w:rPr>
          <w:rFonts w:ascii="Arial" w:eastAsia="Times New Roman" w:hAnsi="Arial"/>
          <w:sz w:val="26"/>
          <w:szCs w:val="26"/>
        </w:rPr>
      </w:pPr>
    </w:p>
    <w:p w14:paraId="4DCF0ABB"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Maintain Information</w:t>
      </w:r>
      <w:r w:rsidRPr="006722C5">
        <w:rPr>
          <w:rFonts w:ascii="Arial" w:eastAsia="Times New Roman" w:hAnsi="Arial"/>
          <w:sz w:val="26"/>
          <w:szCs w:val="26"/>
        </w:rPr>
        <w:t xml:space="preserve"> menu, select </w:t>
      </w:r>
      <w:r w:rsidRPr="006722C5">
        <w:rPr>
          <w:rFonts w:ascii="Arial" w:eastAsia="Times New Roman" w:hAnsi="Arial"/>
          <w:b/>
          <w:sz w:val="26"/>
          <w:szCs w:val="26"/>
        </w:rPr>
        <w:t>Chapter</w:t>
      </w:r>
      <w:r w:rsidRPr="006722C5">
        <w:rPr>
          <w:rFonts w:ascii="Arial" w:eastAsia="Times New Roman" w:hAnsi="Arial"/>
          <w:sz w:val="26"/>
          <w:szCs w:val="26"/>
        </w:rPr>
        <w:t xml:space="preserve"> (or Department) </w:t>
      </w:r>
      <w:r w:rsidRPr="006722C5">
        <w:rPr>
          <w:rFonts w:ascii="Arial" w:eastAsia="Times New Roman" w:hAnsi="Arial"/>
          <w:b/>
          <w:sz w:val="26"/>
          <w:szCs w:val="26"/>
        </w:rPr>
        <w:t>Financial</w:t>
      </w:r>
      <w:r w:rsidRPr="006722C5">
        <w:rPr>
          <w:rFonts w:ascii="Arial" w:eastAsia="Times New Roman" w:hAnsi="Arial"/>
          <w:sz w:val="26"/>
          <w:szCs w:val="26"/>
        </w:rPr>
        <w:t xml:space="preserve"> </w:t>
      </w:r>
      <w:r w:rsidRPr="006722C5">
        <w:rPr>
          <w:rFonts w:ascii="Arial" w:eastAsia="Times New Roman" w:hAnsi="Arial"/>
          <w:b/>
          <w:sz w:val="26"/>
          <w:szCs w:val="26"/>
        </w:rPr>
        <w:t>Report</w:t>
      </w:r>
      <w:r w:rsidRPr="006722C5">
        <w:rPr>
          <w:rFonts w:ascii="Arial" w:eastAsia="Times New Roman" w:hAnsi="Arial"/>
          <w:sz w:val="26"/>
          <w:szCs w:val="26"/>
        </w:rPr>
        <w:t>.</w:t>
      </w:r>
    </w:p>
    <w:p w14:paraId="1ADB8A04" w14:textId="77777777" w:rsidR="00C91FD6" w:rsidRPr="006722C5" w:rsidRDefault="00C91FD6" w:rsidP="00C91FD6">
      <w:pPr>
        <w:contextualSpacing/>
        <w:mirrorIndents/>
        <w:rPr>
          <w:rFonts w:ascii="Arial" w:eastAsia="Times New Roman" w:hAnsi="Arial"/>
          <w:sz w:val="26"/>
          <w:szCs w:val="26"/>
        </w:rPr>
      </w:pPr>
    </w:p>
    <w:p w14:paraId="734A8C5F"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0DF81F50" w14:textId="77777777" w:rsidR="00C91FD6" w:rsidRPr="006722C5" w:rsidRDefault="00C91FD6" w:rsidP="00C91FD6">
      <w:pPr>
        <w:contextualSpacing/>
        <w:mirrorIndents/>
        <w:rPr>
          <w:rFonts w:ascii="Arial" w:eastAsia="Times New Roman" w:hAnsi="Arial"/>
          <w:sz w:val="26"/>
          <w:szCs w:val="26"/>
        </w:rPr>
      </w:pPr>
    </w:p>
    <w:p w14:paraId="02D5EADA"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capture the information submitted for Department or Chapter Financial Reports into the Membership System.</w:t>
      </w:r>
    </w:p>
    <w:p w14:paraId="639F55CE"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Usage</w:t>
      </w:r>
    </w:p>
    <w:p w14:paraId="72ABAAE8" w14:textId="77777777" w:rsidR="00C91FD6" w:rsidRPr="006722C5" w:rsidRDefault="00C91FD6" w:rsidP="00C91FD6">
      <w:pPr>
        <w:contextualSpacing/>
        <w:mirrorIndents/>
        <w:rPr>
          <w:rFonts w:ascii="Arial" w:eastAsia="Times New Roman" w:hAnsi="Arial"/>
          <w:sz w:val="26"/>
          <w:szCs w:val="26"/>
        </w:rPr>
      </w:pPr>
    </w:p>
    <w:p w14:paraId="3EC88CC7"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To view previously submitted reports, select the desired report period from the View Previous Report dropdown menu:</w:t>
      </w:r>
    </w:p>
    <w:p w14:paraId="2ECD89EF" w14:textId="77777777" w:rsidR="00C91FD6" w:rsidRPr="006722C5" w:rsidRDefault="00C91FD6" w:rsidP="00C91FD6">
      <w:pPr>
        <w:contextualSpacing/>
        <w:mirrorIndents/>
        <w:rPr>
          <w:rFonts w:ascii="Arial" w:eastAsia="Times New Roman" w:hAnsi="Arial"/>
          <w:sz w:val="26"/>
          <w:szCs w:val="26"/>
        </w:rPr>
      </w:pPr>
    </w:p>
    <w:p w14:paraId="1E314EEC"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To begin a new Annual Financial Report, be sure Current Report appears in the View Previous Reports box.</w:t>
      </w:r>
    </w:p>
    <w:p w14:paraId="64AD76F1" w14:textId="77777777" w:rsidR="00C91FD6" w:rsidRPr="006722C5" w:rsidRDefault="00C91FD6" w:rsidP="00C91FD6">
      <w:pPr>
        <w:contextualSpacing/>
        <w:mirrorIndents/>
        <w:rPr>
          <w:rFonts w:ascii="Arial" w:eastAsia="Times New Roman" w:hAnsi="Arial"/>
          <w:sz w:val="26"/>
          <w:szCs w:val="26"/>
        </w:rPr>
      </w:pPr>
    </w:p>
    <w:p w14:paraId="6DB8F921"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Type in the accounting year and click on the </w:t>
      </w:r>
      <w:r w:rsidRPr="006722C5">
        <w:rPr>
          <w:rFonts w:ascii="Arial" w:eastAsia="Times New Roman" w:hAnsi="Arial"/>
          <w:b/>
          <w:sz w:val="26"/>
          <w:szCs w:val="26"/>
        </w:rPr>
        <w:t>Check Accounting Dates</w:t>
      </w:r>
      <w:r w:rsidRPr="006722C5">
        <w:rPr>
          <w:rFonts w:ascii="Arial" w:eastAsia="Times New Roman" w:hAnsi="Arial"/>
          <w:sz w:val="26"/>
          <w:szCs w:val="26"/>
        </w:rPr>
        <w:t xml:space="preserve"> button. Provided that the accounting period is correct, the Annual Financial Report-In Process page will</w:t>
      </w:r>
      <w:r>
        <w:rPr>
          <w:rFonts w:ascii="Arial" w:eastAsia="Times New Roman" w:hAnsi="Arial"/>
          <w:sz w:val="26"/>
          <w:szCs w:val="26"/>
        </w:rPr>
        <w:t xml:space="preserve"> </w:t>
      </w:r>
      <w:r w:rsidRPr="006722C5">
        <w:rPr>
          <w:rFonts w:ascii="Arial" w:eastAsia="Times New Roman" w:hAnsi="Arial"/>
          <w:sz w:val="26"/>
          <w:szCs w:val="26"/>
        </w:rPr>
        <w:t xml:space="preserve">appear and allow for information to be entered. You may click on the </w:t>
      </w:r>
      <w:r w:rsidRPr="006722C5">
        <w:rPr>
          <w:rFonts w:ascii="Arial" w:eastAsia="Times New Roman" w:hAnsi="Arial"/>
          <w:b/>
          <w:sz w:val="26"/>
          <w:szCs w:val="26"/>
        </w:rPr>
        <w:t>Financial Report</w:t>
      </w:r>
      <w:r w:rsidRPr="006722C5">
        <w:rPr>
          <w:rFonts w:ascii="Arial" w:eastAsia="Times New Roman" w:hAnsi="Arial"/>
          <w:sz w:val="26"/>
          <w:szCs w:val="26"/>
        </w:rPr>
        <w:t xml:space="preserve"> </w:t>
      </w:r>
      <w:r w:rsidRPr="006722C5">
        <w:rPr>
          <w:rFonts w:ascii="Arial" w:eastAsia="Times New Roman" w:hAnsi="Arial"/>
          <w:b/>
          <w:sz w:val="26"/>
          <w:szCs w:val="26"/>
        </w:rPr>
        <w:t xml:space="preserve">Instruction </w:t>
      </w:r>
      <w:r w:rsidRPr="006722C5">
        <w:rPr>
          <w:rFonts w:ascii="Arial" w:eastAsia="Times New Roman" w:hAnsi="Arial"/>
          <w:sz w:val="26"/>
          <w:szCs w:val="26"/>
        </w:rPr>
        <w:t>button to download a complete set of instructions for completing the report.</w:t>
      </w:r>
    </w:p>
    <w:p w14:paraId="6C3A514F" w14:textId="77777777" w:rsidR="00C91FD6" w:rsidRPr="006722C5" w:rsidRDefault="00C91FD6" w:rsidP="00C91FD6">
      <w:pPr>
        <w:contextualSpacing/>
        <w:mirrorIndents/>
        <w:rPr>
          <w:rFonts w:ascii="Arial" w:eastAsia="Times New Roman" w:hAnsi="Arial"/>
          <w:sz w:val="26"/>
          <w:szCs w:val="26"/>
        </w:rPr>
      </w:pPr>
    </w:p>
    <w:p w14:paraId="144E3A50"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Beginning Balance is brought forward from the last approved report on the Membership System.</w:t>
      </w:r>
    </w:p>
    <w:p w14:paraId="181FD739" w14:textId="77777777" w:rsidR="00C91FD6" w:rsidRPr="006722C5" w:rsidRDefault="00C91FD6" w:rsidP="00C91FD6">
      <w:pPr>
        <w:contextualSpacing/>
        <w:mirrorIndents/>
        <w:rPr>
          <w:rFonts w:ascii="Arial" w:eastAsia="Times New Roman" w:hAnsi="Arial"/>
          <w:sz w:val="26"/>
          <w:szCs w:val="26"/>
        </w:rPr>
      </w:pPr>
    </w:p>
    <w:p w14:paraId="1890561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All lines that require a schedule are identified by a dollar amount link that, when clicked on, will open the corresponding schedule. When finished entering items and amounts on the schedule, click on the </w:t>
      </w:r>
      <w:r w:rsidRPr="006722C5">
        <w:rPr>
          <w:rFonts w:ascii="Arial" w:eastAsia="Times New Roman" w:hAnsi="Arial"/>
          <w:b/>
          <w:sz w:val="26"/>
          <w:szCs w:val="26"/>
        </w:rPr>
        <w:t>Save</w:t>
      </w:r>
      <w:r w:rsidRPr="006722C5">
        <w:rPr>
          <w:rFonts w:ascii="Arial" w:eastAsia="Times New Roman" w:hAnsi="Arial"/>
          <w:sz w:val="26"/>
          <w:szCs w:val="26"/>
        </w:rPr>
        <w:t xml:space="preserve"> button located at the bottom right of the schedule page. The total for the schedule will be brought forward into the financial report on that line.</w:t>
      </w:r>
    </w:p>
    <w:p w14:paraId="7444570C" w14:textId="77777777" w:rsidR="00C91FD6" w:rsidRPr="006722C5" w:rsidRDefault="00C91FD6" w:rsidP="00C91FD6">
      <w:pPr>
        <w:contextualSpacing/>
        <w:mirrorIndents/>
        <w:rPr>
          <w:rFonts w:ascii="Arial" w:eastAsia="Times New Roman" w:hAnsi="Arial"/>
          <w:sz w:val="26"/>
          <w:szCs w:val="26"/>
        </w:rPr>
      </w:pPr>
    </w:p>
    <w:p w14:paraId="7CCC5041"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Record any fixed assets, such as real estate, furniture, vehicles, and inventory by clicking on the </w:t>
      </w:r>
      <w:r w:rsidRPr="006722C5">
        <w:rPr>
          <w:rFonts w:ascii="Arial" w:eastAsia="Times New Roman" w:hAnsi="Arial"/>
          <w:b/>
          <w:sz w:val="26"/>
          <w:szCs w:val="26"/>
        </w:rPr>
        <w:t xml:space="preserve">Other Assets Schedule </w:t>
      </w:r>
      <w:r w:rsidRPr="006722C5">
        <w:rPr>
          <w:rFonts w:ascii="Arial" w:eastAsia="Times New Roman" w:hAnsi="Arial"/>
          <w:sz w:val="26"/>
          <w:szCs w:val="26"/>
        </w:rPr>
        <w:t>button at the bottom of the page.</w:t>
      </w:r>
    </w:p>
    <w:p w14:paraId="452FD934" w14:textId="77777777" w:rsidR="00C91FD6" w:rsidRPr="006722C5" w:rsidRDefault="00C91FD6" w:rsidP="00C91FD6">
      <w:pPr>
        <w:contextualSpacing/>
        <w:mirrorIndents/>
        <w:rPr>
          <w:rFonts w:ascii="Arial" w:eastAsia="Times New Roman" w:hAnsi="Arial"/>
          <w:sz w:val="26"/>
          <w:szCs w:val="26"/>
        </w:rPr>
      </w:pPr>
    </w:p>
    <w:p w14:paraId="57AC8904"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If Membership numbers are not known for the Audit Committee, click on the </w:t>
      </w:r>
      <w:r w:rsidRPr="006722C5">
        <w:rPr>
          <w:rFonts w:ascii="Arial" w:eastAsia="Times New Roman" w:hAnsi="Arial"/>
          <w:b/>
          <w:sz w:val="26"/>
          <w:szCs w:val="26"/>
        </w:rPr>
        <w:t>Membership #</w:t>
      </w:r>
      <w:r w:rsidRPr="006722C5">
        <w:rPr>
          <w:rFonts w:ascii="Arial" w:eastAsia="Times New Roman" w:hAnsi="Arial"/>
          <w:sz w:val="26"/>
          <w:szCs w:val="26"/>
        </w:rPr>
        <w:t xml:space="preserve"> link to execute a Search for Member.</w:t>
      </w:r>
    </w:p>
    <w:p w14:paraId="1111323A" w14:textId="77777777" w:rsidR="00C91FD6" w:rsidRPr="006722C5" w:rsidRDefault="00C91FD6" w:rsidP="00C91FD6">
      <w:pPr>
        <w:contextualSpacing/>
        <w:mirrorIndents/>
        <w:rPr>
          <w:rFonts w:ascii="Arial" w:eastAsia="Times New Roman" w:hAnsi="Arial"/>
          <w:sz w:val="26"/>
          <w:szCs w:val="26"/>
        </w:rPr>
      </w:pPr>
    </w:p>
    <w:p w14:paraId="5BC09164"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Clicking on the </w:t>
      </w:r>
      <w:r w:rsidRPr="006722C5">
        <w:rPr>
          <w:rFonts w:ascii="Arial" w:eastAsia="Times New Roman" w:hAnsi="Arial"/>
          <w:b/>
          <w:sz w:val="26"/>
          <w:szCs w:val="26"/>
        </w:rPr>
        <w:t>Save</w:t>
      </w:r>
      <w:r w:rsidRPr="006722C5">
        <w:rPr>
          <w:rFonts w:ascii="Arial" w:eastAsia="Times New Roman" w:hAnsi="Arial"/>
          <w:sz w:val="26"/>
          <w:szCs w:val="26"/>
        </w:rPr>
        <w:t xml:space="preserve"> button at the bottom of the page saves the report in its current state without approval. This is useful if the operator needs to leave a report incomplete and will be coming back to work on it later.</w:t>
      </w:r>
    </w:p>
    <w:p w14:paraId="05969D9F" w14:textId="77777777" w:rsidR="00C91FD6" w:rsidRPr="006722C5" w:rsidRDefault="00C91FD6" w:rsidP="00C91FD6">
      <w:pPr>
        <w:contextualSpacing/>
        <w:mirrorIndents/>
        <w:rPr>
          <w:rFonts w:ascii="Arial" w:eastAsia="Times New Roman" w:hAnsi="Arial"/>
          <w:sz w:val="26"/>
          <w:szCs w:val="26"/>
        </w:rPr>
      </w:pPr>
    </w:p>
    <w:p w14:paraId="7E298CA3"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Clicking on the </w:t>
      </w:r>
      <w:r w:rsidRPr="006722C5">
        <w:rPr>
          <w:rFonts w:ascii="Arial" w:eastAsia="Times New Roman" w:hAnsi="Arial"/>
          <w:b/>
          <w:sz w:val="26"/>
          <w:szCs w:val="26"/>
        </w:rPr>
        <w:t>Submit</w:t>
      </w:r>
      <w:r w:rsidRPr="006722C5">
        <w:rPr>
          <w:rFonts w:ascii="Arial" w:eastAsia="Times New Roman" w:hAnsi="Arial"/>
          <w:sz w:val="26"/>
          <w:szCs w:val="26"/>
        </w:rPr>
        <w:t xml:space="preserve"> button enters a completed report into the Membership System for review by National Headquarters. It is important that your report is accurate and complete before the </w:t>
      </w:r>
      <w:r w:rsidRPr="006722C5">
        <w:rPr>
          <w:rFonts w:ascii="Arial" w:eastAsia="Times New Roman" w:hAnsi="Arial"/>
          <w:b/>
          <w:sz w:val="26"/>
          <w:szCs w:val="26"/>
        </w:rPr>
        <w:t xml:space="preserve">Submit </w:t>
      </w:r>
      <w:r w:rsidRPr="006722C5">
        <w:rPr>
          <w:rFonts w:ascii="Arial" w:eastAsia="Times New Roman" w:hAnsi="Arial"/>
          <w:sz w:val="26"/>
          <w:szCs w:val="26"/>
        </w:rPr>
        <w:t>button is clicked. Once a report has been submitted it cannot be changed.</w:t>
      </w:r>
    </w:p>
    <w:p w14:paraId="1B054C0B" w14:textId="77777777" w:rsidR="00C91FD6" w:rsidRPr="006722C5" w:rsidRDefault="00C91FD6" w:rsidP="00C91FD6">
      <w:pPr>
        <w:contextualSpacing/>
        <w:mirrorIndents/>
        <w:rPr>
          <w:rFonts w:ascii="Arial" w:eastAsia="Times New Roman" w:hAnsi="Arial"/>
          <w:sz w:val="26"/>
          <w:szCs w:val="26"/>
        </w:rPr>
      </w:pPr>
    </w:p>
    <w:p w14:paraId="3542FB2B"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Once a report has been approved, it may be viewed by selecting it from the </w:t>
      </w:r>
      <w:r w:rsidRPr="006722C5">
        <w:rPr>
          <w:rFonts w:ascii="Arial" w:eastAsia="Times New Roman" w:hAnsi="Arial"/>
          <w:b/>
          <w:sz w:val="26"/>
          <w:szCs w:val="26"/>
        </w:rPr>
        <w:t>View Previous</w:t>
      </w:r>
      <w:r w:rsidRPr="006722C5">
        <w:rPr>
          <w:rFonts w:ascii="Arial" w:eastAsia="Times New Roman" w:hAnsi="Arial"/>
          <w:sz w:val="26"/>
          <w:szCs w:val="26"/>
        </w:rPr>
        <w:t xml:space="preserve"> </w:t>
      </w:r>
      <w:r w:rsidRPr="006722C5">
        <w:rPr>
          <w:rFonts w:ascii="Arial" w:eastAsia="Times New Roman" w:hAnsi="Arial"/>
          <w:b/>
          <w:sz w:val="26"/>
          <w:szCs w:val="26"/>
        </w:rPr>
        <w:t xml:space="preserve">Report </w:t>
      </w:r>
      <w:r w:rsidRPr="006722C5">
        <w:rPr>
          <w:rFonts w:ascii="Arial" w:eastAsia="Times New Roman" w:hAnsi="Arial"/>
          <w:sz w:val="26"/>
          <w:szCs w:val="26"/>
        </w:rPr>
        <w:t>dropdown menu. The report will be displayed as read-only on the screen.</w:t>
      </w:r>
    </w:p>
    <w:p w14:paraId="65AA6ACC" w14:textId="77777777" w:rsidR="00C91FD6" w:rsidRPr="006722C5" w:rsidRDefault="00C91FD6" w:rsidP="00C91FD6">
      <w:pPr>
        <w:contextualSpacing/>
        <w:mirrorIndents/>
        <w:rPr>
          <w:rFonts w:ascii="Arial" w:eastAsia="Times New Roman" w:hAnsi="Arial"/>
          <w:sz w:val="26"/>
          <w:szCs w:val="26"/>
        </w:rPr>
      </w:pPr>
    </w:p>
    <w:p w14:paraId="55D00D91" w14:textId="77777777" w:rsidR="00C91FD6" w:rsidRPr="006722C5" w:rsidRDefault="00C91FD6" w:rsidP="00C91FD6">
      <w:pPr>
        <w:contextualSpacing/>
        <w:mirrorIndents/>
        <w:jc w:val="center"/>
        <w:rPr>
          <w:rFonts w:ascii="Arial" w:eastAsia="Arial" w:hAnsi="Arial"/>
          <w:b/>
          <w:sz w:val="26"/>
          <w:szCs w:val="26"/>
        </w:rPr>
      </w:pPr>
      <w:r w:rsidRPr="006722C5">
        <w:rPr>
          <w:rFonts w:ascii="Arial" w:eastAsia="Arial" w:hAnsi="Arial"/>
          <w:b/>
          <w:sz w:val="26"/>
          <w:szCs w:val="26"/>
        </w:rPr>
        <w:t>Department/Chapter Officer Report</w:t>
      </w:r>
    </w:p>
    <w:p w14:paraId="29A55E60" w14:textId="77777777" w:rsidR="00C91FD6" w:rsidRPr="006722C5" w:rsidRDefault="00C91FD6" w:rsidP="00C91FD6">
      <w:pPr>
        <w:contextualSpacing/>
        <w:mirrorIndents/>
        <w:rPr>
          <w:rFonts w:ascii="Arial" w:eastAsia="Times New Roman" w:hAnsi="Arial"/>
          <w:sz w:val="26"/>
          <w:szCs w:val="26"/>
        </w:rPr>
      </w:pPr>
    </w:p>
    <w:p w14:paraId="48225587"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Navigation</w:t>
      </w:r>
    </w:p>
    <w:p w14:paraId="6837EEE9" w14:textId="77777777" w:rsidR="00C91FD6" w:rsidRPr="006722C5" w:rsidRDefault="00C91FD6" w:rsidP="00C91FD6">
      <w:pPr>
        <w:contextualSpacing/>
        <w:mirrorIndents/>
        <w:rPr>
          <w:rFonts w:ascii="Arial" w:eastAsia="Times New Roman" w:hAnsi="Arial"/>
          <w:sz w:val="26"/>
          <w:szCs w:val="26"/>
        </w:rPr>
      </w:pPr>
    </w:p>
    <w:p w14:paraId="44D55CCD"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From the </w:t>
      </w:r>
      <w:r w:rsidRPr="006722C5">
        <w:rPr>
          <w:rFonts w:ascii="Arial" w:eastAsia="Times New Roman" w:hAnsi="Arial"/>
          <w:b/>
          <w:sz w:val="26"/>
          <w:szCs w:val="26"/>
        </w:rPr>
        <w:t>Maintain Information</w:t>
      </w:r>
      <w:r w:rsidRPr="006722C5">
        <w:rPr>
          <w:rFonts w:ascii="Arial" w:eastAsia="Times New Roman" w:hAnsi="Arial"/>
          <w:sz w:val="26"/>
          <w:szCs w:val="26"/>
        </w:rPr>
        <w:t xml:space="preserve"> menu, select </w:t>
      </w:r>
      <w:r w:rsidRPr="006722C5">
        <w:rPr>
          <w:rFonts w:ascii="Arial" w:eastAsia="Times New Roman" w:hAnsi="Arial"/>
          <w:b/>
          <w:sz w:val="26"/>
          <w:szCs w:val="26"/>
        </w:rPr>
        <w:t>Chapter</w:t>
      </w:r>
      <w:r w:rsidRPr="006722C5">
        <w:rPr>
          <w:rFonts w:ascii="Arial" w:eastAsia="Times New Roman" w:hAnsi="Arial"/>
          <w:sz w:val="26"/>
          <w:szCs w:val="26"/>
        </w:rPr>
        <w:t xml:space="preserve"> (or Department) </w:t>
      </w:r>
      <w:r w:rsidRPr="006722C5">
        <w:rPr>
          <w:rFonts w:ascii="Arial" w:eastAsia="Times New Roman" w:hAnsi="Arial"/>
          <w:b/>
          <w:sz w:val="26"/>
          <w:szCs w:val="26"/>
        </w:rPr>
        <w:t>Officer Report</w:t>
      </w:r>
      <w:r w:rsidRPr="006722C5">
        <w:rPr>
          <w:rFonts w:ascii="Arial" w:eastAsia="Times New Roman" w:hAnsi="Arial"/>
          <w:sz w:val="26"/>
          <w:szCs w:val="26"/>
        </w:rPr>
        <w:t>.</w:t>
      </w:r>
    </w:p>
    <w:p w14:paraId="4855FD7D" w14:textId="77777777" w:rsidR="00C91FD6" w:rsidRPr="006722C5" w:rsidRDefault="00C91FD6" w:rsidP="00C91FD6">
      <w:pPr>
        <w:contextualSpacing/>
        <w:mirrorIndents/>
        <w:rPr>
          <w:rFonts w:ascii="Arial" w:eastAsia="Times New Roman" w:hAnsi="Arial"/>
          <w:b/>
          <w:sz w:val="26"/>
          <w:szCs w:val="26"/>
        </w:rPr>
      </w:pPr>
    </w:p>
    <w:p w14:paraId="25EA7629" w14:textId="77777777" w:rsidR="00C91FD6" w:rsidRPr="006722C5" w:rsidRDefault="00C91FD6" w:rsidP="00C91FD6">
      <w:pPr>
        <w:contextualSpacing/>
        <w:mirrorIndents/>
        <w:rPr>
          <w:rFonts w:ascii="Arial" w:eastAsia="Times New Roman" w:hAnsi="Arial"/>
          <w:b/>
          <w:sz w:val="26"/>
          <w:szCs w:val="26"/>
        </w:rPr>
      </w:pPr>
      <w:r w:rsidRPr="006722C5">
        <w:rPr>
          <w:rFonts w:ascii="Arial" w:eastAsia="Times New Roman" w:hAnsi="Arial"/>
          <w:b/>
          <w:sz w:val="26"/>
          <w:szCs w:val="26"/>
        </w:rPr>
        <w:t>Overview</w:t>
      </w:r>
    </w:p>
    <w:p w14:paraId="2EC3BCE4" w14:textId="77777777" w:rsidR="00C91FD6" w:rsidRPr="006722C5" w:rsidRDefault="00C91FD6" w:rsidP="00C91FD6">
      <w:pPr>
        <w:contextualSpacing/>
        <w:mirrorIndents/>
        <w:rPr>
          <w:rFonts w:ascii="Arial" w:eastAsia="Times New Roman" w:hAnsi="Arial"/>
          <w:sz w:val="26"/>
          <w:szCs w:val="26"/>
        </w:rPr>
      </w:pPr>
    </w:p>
    <w:p w14:paraId="263240EF"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The purpose of this screen is to capture the information submitted on the Department or Chapter Officer Report.</w:t>
      </w:r>
    </w:p>
    <w:p w14:paraId="70F1DCF3" w14:textId="77777777" w:rsidR="00C91FD6" w:rsidRDefault="00C91FD6" w:rsidP="00C91FD6">
      <w:pPr>
        <w:contextualSpacing/>
        <w:mirrorIndents/>
        <w:rPr>
          <w:rFonts w:ascii="Arial" w:eastAsia="Times New Roman" w:hAnsi="Arial"/>
          <w:sz w:val="26"/>
          <w:szCs w:val="26"/>
        </w:rPr>
      </w:pPr>
    </w:p>
    <w:p w14:paraId="09B6451A"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b/>
          <w:sz w:val="26"/>
          <w:szCs w:val="26"/>
        </w:rPr>
        <w:t>Usage</w:t>
      </w:r>
      <w:r>
        <w:rPr>
          <w:rFonts w:ascii="Arial" w:eastAsia="Times New Roman" w:hAnsi="Arial"/>
          <w:b/>
          <w:sz w:val="26"/>
          <w:szCs w:val="26"/>
        </w:rPr>
        <w:t xml:space="preserve"> </w:t>
      </w:r>
      <w:r w:rsidRPr="006722C5">
        <w:rPr>
          <w:rFonts w:ascii="Arial" w:eastAsia="Times New Roman" w:hAnsi="Arial"/>
          <w:sz w:val="26"/>
          <w:szCs w:val="26"/>
        </w:rPr>
        <w:t xml:space="preserve">In most cases the operator will enter a report in its entirety; however, it is possible to save a partially completed report. Use the </w:t>
      </w:r>
      <w:r w:rsidRPr="006722C5">
        <w:rPr>
          <w:rFonts w:ascii="Arial" w:eastAsia="Times New Roman" w:hAnsi="Arial"/>
          <w:b/>
          <w:sz w:val="26"/>
          <w:szCs w:val="26"/>
        </w:rPr>
        <w:t>Save</w:t>
      </w:r>
      <w:r w:rsidRPr="006722C5">
        <w:rPr>
          <w:rFonts w:ascii="Arial" w:eastAsia="Times New Roman" w:hAnsi="Arial"/>
          <w:sz w:val="26"/>
          <w:szCs w:val="26"/>
        </w:rPr>
        <w:t xml:space="preserve"> button at the bottom of the screen for this purpose. When the operator returns to the report, all of the previously entered information is present.</w:t>
      </w:r>
    </w:p>
    <w:p w14:paraId="30859C6F" w14:textId="77777777" w:rsidR="00C91FD6" w:rsidRPr="006722C5" w:rsidRDefault="00C91FD6" w:rsidP="00C91FD6">
      <w:pPr>
        <w:contextualSpacing/>
        <w:mirrorIndents/>
        <w:rPr>
          <w:rFonts w:ascii="Arial" w:eastAsia="Times New Roman" w:hAnsi="Arial"/>
          <w:sz w:val="26"/>
          <w:szCs w:val="26"/>
        </w:rPr>
      </w:pPr>
    </w:p>
    <w:p w14:paraId="10CF2BB0"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lastRenderedPageBreak/>
        <w:t xml:space="preserve">When entering officers, it is only necessary to enter their Membership #. If the number is not known, the operator may look up the member by clicking on the </w:t>
      </w:r>
      <w:r w:rsidRPr="006722C5">
        <w:rPr>
          <w:rFonts w:ascii="Arial" w:eastAsia="Times New Roman" w:hAnsi="Arial"/>
          <w:b/>
          <w:sz w:val="26"/>
          <w:szCs w:val="26"/>
        </w:rPr>
        <w:t>Membership #</w:t>
      </w:r>
      <w:r w:rsidRPr="006722C5">
        <w:rPr>
          <w:rFonts w:ascii="Arial" w:eastAsia="Times New Roman" w:hAnsi="Arial"/>
          <w:sz w:val="26"/>
          <w:szCs w:val="26"/>
        </w:rPr>
        <w:t xml:space="preserve"> field label for the desired officer position. This will take the operator to the </w:t>
      </w:r>
      <w:r w:rsidRPr="006722C5">
        <w:rPr>
          <w:rFonts w:ascii="Arial" w:eastAsia="Times New Roman" w:hAnsi="Arial"/>
          <w:b/>
          <w:sz w:val="26"/>
          <w:szCs w:val="26"/>
        </w:rPr>
        <w:t>Search for</w:t>
      </w:r>
      <w:r w:rsidRPr="006722C5">
        <w:rPr>
          <w:rFonts w:ascii="Arial" w:eastAsia="Times New Roman" w:hAnsi="Arial"/>
          <w:sz w:val="26"/>
          <w:szCs w:val="26"/>
        </w:rPr>
        <w:t xml:space="preserve"> </w:t>
      </w:r>
      <w:r w:rsidRPr="006722C5">
        <w:rPr>
          <w:rFonts w:ascii="Arial" w:eastAsia="Times New Roman" w:hAnsi="Arial"/>
          <w:b/>
          <w:sz w:val="26"/>
          <w:szCs w:val="26"/>
        </w:rPr>
        <w:t xml:space="preserve">Member </w:t>
      </w:r>
      <w:r w:rsidRPr="006722C5">
        <w:rPr>
          <w:rFonts w:ascii="Arial" w:eastAsia="Times New Roman" w:hAnsi="Arial"/>
          <w:sz w:val="26"/>
          <w:szCs w:val="26"/>
        </w:rPr>
        <w:t>screen. Once the appropriate member is found, clicking on their ID will return</w:t>
      </w:r>
      <w:r w:rsidRPr="006722C5">
        <w:rPr>
          <w:rFonts w:ascii="Arial" w:eastAsia="Times New Roman" w:hAnsi="Arial"/>
          <w:b/>
          <w:sz w:val="26"/>
          <w:szCs w:val="26"/>
        </w:rPr>
        <w:t xml:space="preserve"> </w:t>
      </w:r>
      <w:r w:rsidRPr="006722C5">
        <w:rPr>
          <w:rFonts w:ascii="Arial" w:eastAsia="Times New Roman" w:hAnsi="Arial"/>
          <w:sz w:val="26"/>
          <w:szCs w:val="26"/>
        </w:rPr>
        <w:t>that users information to the Officer Report.</w:t>
      </w:r>
    </w:p>
    <w:p w14:paraId="76CBBED9" w14:textId="77777777" w:rsidR="00C91FD6" w:rsidRPr="006722C5" w:rsidRDefault="00C91FD6" w:rsidP="00C91FD6">
      <w:pPr>
        <w:contextualSpacing/>
        <w:mirrorIndents/>
        <w:rPr>
          <w:rFonts w:ascii="Arial" w:eastAsia="Times New Roman" w:hAnsi="Arial"/>
          <w:sz w:val="26"/>
          <w:szCs w:val="26"/>
        </w:rPr>
      </w:pPr>
    </w:p>
    <w:p w14:paraId="016588B7" w14:textId="77777777" w:rsidR="00C91FD6" w:rsidRPr="006722C5"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 xml:space="preserve">The </w:t>
      </w:r>
      <w:r w:rsidRPr="006722C5">
        <w:rPr>
          <w:rFonts w:ascii="Arial" w:eastAsia="Times New Roman" w:hAnsi="Arial"/>
          <w:b/>
          <w:sz w:val="26"/>
          <w:szCs w:val="26"/>
        </w:rPr>
        <w:t>Unlock</w:t>
      </w:r>
      <w:r w:rsidRPr="006722C5">
        <w:rPr>
          <w:rFonts w:ascii="Arial" w:eastAsia="Times New Roman" w:hAnsi="Arial"/>
          <w:sz w:val="26"/>
          <w:szCs w:val="26"/>
        </w:rPr>
        <w:t xml:space="preserve"> button is used to allow modification of an approved report. The </w:t>
      </w:r>
      <w:r w:rsidRPr="006722C5">
        <w:rPr>
          <w:rFonts w:ascii="Arial" w:eastAsia="Times New Roman" w:hAnsi="Arial"/>
          <w:b/>
          <w:sz w:val="26"/>
          <w:szCs w:val="26"/>
        </w:rPr>
        <w:t>Force</w:t>
      </w:r>
      <w:r w:rsidRPr="006722C5">
        <w:rPr>
          <w:rFonts w:ascii="Arial" w:eastAsia="Times New Roman" w:hAnsi="Arial"/>
          <w:sz w:val="26"/>
          <w:szCs w:val="26"/>
        </w:rPr>
        <w:t xml:space="preserve"> </w:t>
      </w:r>
      <w:r w:rsidRPr="006722C5">
        <w:rPr>
          <w:rFonts w:ascii="Arial" w:eastAsia="Times New Roman" w:hAnsi="Arial"/>
          <w:b/>
          <w:sz w:val="26"/>
          <w:szCs w:val="26"/>
        </w:rPr>
        <w:t xml:space="preserve">Approve </w:t>
      </w:r>
      <w:r w:rsidRPr="006722C5">
        <w:rPr>
          <w:rFonts w:ascii="Arial" w:eastAsia="Times New Roman" w:hAnsi="Arial"/>
          <w:sz w:val="26"/>
          <w:szCs w:val="26"/>
        </w:rPr>
        <w:t>button is used to accept a report that is in violation of the business rules.</w:t>
      </w:r>
    </w:p>
    <w:p w14:paraId="2F3A8DF4" w14:textId="77777777" w:rsidR="00C91FD6" w:rsidRPr="006722C5" w:rsidRDefault="00C91FD6" w:rsidP="00C91FD6">
      <w:pPr>
        <w:contextualSpacing/>
        <w:mirrorIndents/>
        <w:rPr>
          <w:rFonts w:ascii="Arial" w:eastAsia="Times New Roman" w:hAnsi="Arial"/>
          <w:sz w:val="26"/>
          <w:szCs w:val="26"/>
        </w:rPr>
      </w:pPr>
    </w:p>
    <w:p w14:paraId="74648954" w14:textId="77777777" w:rsidR="00C91FD6" w:rsidRDefault="00C91FD6" w:rsidP="00C91FD6">
      <w:pPr>
        <w:contextualSpacing/>
        <w:mirrorIndents/>
        <w:rPr>
          <w:rFonts w:ascii="Arial" w:eastAsia="Times New Roman" w:hAnsi="Arial"/>
          <w:sz w:val="26"/>
          <w:szCs w:val="26"/>
        </w:rPr>
      </w:pPr>
      <w:r w:rsidRPr="006722C5">
        <w:rPr>
          <w:rFonts w:ascii="Arial" w:eastAsia="Times New Roman" w:hAnsi="Arial"/>
          <w:sz w:val="26"/>
          <w:szCs w:val="26"/>
        </w:rPr>
        <w:t>This report is available in a printable version as well for chapter or department records.</w:t>
      </w:r>
      <w:r>
        <w:rPr>
          <w:rFonts w:ascii="Arial" w:eastAsia="Times New Roman" w:hAnsi="Arial"/>
          <w:sz w:val="26"/>
          <w:szCs w:val="26"/>
        </w:rPr>
        <w:t xml:space="preserve"> Transmit a copy to the National Service Office since the system does not transmit a copy to them.</w:t>
      </w:r>
    </w:p>
    <w:p w14:paraId="4FF54FFE" w14:textId="77777777" w:rsidR="00C91FD6" w:rsidRDefault="00C91FD6">
      <w:pPr>
        <w:spacing w:after="200" w:line="276" w:lineRule="auto"/>
        <w:rPr>
          <w:rFonts w:ascii="Arial" w:eastAsia="Times New Roman" w:hAnsi="Arial"/>
          <w:sz w:val="26"/>
          <w:szCs w:val="26"/>
        </w:rPr>
      </w:pPr>
      <w:r>
        <w:rPr>
          <w:rFonts w:ascii="Arial" w:eastAsia="Times New Roman" w:hAnsi="Arial"/>
          <w:sz w:val="26"/>
          <w:szCs w:val="26"/>
        </w:rPr>
        <w:br w:type="page"/>
      </w:r>
    </w:p>
    <w:p w14:paraId="110A97DF" w14:textId="77777777" w:rsidR="007A7AD8" w:rsidRPr="007A7AD8" w:rsidRDefault="00D84648" w:rsidP="007A7AD8">
      <w:pPr>
        <w:contextualSpacing/>
        <w:mirrorIndents/>
        <w:jc w:val="center"/>
        <w:rPr>
          <w:rFonts w:ascii="Arial" w:eastAsia="Arial" w:hAnsi="Arial"/>
          <w:b/>
          <w:sz w:val="26"/>
          <w:szCs w:val="26"/>
        </w:rPr>
      </w:pPr>
      <w:r>
        <w:rPr>
          <w:rFonts w:ascii="Arial" w:eastAsia="Arial" w:hAnsi="Arial"/>
          <w:b/>
          <w:sz w:val="26"/>
          <w:szCs w:val="26"/>
        </w:rPr>
        <w:lastRenderedPageBreak/>
        <w:t>APPENDIX</w:t>
      </w:r>
      <w:r w:rsidR="007A7AD8" w:rsidRPr="007A7AD8">
        <w:rPr>
          <w:rFonts w:ascii="Arial" w:eastAsia="Arial" w:hAnsi="Arial"/>
          <w:b/>
          <w:sz w:val="26"/>
          <w:szCs w:val="26"/>
        </w:rPr>
        <w:t xml:space="preserve"> 1 - COMMANDER.</w:t>
      </w:r>
    </w:p>
    <w:p w14:paraId="5E70FC42" w14:textId="77777777" w:rsidR="000E0CC8" w:rsidRDefault="000E0CC8" w:rsidP="008803BB">
      <w:pPr>
        <w:ind w:left="160" w:right="160"/>
        <w:contextualSpacing/>
        <w:mirrorIndents/>
        <w:rPr>
          <w:rFonts w:ascii="Arial" w:eastAsia="Arial" w:hAnsi="Arial"/>
          <w:sz w:val="26"/>
          <w:szCs w:val="26"/>
        </w:rPr>
      </w:pPr>
    </w:p>
    <w:p w14:paraId="2F8A5D4C" w14:textId="77777777" w:rsidR="00D84648" w:rsidRPr="004E483D" w:rsidRDefault="00D84648" w:rsidP="00E57498">
      <w:pPr>
        <w:contextualSpacing/>
        <w:mirrorIndents/>
        <w:rPr>
          <w:rFonts w:ascii="Arial" w:eastAsia="Arial" w:hAnsi="Arial"/>
          <w:sz w:val="26"/>
          <w:szCs w:val="26"/>
        </w:rPr>
      </w:pPr>
      <w:r w:rsidRPr="004E483D">
        <w:rPr>
          <w:rFonts w:ascii="Arial" w:eastAsia="Arial" w:hAnsi="Arial"/>
          <w:sz w:val="26"/>
          <w:szCs w:val="26"/>
        </w:rPr>
        <w:t xml:space="preserve">The Commander </w:t>
      </w:r>
      <w:r>
        <w:rPr>
          <w:rFonts w:ascii="Arial" w:eastAsia="Arial" w:hAnsi="Arial"/>
          <w:sz w:val="26"/>
          <w:szCs w:val="26"/>
        </w:rPr>
        <w:t>will</w:t>
      </w:r>
      <w:r w:rsidRPr="004E483D">
        <w:rPr>
          <w:rFonts w:ascii="Arial" w:eastAsia="Arial" w:hAnsi="Arial"/>
          <w:sz w:val="26"/>
          <w:szCs w:val="26"/>
        </w:rPr>
        <w:t xml:space="preserve"> preside at all regular or s</w:t>
      </w:r>
      <w:r>
        <w:rPr>
          <w:rFonts w:ascii="Arial" w:eastAsia="Arial" w:hAnsi="Arial"/>
          <w:sz w:val="26"/>
          <w:szCs w:val="26"/>
        </w:rPr>
        <w:t>pecial meetings of the Chapter. They</w:t>
      </w:r>
      <w:r w:rsidRPr="004E483D">
        <w:rPr>
          <w:rFonts w:ascii="Arial" w:eastAsia="Arial" w:hAnsi="Arial"/>
          <w:sz w:val="26"/>
          <w:szCs w:val="26"/>
        </w:rPr>
        <w:t xml:space="preserve"> </w:t>
      </w:r>
      <w:r>
        <w:rPr>
          <w:rFonts w:ascii="Arial" w:eastAsia="Arial" w:hAnsi="Arial"/>
          <w:sz w:val="26"/>
          <w:szCs w:val="26"/>
        </w:rPr>
        <w:t>will</w:t>
      </w:r>
      <w:r w:rsidRPr="004E483D">
        <w:rPr>
          <w:rFonts w:ascii="Arial" w:eastAsia="Arial" w:hAnsi="Arial"/>
          <w:sz w:val="26"/>
          <w:szCs w:val="26"/>
        </w:rPr>
        <w:t xml:space="preserve"> maintain order and dispatch such business as may legally come before </w:t>
      </w:r>
      <w:r>
        <w:rPr>
          <w:rFonts w:ascii="Arial" w:eastAsia="Arial" w:hAnsi="Arial"/>
          <w:sz w:val="26"/>
          <w:szCs w:val="26"/>
        </w:rPr>
        <w:t>them.</w:t>
      </w:r>
      <w:r w:rsidRPr="004E483D">
        <w:rPr>
          <w:rFonts w:ascii="Arial" w:eastAsia="Arial" w:hAnsi="Arial"/>
          <w:sz w:val="26"/>
          <w:szCs w:val="26"/>
        </w:rPr>
        <w:t xml:space="preserve"> The Commander also serves as the official spokesman for the Chapter in the community and may not serve as Chapter </w:t>
      </w:r>
      <w:r>
        <w:rPr>
          <w:rFonts w:ascii="Arial" w:eastAsia="Arial" w:hAnsi="Arial"/>
          <w:sz w:val="26"/>
          <w:szCs w:val="26"/>
        </w:rPr>
        <w:t>A</w:t>
      </w:r>
      <w:r w:rsidRPr="004E483D">
        <w:rPr>
          <w:rFonts w:ascii="Arial" w:eastAsia="Arial" w:hAnsi="Arial"/>
          <w:sz w:val="26"/>
          <w:szCs w:val="26"/>
        </w:rPr>
        <w:t xml:space="preserve">djutant or </w:t>
      </w:r>
      <w:r>
        <w:rPr>
          <w:rFonts w:ascii="Arial" w:eastAsia="Arial" w:hAnsi="Arial"/>
          <w:sz w:val="26"/>
          <w:szCs w:val="26"/>
        </w:rPr>
        <w:t>T</w:t>
      </w:r>
      <w:r w:rsidRPr="004E483D">
        <w:rPr>
          <w:rFonts w:ascii="Arial" w:eastAsia="Arial" w:hAnsi="Arial"/>
          <w:sz w:val="26"/>
          <w:szCs w:val="26"/>
        </w:rPr>
        <w:t>reasurer.</w:t>
      </w:r>
    </w:p>
    <w:p w14:paraId="6A2A06F8" w14:textId="77777777" w:rsidR="00D84648" w:rsidRDefault="00D84648" w:rsidP="00E57498">
      <w:pPr>
        <w:contextualSpacing/>
        <w:mirrorIndents/>
        <w:rPr>
          <w:rFonts w:ascii="Arial" w:eastAsia="Arial" w:hAnsi="Arial"/>
          <w:sz w:val="26"/>
          <w:szCs w:val="26"/>
        </w:rPr>
      </w:pPr>
    </w:p>
    <w:p w14:paraId="695A5A8B" w14:textId="77777777" w:rsidR="007A7AD8" w:rsidRPr="00E57498" w:rsidRDefault="00E57498" w:rsidP="00E57498">
      <w:pPr>
        <w:contextualSpacing/>
        <w:mirrorIndents/>
        <w:rPr>
          <w:rFonts w:ascii="Arial" w:eastAsia="Arial" w:hAnsi="Arial"/>
          <w:b/>
          <w:sz w:val="26"/>
          <w:szCs w:val="26"/>
        </w:rPr>
      </w:pPr>
      <w:r w:rsidRPr="00E57498">
        <w:rPr>
          <w:rFonts w:ascii="Arial" w:eastAsia="Arial" w:hAnsi="Arial"/>
          <w:b/>
          <w:sz w:val="26"/>
          <w:szCs w:val="26"/>
        </w:rPr>
        <w:t xml:space="preserve">Aid in conducting your meeting </w:t>
      </w:r>
      <w:r w:rsidR="008E0019" w:rsidRPr="00E57498">
        <w:rPr>
          <w:rFonts w:ascii="Arial" w:eastAsia="Arial" w:hAnsi="Arial"/>
          <w:b/>
          <w:sz w:val="26"/>
          <w:szCs w:val="26"/>
        </w:rPr>
        <w:t>based on Roberts Rules of Order</w:t>
      </w:r>
      <w:r w:rsidR="007E7FB0" w:rsidRPr="00E57498">
        <w:rPr>
          <w:rFonts w:ascii="Arial" w:eastAsia="Arial" w:hAnsi="Arial"/>
          <w:b/>
          <w:sz w:val="26"/>
          <w:szCs w:val="26"/>
        </w:rPr>
        <w:t>:</w:t>
      </w:r>
    </w:p>
    <w:p w14:paraId="4A506967" w14:textId="77777777" w:rsidR="007E7FB0" w:rsidRPr="00E57498" w:rsidRDefault="007E7FB0" w:rsidP="00E57498">
      <w:pPr>
        <w:contextualSpacing/>
        <w:mirrorIndents/>
        <w:rPr>
          <w:rFonts w:ascii="Arial" w:eastAsia="Arial" w:hAnsi="Arial"/>
          <w:b/>
          <w:sz w:val="26"/>
          <w:szCs w:val="26"/>
        </w:rPr>
      </w:pPr>
    </w:p>
    <w:p w14:paraId="09E86545" w14:textId="77777777" w:rsidR="007E7FB0" w:rsidRPr="00E57498" w:rsidRDefault="007E7FB0" w:rsidP="00E57498">
      <w:pPr>
        <w:contextualSpacing/>
        <w:mirrorIndents/>
        <w:rPr>
          <w:rFonts w:ascii="Arial" w:eastAsia="Arial" w:hAnsi="Arial"/>
          <w:b/>
          <w:sz w:val="26"/>
          <w:szCs w:val="26"/>
        </w:rPr>
      </w:pPr>
      <w:r w:rsidRPr="00E57498">
        <w:rPr>
          <w:rFonts w:ascii="Arial" w:eastAsia="Arial" w:hAnsi="Arial"/>
          <w:b/>
          <w:sz w:val="26"/>
          <w:szCs w:val="26"/>
        </w:rPr>
        <w:t>Motions</w:t>
      </w:r>
    </w:p>
    <w:p w14:paraId="3381BB2B" w14:textId="77777777" w:rsidR="007E7FB0" w:rsidRDefault="007E7FB0" w:rsidP="00E57498">
      <w:pPr>
        <w:contextualSpacing/>
        <w:mirrorIndents/>
        <w:rPr>
          <w:rFonts w:ascii="Arial" w:eastAsia="Arial" w:hAnsi="Arial"/>
          <w:sz w:val="26"/>
          <w:szCs w:val="26"/>
        </w:rPr>
      </w:pPr>
    </w:p>
    <w:p w14:paraId="12F635D1" w14:textId="77777777" w:rsidR="007E7FB0" w:rsidRPr="007E7FB0" w:rsidRDefault="007E7FB0" w:rsidP="00E57498">
      <w:pPr>
        <w:pStyle w:val="ListParagraph"/>
        <w:numPr>
          <w:ilvl w:val="0"/>
          <w:numId w:val="9"/>
        </w:numPr>
        <w:ind w:left="0" w:firstLine="0"/>
        <w:mirrorIndents/>
        <w:rPr>
          <w:rFonts w:ascii="Arial" w:eastAsia="Arial" w:hAnsi="Arial"/>
          <w:sz w:val="26"/>
          <w:szCs w:val="26"/>
        </w:rPr>
      </w:pPr>
      <w:r w:rsidRPr="007E7FB0">
        <w:rPr>
          <w:rFonts w:ascii="Arial" w:eastAsia="Arial" w:hAnsi="Arial"/>
          <w:sz w:val="26"/>
          <w:szCs w:val="26"/>
        </w:rPr>
        <w:t>The Commander recognizes members (gives them permission to debate) in accord</w:t>
      </w:r>
      <w:r w:rsidR="00D84648">
        <w:rPr>
          <w:rFonts w:ascii="Arial" w:eastAsia="Arial" w:hAnsi="Arial"/>
          <w:sz w:val="26"/>
          <w:szCs w:val="26"/>
        </w:rPr>
        <w:t>ance</w:t>
      </w:r>
      <w:r w:rsidRPr="007E7FB0">
        <w:rPr>
          <w:rFonts w:ascii="Arial" w:eastAsia="Arial" w:hAnsi="Arial"/>
          <w:sz w:val="26"/>
          <w:szCs w:val="26"/>
        </w:rPr>
        <w:t xml:space="preserve"> with the rules of parliamentary procedures.  For example:</w:t>
      </w:r>
    </w:p>
    <w:p w14:paraId="0A7B5A90" w14:textId="77777777" w:rsidR="007E7FB0" w:rsidRDefault="007E7FB0" w:rsidP="00E57498">
      <w:pPr>
        <w:contextualSpacing/>
        <w:mirrorIndents/>
        <w:rPr>
          <w:rFonts w:ascii="Arial" w:eastAsia="Arial" w:hAnsi="Arial"/>
          <w:sz w:val="26"/>
          <w:szCs w:val="26"/>
        </w:rPr>
      </w:pPr>
    </w:p>
    <w:p w14:paraId="394DEC4D" w14:textId="77777777" w:rsidR="001641F0" w:rsidRPr="007E7FB0" w:rsidRDefault="007E7FB0" w:rsidP="00E57498">
      <w:pPr>
        <w:pStyle w:val="ListParagraph"/>
        <w:numPr>
          <w:ilvl w:val="0"/>
          <w:numId w:val="9"/>
        </w:numPr>
        <w:ind w:left="0" w:firstLine="0"/>
        <w:mirrorIndents/>
        <w:rPr>
          <w:rFonts w:ascii="Arial" w:eastAsia="Arial" w:hAnsi="Arial"/>
          <w:sz w:val="26"/>
          <w:szCs w:val="26"/>
        </w:rPr>
      </w:pPr>
      <w:r w:rsidRPr="007E7FB0">
        <w:rPr>
          <w:rFonts w:ascii="Arial" w:eastAsia="Arial" w:hAnsi="Arial"/>
          <w:sz w:val="26"/>
          <w:szCs w:val="26"/>
        </w:rPr>
        <w:t>The person who makes a motion has the right to debate first if they wish.</w:t>
      </w:r>
    </w:p>
    <w:p w14:paraId="7D6F2354" w14:textId="77777777" w:rsidR="007E7FB0" w:rsidRDefault="007E7FB0" w:rsidP="00E57498">
      <w:pPr>
        <w:contextualSpacing/>
        <w:mirrorIndents/>
        <w:rPr>
          <w:rFonts w:ascii="Arial" w:eastAsia="Arial" w:hAnsi="Arial"/>
          <w:sz w:val="26"/>
          <w:szCs w:val="26"/>
        </w:rPr>
      </w:pPr>
    </w:p>
    <w:p w14:paraId="2BAB5A28" w14:textId="77777777" w:rsidR="007E7FB0" w:rsidRPr="007E7FB0" w:rsidRDefault="007E7FB0" w:rsidP="00E57498">
      <w:pPr>
        <w:pStyle w:val="ListParagraph"/>
        <w:numPr>
          <w:ilvl w:val="0"/>
          <w:numId w:val="9"/>
        </w:numPr>
        <w:ind w:left="0" w:firstLine="0"/>
        <w:mirrorIndents/>
        <w:rPr>
          <w:rFonts w:ascii="Arial" w:eastAsia="Arial" w:hAnsi="Arial"/>
          <w:sz w:val="26"/>
          <w:szCs w:val="26"/>
        </w:rPr>
      </w:pPr>
      <w:r w:rsidRPr="007E7FB0">
        <w:rPr>
          <w:rFonts w:ascii="Arial" w:eastAsia="Arial" w:hAnsi="Arial"/>
          <w:sz w:val="26"/>
          <w:szCs w:val="26"/>
        </w:rPr>
        <w:t>No one may debate a second time until everyone who wishes to do so has spoken once.</w:t>
      </w:r>
    </w:p>
    <w:p w14:paraId="67AE881F" w14:textId="77777777" w:rsidR="007E7FB0" w:rsidRDefault="007E7FB0" w:rsidP="00E57498">
      <w:pPr>
        <w:contextualSpacing/>
        <w:mirrorIndents/>
        <w:rPr>
          <w:rFonts w:ascii="Arial" w:eastAsia="Arial" w:hAnsi="Arial"/>
          <w:sz w:val="26"/>
          <w:szCs w:val="26"/>
        </w:rPr>
      </w:pPr>
    </w:p>
    <w:p w14:paraId="2DA8F411" w14:textId="77777777" w:rsidR="007E7FB0" w:rsidRPr="007E7FB0" w:rsidRDefault="007E7FB0" w:rsidP="00E57498">
      <w:pPr>
        <w:pStyle w:val="ListParagraph"/>
        <w:numPr>
          <w:ilvl w:val="0"/>
          <w:numId w:val="9"/>
        </w:numPr>
        <w:ind w:left="0" w:firstLine="0"/>
        <w:mirrorIndents/>
        <w:rPr>
          <w:rFonts w:ascii="Arial" w:eastAsia="Arial" w:hAnsi="Arial"/>
          <w:sz w:val="26"/>
          <w:szCs w:val="26"/>
        </w:rPr>
      </w:pPr>
      <w:r w:rsidRPr="007E7FB0">
        <w:rPr>
          <w:rFonts w:ascii="Arial" w:eastAsia="Arial" w:hAnsi="Arial"/>
          <w:sz w:val="26"/>
          <w:szCs w:val="26"/>
        </w:rPr>
        <w:t>The Commander may not refuse to recognize members based on personal preference.</w:t>
      </w:r>
    </w:p>
    <w:p w14:paraId="45A7EBBE" w14:textId="77777777" w:rsidR="007E7FB0" w:rsidRDefault="007E7FB0" w:rsidP="00E57498">
      <w:pPr>
        <w:contextualSpacing/>
        <w:mirrorIndents/>
        <w:rPr>
          <w:rFonts w:ascii="Arial" w:eastAsia="Times New Roman" w:hAnsi="Arial"/>
          <w:sz w:val="26"/>
          <w:szCs w:val="26"/>
        </w:rPr>
      </w:pPr>
    </w:p>
    <w:p w14:paraId="560BC15F" w14:textId="77777777" w:rsidR="007E7FB0" w:rsidRPr="00E57498" w:rsidRDefault="007E7FB0" w:rsidP="00E57498">
      <w:pPr>
        <w:contextualSpacing/>
        <w:mirrorIndents/>
        <w:rPr>
          <w:rFonts w:ascii="Arial" w:eastAsia="Times New Roman" w:hAnsi="Arial"/>
          <w:b/>
          <w:sz w:val="26"/>
          <w:szCs w:val="26"/>
        </w:rPr>
      </w:pPr>
      <w:r w:rsidRPr="00E57498">
        <w:rPr>
          <w:rFonts w:ascii="Arial" w:eastAsia="Times New Roman" w:hAnsi="Arial"/>
          <w:b/>
          <w:sz w:val="26"/>
          <w:szCs w:val="26"/>
        </w:rPr>
        <w:t>Interrupting</w:t>
      </w:r>
    </w:p>
    <w:p w14:paraId="1C064230" w14:textId="77777777" w:rsidR="007E7FB0" w:rsidRDefault="007E7FB0" w:rsidP="00E57498">
      <w:pPr>
        <w:contextualSpacing/>
        <w:mirrorIndents/>
        <w:rPr>
          <w:rFonts w:ascii="Arial" w:eastAsia="Times New Roman" w:hAnsi="Arial"/>
          <w:sz w:val="26"/>
          <w:szCs w:val="26"/>
        </w:rPr>
      </w:pPr>
    </w:p>
    <w:p w14:paraId="3725FBC3" w14:textId="77777777" w:rsidR="007E7FB0" w:rsidRPr="008E0019" w:rsidRDefault="007E7FB0" w:rsidP="00E57498">
      <w:pPr>
        <w:pStyle w:val="ListParagraph"/>
        <w:numPr>
          <w:ilvl w:val="0"/>
          <w:numId w:val="10"/>
        </w:numPr>
        <w:ind w:left="0" w:firstLine="0"/>
        <w:mirrorIndents/>
        <w:rPr>
          <w:rFonts w:ascii="Arial" w:eastAsia="Times New Roman" w:hAnsi="Arial"/>
          <w:sz w:val="26"/>
          <w:szCs w:val="26"/>
        </w:rPr>
      </w:pPr>
      <w:r w:rsidRPr="008E0019">
        <w:rPr>
          <w:rFonts w:ascii="Arial" w:eastAsia="Times New Roman" w:hAnsi="Arial"/>
          <w:sz w:val="26"/>
          <w:szCs w:val="26"/>
        </w:rPr>
        <w:t>Interrupting is forbidden</w:t>
      </w:r>
      <w:r w:rsidR="008E0019" w:rsidRPr="008E0019">
        <w:rPr>
          <w:rFonts w:ascii="Arial" w:eastAsia="Times New Roman" w:hAnsi="Arial"/>
          <w:sz w:val="26"/>
          <w:szCs w:val="26"/>
        </w:rPr>
        <w:t xml:space="preserve">.  </w:t>
      </w:r>
      <w:r w:rsidRPr="008E0019">
        <w:rPr>
          <w:rFonts w:ascii="Arial" w:eastAsia="Times New Roman" w:hAnsi="Arial"/>
          <w:sz w:val="26"/>
          <w:szCs w:val="26"/>
        </w:rPr>
        <w:t>An exception is that a member may interrupt to raise a “point of order” if a procedural rule is being broken that needs immediate attention.</w:t>
      </w:r>
    </w:p>
    <w:p w14:paraId="473836E4" w14:textId="77777777" w:rsidR="007E7FB0" w:rsidRDefault="007E7FB0" w:rsidP="00E57498">
      <w:pPr>
        <w:contextualSpacing/>
        <w:mirrorIndents/>
        <w:rPr>
          <w:rFonts w:ascii="Arial" w:eastAsia="Times New Roman" w:hAnsi="Arial"/>
          <w:sz w:val="26"/>
          <w:szCs w:val="26"/>
        </w:rPr>
      </w:pPr>
    </w:p>
    <w:p w14:paraId="529E9481" w14:textId="77777777" w:rsidR="007E7FB0" w:rsidRPr="008E0019" w:rsidRDefault="008E0019" w:rsidP="00E57498">
      <w:pPr>
        <w:pStyle w:val="ListParagraph"/>
        <w:numPr>
          <w:ilvl w:val="0"/>
          <w:numId w:val="10"/>
        </w:numPr>
        <w:ind w:left="0" w:firstLine="0"/>
        <w:mirrorIndents/>
        <w:rPr>
          <w:rFonts w:ascii="Arial" w:eastAsia="Times New Roman" w:hAnsi="Arial"/>
          <w:sz w:val="26"/>
          <w:szCs w:val="26"/>
        </w:rPr>
      </w:pPr>
      <w:r w:rsidRPr="008E0019">
        <w:rPr>
          <w:rFonts w:ascii="Arial" w:eastAsia="Times New Roman" w:hAnsi="Arial"/>
          <w:sz w:val="26"/>
          <w:szCs w:val="26"/>
        </w:rPr>
        <w:t>The Commander may not interrupt a debater except for a point of order, so long as no rules are broken.  The Commander may not interrupt even if they know more about a given subject than the debater.</w:t>
      </w:r>
    </w:p>
    <w:p w14:paraId="28B4043D" w14:textId="77777777" w:rsidR="008E0019" w:rsidRDefault="008E0019" w:rsidP="00E57498">
      <w:pPr>
        <w:contextualSpacing/>
        <w:mirrorIndents/>
        <w:rPr>
          <w:rFonts w:ascii="Arial" w:eastAsia="Times New Roman" w:hAnsi="Arial"/>
          <w:sz w:val="26"/>
          <w:szCs w:val="26"/>
        </w:rPr>
      </w:pPr>
    </w:p>
    <w:p w14:paraId="1D1356CD" w14:textId="77777777" w:rsidR="008E0019" w:rsidRDefault="008E0019" w:rsidP="00E57498">
      <w:pPr>
        <w:pStyle w:val="ListParagraph"/>
        <w:numPr>
          <w:ilvl w:val="0"/>
          <w:numId w:val="10"/>
        </w:numPr>
        <w:ind w:left="0" w:firstLine="0"/>
        <w:mirrorIndents/>
        <w:rPr>
          <w:rFonts w:ascii="Arial" w:eastAsia="Times New Roman" w:hAnsi="Arial"/>
          <w:sz w:val="26"/>
          <w:szCs w:val="26"/>
        </w:rPr>
      </w:pPr>
      <w:r w:rsidRPr="008E0019">
        <w:rPr>
          <w:rFonts w:ascii="Arial" w:eastAsia="Times New Roman" w:hAnsi="Arial"/>
          <w:sz w:val="26"/>
          <w:szCs w:val="26"/>
        </w:rPr>
        <w:t>Members must address all remarks to the Commander.  The rule that no one may debate a second time until everyone who wishes to do so has spoken once still applies.  Allowing members to debate to each other often leads to one-in-one conversations that violate this rule.</w:t>
      </w:r>
    </w:p>
    <w:p w14:paraId="09F5CA9F" w14:textId="77777777" w:rsidR="008E0019" w:rsidRPr="008E0019" w:rsidRDefault="008E0019" w:rsidP="00E57498">
      <w:pPr>
        <w:pStyle w:val="ListParagraph"/>
        <w:ind w:left="0"/>
        <w:mirrorIndents/>
        <w:rPr>
          <w:rFonts w:ascii="Arial" w:eastAsia="Times New Roman" w:hAnsi="Arial"/>
          <w:sz w:val="26"/>
          <w:szCs w:val="26"/>
        </w:rPr>
      </w:pPr>
    </w:p>
    <w:p w14:paraId="356AE890" w14:textId="77777777" w:rsidR="008E0019" w:rsidRPr="00E57498" w:rsidRDefault="008E0019" w:rsidP="00E57498">
      <w:pPr>
        <w:contextualSpacing/>
        <w:mirrorIndents/>
        <w:rPr>
          <w:rFonts w:ascii="Arial" w:eastAsia="Times New Roman" w:hAnsi="Arial"/>
          <w:b/>
          <w:sz w:val="26"/>
          <w:szCs w:val="26"/>
        </w:rPr>
      </w:pPr>
      <w:r w:rsidRPr="00E57498">
        <w:rPr>
          <w:rFonts w:ascii="Arial" w:eastAsia="Times New Roman" w:hAnsi="Arial"/>
          <w:b/>
          <w:sz w:val="26"/>
          <w:szCs w:val="26"/>
        </w:rPr>
        <w:t>Forbidden Remarks</w:t>
      </w:r>
    </w:p>
    <w:p w14:paraId="6168BBFF" w14:textId="77777777" w:rsidR="008E0019" w:rsidRDefault="008E0019" w:rsidP="00A43591">
      <w:pPr>
        <w:contextualSpacing/>
        <w:mirrorIndents/>
        <w:rPr>
          <w:rFonts w:ascii="Arial" w:eastAsia="Times New Roman" w:hAnsi="Arial"/>
          <w:sz w:val="26"/>
          <w:szCs w:val="26"/>
        </w:rPr>
      </w:pPr>
    </w:p>
    <w:p w14:paraId="0A00FDC2" w14:textId="77777777" w:rsidR="008E0019" w:rsidRPr="00877E87" w:rsidRDefault="00877E87" w:rsidP="00A43591">
      <w:pPr>
        <w:pStyle w:val="ListParagraph"/>
        <w:numPr>
          <w:ilvl w:val="0"/>
          <w:numId w:val="11"/>
        </w:numPr>
        <w:ind w:left="0" w:firstLine="0"/>
        <w:mirrorIndents/>
        <w:rPr>
          <w:rFonts w:ascii="Arial" w:eastAsia="Times New Roman" w:hAnsi="Arial"/>
          <w:sz w:val="26"/>
          <w:szCs w:val="26"/>
        </w:rPr>
      </w:pPr>
      <w:r w:rsidRPr="00877E87">
        <w:rPr>
          <w:rFonts w:ascii="Arial" w:eastAsia="Times New Roman" w:hAnsi="Arial"/>
          <w:sz w:val="26"/>
          <w:szCs w:val="26"/>
        </w:rPr>
        <w:t>There are certain types of unacceptable remarks.  Members may not make such remarks, which are considered to be irrelevant to debate.</w:t>
      </w:r>
    </w:p>
    <w:p w14:paraId="63139FF7" w14:textId="77777777" w:rsidR="00877E87" w:rsidRDefault="00877E87" w:rsidP="00A43591">
      <w:pPr>
        <w:contextualSpacing/>
        <w:mirrorIndents/>
        <w:rPr>
          <w:rFonts w:ascii="Arial" w:eastAsia="Times New Roman" w:hAnsi="Arial"/>
          <w:sz w:val="26"/>
          <w:szCs w:val="26"/>
        </w:rPr>
      </w:pPr>
    </w:p>
    <w:p w14:paraId="02ECB22F" w14:textId="77777777" w:rsidR="00877E87" w:rsidRPr="00877E87" w:rsidRDefault="00877E87" w:rsidP="00A43591">
      <w:pPr>
        <w:pStyle w:val="ListParagraph"/>
        <w:numPr>
          <w:ilvl w:val="0"/>
          <w:numId w:val="11"/>
        </w:numPr>
        <w:ind w:left="0" w:firstLine="0"/>
        <w:mirrorIndents/>
        <w:rPr>
          <w:rFonts w:ascii="Arial" w:eastAsia="Times New Roman" w:hAnsi="Arial"/>
          <w:sz w:val="26"/>
          <w:szCs w:val="26"/>
        </w:rPr>
      </w:pPr>
      <w:r w:rsidRPr="00877E87">
        <w:rPr>
          <w:rFonts w:ascii="Arial" w:eastAsia="Times New Roman" w:hAnsi="Arial"/>
          <w:sz w:val="26"/>
          <w:szCs w:val="26"/>
        </w:rPr>
        <w:t>Personal remarks about a person’s individual qualities, rather than their views</w:t>
      </w:r>
    </w:p>
    <w:p w14:paraId="4D7C5452" w14:textId="77777777" w:rsidR="00877E87" w:rsidRDefault="00877E87" w:rsidP="00A43591">
      <w:pPr>
        <w:contextualSpacing/>
        <w:mirrorIndents/>
        <w:rPr>
          <w:rFonts w:ascii="Arial" w:eastAsia="Times New Roman" w:hAnsi="Arial"/>
          <w:sz w:val="26"/>
          <w:szCs w:val="26"/>
        </w:rPr>
      </w:pPr>
    </w:p>
    <w:p w14:paraId="35BB9DD1" w14:textId="77777777" w:rsidR="00877E87" w:rsidRPr="00877E87" w:rsidRDefault="00877E87" w:rsidP="00A43591">
      <w:pPr>
        <w:pStyle w:val="ListParagraph"/>
        <w:numPr>
          <w:ilvl w:val="0"/>
          <w:numId w:val="11"/>
        </w:numPr>
        <w:ind w:left="0" w:firstLine="0"/>
        <w:mirrorIndents/>
        <w:rPr>
          <w:rFonts w:ascii="Arial" w:eastAsia="Times New Roman" w:hAnsi="Arial"/>
          <w:sz w:val="26"/>
          <w:szCs w:val="26"/>
        </w:rPr>
      </w:pPr>
      <w:r w:rsidRPr="00877E87">
        <w:rPr>
          <w:rFonts w:ascii="Arial" w:eastAsia="Times New Roman" w:hAnsi="Arial"/>
          <w:sz w:val="26"/>
          <w:szCs w:val="26"/>
        </w:rPr>
        <w:t>Insulting language, personal attacks, profanity and vulgarity</w:t>
      </w:r>
    </w:p>
    <w:p w14:paraId="79A2251A" w14:textId="77777777" w:rsidR="00877E87" w:rsidRDefault="00877E87" w:rsidP="00A43591">
      <w:pPr>
        <w:contextualSpacing/>
        <w:mirrorIndents/>
        <w:rPr>
          <w:rFonts w:ascii="Arial" w:eastAsia="Times New Roman" w:hAnsi="Arial"/>
          <w:sz w:val="26"/>
          <w:szCs w:val="26"/>
        </w:rPr>
      </w:pPr>
    </w:p>
    <w:p w14:paraId="5C764FE7" w14:textId="77777777" w:rsidR="00877E87" w:rsidRPr="00877E87" w:rsidRDefault="00877E87" w:rsidP="00A43591">
      <w:pPr>
        <w:pStyle w:val="ListParagraph"/>
        <w:numPr>
          <w:ilvl w:val="0"/>
          <w:numId w:val="11"/>
        </w:numPr>
        <w:ind w:left="0" w:firstLine="0"/>
        <w:mirrorIndents/>
        <w:rPr>
          <w:rFonts w:ascii="Arial" w:eastAsia="Times New Roman" w:hAnsi="Arial"/>
          <w:sz w:val="26"/>
          <w:szCs w:val="26"/>
        </w:rPr>
      </w:pPr>
      <w:r w:rsidRPr="00877E87">
        <w:rPr>
          <w:rFonts w:ascii="Arial" w:eastAsia="Times New Roman" w:hAnsi="Arial"/>
          <w:sz w:val="26"/>
          <w:szCs w:val="26"/>
        </w:rPr>
        <w:t>Inflammatory remarks</w:t>
      </w:r>
    </w:p>
    <w:p w14:paraId="41E43BB1" w14:textId="77777777" w:rsidR="00877E87" w:rsidRDefault="00877E87" w:rsidP="00A43591">
      <w:pPr>
        <w:contextualSpacing/>
        <w:mirrorIndents/>
        <w:rPr>
          <w:rFonts w:ascii="Arial" w:eastAsia="Times New Roman" w:hAnsi="Arial"/>
          <w:sz w:val="26"/>
          <w:szCs w:val="26"/>
        </w:rPr>
      </w:pPr>
    </w:p>
    <w:p w14:paraId="6BD2C8EB" w14:textId="77777777" w:rsidR="00877E87" w:rsidRPr="00877E87" w:rsidRDefault="00877E87" w:rsidP="00A43591">
      <w:pPr>
        <w:pStyle w:val="ListParagraph"/>
        <w:numPr>
          <w:ilvl w:val="0"/>
          <w:numId w:val="11"/>
        </w:numPr>
        <w:ind w:left="0" w:firstLine="0"/>
        <w:mirrorIndents/>
        <w:rPr>
          <w:rFonts w:ascii="Arial" w:eastAsia="Times New Roman" w:hAnsi="Arial"/>
          <w:sz w:val="26"/>
          <w:szCs w:val="26"/>
        </w:rPr>
      </w:pPr>
      <w:r w:rsidRPr="00877E87">
        <w:rPr>
          <w:rFonts w:ascii="Arial" w:eastAsia="Times New Roman" w:hAnsi="Arial"/>
          <w:sz w:val="26"/>
          <w:szCs w:val="26"/>
        </w:rPr>
        <w:lastRenderedPageBreak/>
        <w:t>Criticizing a past action of the group, unless the topic is under discussion by the group as a whole, or the member plans to introduce a motion to amend or rescind the action at the end of their speech.</w:t>
      </w:r>
    </w:p>
    <w:p w14:paraId="1072D47D" w14:textId="77777777" w:rsidR="00877E87" w:rsidRDefault="00877E87" w:rsidP="00A43591">
      <w:pPr>
        <w:contextualSpacing/>
        <w:mirrorIndents/>
        <w:rPr>
          <w:rFonts w:ascii="Arial" w:eastAsia="Times New Roman" w:hAnsi="Arial"/>
          <w:sz w:val="26"/>
          <w:szCs w:val="26"/>
        </w:rPr>
      </w:pPr>
    </w:p>
    <w:p w14:paraId="204E6F4B" w14:textId="77777777" w:rsidR="00877E87" w:rsidRPr="00877E87" w:rsidRDefault="00877E87" w:rsidP="00A43591">
      <w:pPr>
        <w:pStyle w:val="ListParagraph"/>
        <w:numPr>
          <w:ilvl w:val="0"/>
          <w:numId w:val="11"/>
        </w:numPr>
        <w:ind w:left="0" w:firstLine="0"/>
        <w:mirrorIndents/>
        <w:rPr>
          <w:rFonts w:ascii="Arial" w:eastAsia="Times New Roman" w:hAnsi="Arial"/>
          <w:sz w:val="26"/>
          <w:szCs w:val="26"/>
        </w:rPr>
      </w:pPr>
      <w:r w:rsidRPr="00877E87">
        <w:rPr>
          <w:rFonts w:ascii="Arial" w:eastAsia="Times New Roman" w:hAnsi="Arial"/>
          <w:sz w:val="26"/>
          <w:szCs w:val="26"/>
        </w:rPr>
        <w:t>Remarks that are not germane to the topic under discussion.</w:t>
      </w:r>
    </w:p>
    <w:p w14:paraId="7C104657" w14:textId="77777777" w:rsidR="00877E87" w:rsidRDefault="00877E87" w:rsidP="00A43591">
      <w:pPr>
        <w:contextualSpacing/>
        <w:mirrorIndents/>
        <w:rPr>
          <w:rFonts w:ascii="Arial" w:eastAsia="Times New Roman" w:hAnsi="Arial"/>
          <w:sz w:val="26"/>
          <w:szCs w:val="26"/>
        </w:rPr>
      </w:pPr>
    </w:p>
    <w:p w14:paraId="17677D5B" w14:textId="77777777" w:rsidR="00877E87" w:rsidRDefault="00877E87" w:rsidP="008E0019">
      <w:pPr>
        <w:ind w:right="160"/>
        <w:mirrorIndents/>
        <w:rPr>
          <w:rFonts w:ascii="Arial" w:eastAsia="Times New Roman" w:hAnsi="Arial"/>
          <w:sz w:val="26"/>
          <w:szCs w:val="26"/>
        </w:rPr>
      </w:pPr>
      <w:r>
        <w:rPr>
          <w:rFonts w:ascii="Arial" w:eastAsia="Times New Roman" w:hAnsi="Arial"/>
          <w:sz w:val="26"/>
          <w:szCs w:val="26"/>
        </w:rPr>
        <w:t>The Commander issues a ruling about improper remarks, subject to appeal.  A member may also object to an improper remark.</w:t>
      </w:r>
    </w:p>
    <w:p w14:paraId="7840C85F" w14:textId="77777777" w:rsidR="00877E87" w:rsidRDefault="00877E87" w:rsidP="008E0019">
      <w:pPr>
        <w:ind w:right="160"/>
        <w:mirrorIndents/>
        <w:rPr>
          <w:rFonts w:ascii="Arial" w:eastAsia="Times New Roman" w:hAnsi="Arial"/>
          <w:sz w:val="26"/>
          <w:szCs w:val="26"/>
        </w:rPr>
      </w:pPr>
    </w:p>
    <w:p w14:paraId="6853ED2E" w14:textId="77777777" w:rsidR="00877E87" w:rsidRDefault="00877E87" w:rsidP="008E0019">
      <w:pPr>
        <w:ind w:right="160"/>
        <w:mirrorIndents/>
        <w:rPr>
          <w:rFonts w:ascii="Arial" w:eastAsia="Times New Roman" w:hAnsi="Arial"/>
          <w:sz w:val="26"/>
          <w:szCs w:val="26"/>
        </w:rPr>
      </w:pPr>
      <w:r>
        <w:rPr>
          <w:rFonts w:ascii="Arial" w:eastAsia="Times New Roman" w:hAnsi="Arial"/>
          <w:sz w:val="26"/>
          <w:szCs w:val="26"/>
        </w:rPr>
        <w:t>The Commander announces the result of a vote and has a special obligation to verify it beyond reasonable doubt.</w:t>
      </w:r>
    </w:p>
    <w:p w14:paraId="76BEE389" w14:textId="77777777" w:rsidR="00877E87" w:rsidRDefault="00877E87" w:rsidP="008E0019">
      <w:pPr>
        <w:ind w:right="160"/>
        <w:mirrorIndents/>
        <w:rPr>
          <w:rFonts w:ascii="Arial" w:eastAsia="Times New Roman" w:hAnsi="Arial"/>
          <w:sz w:val="26"/>
          <w:szCs w:val="26"/>
        </w:rPr>
      </w:pPr>
    </w:p>
    <w:p w14:paraId="142BF935" w14:textId="77777777" w:rsidR="00877E87" w:rsidRDefault="00877E87" w:rsidP="008E0019">
      <w:pPr>
        <w:ind w:right="160"/>
        <w:mirrorIndents/>
        <w:rPr>
          <w:rFonts w:ascii="Arial" w:eastAsia="Times New Roman" w:hAnsi="Arial"/>
          <w:sz w:val="26"/>
          <w:szCs w:val="26"/>
        </w:rPr>
      </w:pPr>
      <w:r>
        <w:rPr>
          <w:rFonts w:ascii="Arial" w:eastAsia="Times New Roman" w:hAnsi="Arial"/>
          <w:sz w:val="26"/>
          <w:szCs w:val="26"/>
        </w:rPr>
        <w:t>If the vote was taken by voice, the member should call out “division”.  The Commander must then retake the vote by raising hands or asking members to stand.  At the request of any member, the vote must be taken by roll call.</w:t>
      </w:r>
    </w:p>
    <w:p w14:paraId="7604123C" w14:textId="77777777" w:rsidR="00877E87" w:rsidRDefault="00877E87" w:rsidP="008E0019">
      <w:pPr>
        <w:ind w:right="160"/>
        <w:mirrorIndents/>
        <w:rPr>
          <w:rFonts w:ascii="Arial" w:eastAsia="Times New Roman" w:hAnsi="Arial"/>
          <w:sz w:val="26"/>
          <w:szCs w:val="26"/>
        </w:rPr>
      </w:pPr>
    </w:p>
    <w:p w14:paraId="153C798A" w14:textId="77777777" w:rsidR="00877E87" w:rsidRDefault="00877E87" w:rsidP="008E0019">
      <w:pPr>
        <w:ind w:right="160"/>
        <w:mirrorIndents/>
        <w:rPr>
          <w:rFonts w:ascii="Arial" w:eastAsia="Times New Roman" w:hAnsi="Arial"/>
          <w:sz w:val="26"/>
          <w:szCs w:val="26"/>
        </w:rPr>
      </w:pPr>
      <w:r>
        <w:rPr>
          <w:rFonts w:ascii="Arial" w:eastAsia="Times New Roman" w:hAnsi="Arial"/>
          <w:sz w:val="26"/>
          <w:szCs w:val="26"/>
        </w:rPr>
        <w:t>The Commander normally has no vote except to break a tie.</w:t>
      </w:r>
    </w:p>
    <w:p w14:paraId="4C0F72C8" w14:textId="77777777" w:rsidR="00877E87" w:rsidRDefault="00877E87" w:rsidP="008E0019">
      <w:pPr>
        <w:ind w:right="160"/>
        <w:mirrorIndents/>
        <w:rPr>
          <w:rFonts w:ascii="Arial" w:eastAsia="Times New Roman" w:hAnsi="Arial"/>
          <w:sz w:val="26"/>
          <w:szCs w:val="26"/>
        </w:rPr>
      </w:pPr>
    </w:p>
    <w:p w14:paraId="07B33FB9" w14:textId="77777777" w:rsidR="00877E87" w:rsidRPr="00E57498" w:rsidRDefault="00117D45" w:rsidP="008E0019">
      <w:pPr>
        <w:ind w:right="160"/>
        <w:mirrorIndents/>
        <w:rPr>
          <w:rFonts w:ascii="Arial" w:eastAsia="Times New Roman" w:hAnsi="Arial"/>
          <w:b/>
          <w:sz w:val="26"/>
          <w:szCs w:val="26"/>
        </w:rPr>
      </w:pPr>
      <w:r w:rsidRPr="00E57498">
        <w:rPr>
          <w:rFonts w:ascii="Arial" w:eastAsia="Times New Roman" w:hAnsi="Arial"/>
          <w:b/>
          <w:sz w:val="26"/>
          <w:szCs w:val="26"/>
        </w:rPr>
        <w:t>Point of Order</w:t>
      </w:r>
    </w:p>
    <w:p w14:paraId="02A04040" w14:textId="77777777" w:rsidR="00117D45" w:rsidRPr="00E57498" w:rsidRDefault="00117D45" w:rsidP="008E0019">
      <w:pPr>
        <w:ind w:right="160"/>
        <w:mirrorIndents/>
        <w:rPr>
          <w:rFonts w:ascii="Arial" w:eastAsia="Times New Roman" w:hAnsi="Arial"/>
          <w:b/>
          <w:sz w:val="26"/>
          <w:szCs w:val="26"/>
        </w:rPr>
      </w:pPr>
    </w:p>
    <w:p w14:paraId="58CD98E3" w14:textId="77777777" w:rsidR="00117D45" w:rsidRPr="00CD7CA5" w:rsidRDefault="00117D4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If someone breaks the rules a member can make a point of order.  This is a motion that requires another member, or the Commander, to abide by the member’s rules or parliamentary rules.  If an error isn’t obvious, the member may have to briefly explain how the rules are being broken.</w:t>
      </w:r>
    </w:p>
    <w:p w14:paraId="626F1ACD" w14:textId="77777777" w:rsidR="00117D45" w:rsidRDefault="00117D45" w:rsidP="00A43591">
      <w:pPr>
        <w:contextualSpacing/>
        <w:mirrorIndents/>
        <w:rPr>
          <w:rFonts w:ascii="Arial" w:eastAsia="Times New Roman" w:hAnsi="Arial"/>
          <w:sz w:val="26"/>
          <w:szCs w:val="26"/>
        </w:rPr>
      </w:pPr>
    </w:p>
    <w:p w14:paraId="5B640F40" w14:textId="77777777" w:rsidR="00117D45" w:rsidRPr="00CD7CA5" w:rsidRDefault="00117D4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 xml:space="preserve">This motion is made by just one member and in most circumstances the motion must be made at the time of the rule violation.  When this motion is made it immediately and temporarily stops business until the point is ruled on by the Commander, who will either agree with the member and enforce the rule, or may disagree with the member.  Once the Commander rules that the point of order was well taken (correct) or not well taken (incorrect), the </w:t>
      </w:r>
      <w:r w:rsidR="00CD7CA5" w:rsidRPr="00CD7CA5">
        <w:rPr>
          <w:rFonts w:ascii="Arial" w:eastAsia="Times New Roman" w:hAnsi="Arial"/>
          <w:sz w:val="26"/>
          <w:szCs w:val="26"/>
        </w:rPr>
        <w:t>business</w:t>
      </w:r>
      <w:r w:rsidRPr="00CD7CA5">
        <w:rPr>
          <w:rFonts w:ascii="Arial" w:eastAsia="Times New Roman" w:hAnsi="Arial"/>
          <w:sz w:val="26"/>
          <w:szCs w:val="26"/>
        </w:rPr>
        <w:t xml:space="preserve"> that was interrupted than continues (unless the Commander’s ruling is immediately appealed).</w:t>
      </w:r>
    </w:p>
    <w:p w14:paraId="28A9EFDB" w14:textId="77777777" w:rsidR="00117D45" w:rsidRDefault="00117D45" w:rsidP="00A43591">
      <w:pPr>
        <w:contextualSpacing/>
        <w:mirrorIndents/>
        <w:rPr>
          <w:rFonts w:ascii="Arial" w:eastAsia="Times New Roman" w:hAnsi="Arial"/>
          <w:sz w:val="26"/>
          <w:szCs w:val="26"/>
        </w:rPr>
      </w:pPr>
    </w:p>
    <w:p w14:paraId="1A6363BA" w14:textId="77777777" w:rsidR="00117D45" w:rsidRPr="00CD7CA5" w:rsidRDefault="00117D4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The member who sees a rule violation and want the rule enforced should stand up, interrupt the Commander or a speaker if necessary, and without waiting to be recognized, call out, “Point of Order!” or “I rise to a point of order”.</w:t>
      </w:r>
    </w:p>
    <w:p w14:paraId="71F58EC4" w14:textId="77777777" w:rsidR="00117D45" w:rsidRDefault="00117D45" w:rsidP="00A43591">
      <w:pPr>
        <w:contextualSpacing/>
        <w:mirrorIndents/>
        <w:rPr>
          <w:rFonts w:ascii="Arial" w:eastAsia="Times New Roman" w:hAnsi="Arial"/>
          <w:sz w:val="26"/>
          <w:szCs w:val="26"/>
        </w:rPr>
      </w:pPr>
    </w:p>
    <w:p w14:paraId="7472D7E1" w14:textId="77777777" w:rsidR="00117D45" w:rsidRPr="00CD7CA5" w:rsidRDefault="00117D4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Everyone in the meeting must follow the rules.  When a member raises a point of order on the Commander’s actions, the Commander issues a ruling on their own action.</w:t>
      </w:r>
    </w:p>
    <w:p w14:paraId="74D0DB7B" w14:textId="77777777" w:rsidR="00117D45" w:rsidRDefault="00117D45" w:rsidP="00A43591">
      <w:pPr>
        <w:contextualSpacing/>
        <w:mirrorIndents/>
        <w:rPr>
          <w:rFonts w:ascii="Arial" w:eastAsia="Times New Roman" w:hAnsi="Arial"/>
          <w:sz w:val="26"/>
          <w:szCs w:val="26"/>
        </w:rPr>
      </w:pPr>
    </w:p>
    <w:p w14:paraId="0B80EA8F" w14:textId="77777777" w:rsidR="00117D45" w:rsidRPr="00CD7CA5" w:rsidRDefault="00117D4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A member can appeal the Commander’s ruling, which then tells the Commander that the member is in disagreement with the Commander’s interpretation and that they want the members to decide it for themselves.  The appeal must be made immediately</w:t>
      </w:r>
      <w:r w:rsidR="00CD7CA5" w:rsidRPr="00CD7CA5">
        <w:rPr>
          <w:rFonts w:ascii="Arial" w:eastAsia="Times New Roman" w:hAnsi="Arial"/>
          <w:sz w:val="26"/>
          <w:szCs w:val="26"/>
        </w:rPr>
        <w:t>.  If other business intervenes, then it is too late to appeal the Commander’s decision or ruling.</w:t>
      </w:r>
    </w:p>
    <w:p w14:paraId="6BB32093" w14:textId="77777777" w:rsidR="00CD7CA5" w:rsidRDefault="00CD7CA5" w:rsidP="00A43591">
      <w:pPr>
        <w:contextualSpacing/>
        <w:mirrorIndents/>
        <w:rPr>
          <w:rFonts w:ascii="Arial" w:eastAsia="Times New Roman" w:hAnsi="Arial"/>
          <w:sz w:val="26"/>
          <w:szCs w:val="26"/>
        </w:rPr>
      </w:pPr>
    </w:p>
    <w:p w14:paraId="51F5A32F" w14:textId="77777777" w:rsidR="00CD7CA5" w:rsidRPr="00CD7CA5" w:rsidRDefault="00CD7CA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 xml:space="preserve">The member stands and without waiting to be recognized says:  “I disagree with the ruling by the Commander.”  The Commander should recognize and appeal, even if worded </w:t>
      </w:r>
      <w:r w:rsidRPr="00CD7CA5">
        <w:rPr>
          <w:rFonts w:ascii="Arial" w:eastAsia="Times New Roman" w:hAnsi="Arial"/>
          <w:sz w:val="26"/>
          <w:szCs w:val="26"/>
        </w:rPr>
        <w:lastRenderedPageBreak/>
        <w:t>simply as, “I don’t think that’s right – I disagree with you.”  The formal wording is, “I appeal from the decision of the Commander.”  The Commander then processes the motion.</w:t>
      </w:r>
    </w:p>
    <w:p w14:paraId="57821E9C" w14:textId="77777777" w:rsidR="00CD7CA5" w:rsidRDefault="00CD7CA5" w:rsidP="00A43591">
      <w:pPr>
        <w:contextualSpacing/>
        <w:mirrorIndents/>
        <w:rPr>
          <w:rFonts w:ascii="Arial" w:eastAsia="Times New Roman" w:hAnsi="Arial"/>
          <w:sz w:val="26"/>
          <w:szCs w:val="26"/>
        </w:rPr>
      </w:pPr>
    </w:p>
    <w:p w14:paraId="35DD2D06" w14:textId="77777777" w:rsidR="00CD7CA5" w:rsidRPr="00CD7CA5" w:rsidRDefault="00CD7CA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Appeals pertaining to language and decorum may not be debated.  In general, other appeals can be debated.  There is a special process for debating an appeal.</w:t>
      </w:r>
    </w:p>
    <w:p w14:paraId="01151DAB" w14:textId="77777777" w:rsidR="00CD7CA5" w:rsidRDefault="00CD7CA5" w:rsidP="00A43591">
      <w:pPr>
        <w:contextualSpacing/>
        <w:mirrorIndents/>
        <w:rPr>
          <w:rFonts w:ascii="Arial" w:eastAsia="Times New Roman" w:hAnsi="Arial"/>
          <w:sz w:val="26"/>
          <w:szCs w:val="26"/>
        </w:rPr>
      </w:pPr>
    </w:p>
    <w:p w14:paraId="221FDE79" w14:textId="77777777" w:rsidR="00CD7CA5" w:rsidRPr="00CD7CA5" w:rsidRDefault="00CD7CA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There are rulings that cannot be appealed.  A point of order that was raised while in appeals is pending cannot be appealed, nor can a ruling by the Commander for which there cannot possibly be two reasonable opinions.</w:t>
      </w:r>
    </w:p>
    <w:p w14:paraId="3BA68806" w14:textId="77777777" w:rsidR="00CD7CA5" w:rsidRDefault="00CD7CA5" w:rsidP="00A43591">
      <w:pPr>
        <w:contextualSpacing/>
        <w:mirrorIndents/>
        <w:rPr>
          <w:rFonts w:ascii="Arial" w:eastAsia="Times New Roman" w:hAnsi="Arial"/>
          <w:sz w:val="26"/>
          <w:szCs w:val="26"/>
        </w:rPr>
      </w:pPr>
    </w:p>
    <w:p w14:paraId="7EBD18C4" w14:textId="77777777" w:rsidR="00CD7CA5" w:rsidRPr="00CD7CA5" w:rsidRDefault="00CD7CA5" w:rsidP="00A43591">
      <w:pPr>
        <w:pStyle w:val="ListParagraph"/>
        <w:numPr>
          <w:ilvl w:val="0"/>
          <w:numId w:val="12"/>
        </w:numPr>
        <w:ind w:left="0" w:firstLine="0"/>
        <w:mirrorIndents/>
        <w:rPr>
          <w:rFonts w:ascii="Arial" w:eastAsia="Times New Roman" w:hAnsi="Arial"/>
          <w:sz w:val="26"/>
          <w:szCs w:val="26"/>
        </w:rPr>
      </w:pPr>
      <w:r w:rsidRPr="00CD7CA5">
        <w:rPr>
          <w:rFonts w:ascii="Arial" w:eastAsia="Times New Roman" w:hAnsi="Arial"/>
          <w:sz w:val="26"/>
          <w:szCs w:val="26"/>
        </w:rPr>
        <w:t>It is a highly significant violation of parliamentary procedure which should never happen if the Commander ignores and appeal.  The member may stand and take the vote their selves.  Education is critical so that all involved understand how the process works.</w:t>
      </w:r>
    </w:p>
    <w:p w14:paraId="376C23C5" w14:textId="77777777" w:rsidR="00CD7CA5" w:rsidRDefault="00CD7CA5" w:rsidP="00A43591">
      <w:pPr>
        <w:contextualSpacing/>
        <w:mirrorIndents/>
        <w:rPr>
          <w:rFonts w:ascii="Arial" w:eastAsia="Times New Roman" w:hAnsi="Arial"/>
          <w:sz w:val="26"/>
          <w:szCs w:val="26"/>
        </w:rPr>
      </w:pPr>
    </w:p>
    <w:p w14:paraId="4AA50D1D" w14:textId="77777777" w:rsidR="00CD7CA5" w:rsidRPr="00E57498" w:rsidRDefault="00CD7CA5" w:rsidP="00E57498">
      <w:pPr>
        <w:contextualSpacing/>
        <w:mirrorIndents/>
        <w:rPr>
          <w:rFonts w:ascii="Arial" w:eastAsia="Times New Roman" w:hAnsi="Arial"/>
          <w:b/>
          <w:sz w:val="26"/>
          <w:szCs w:val="26"/>
        </w:rPr>
      </w:pPr>
      <w:r w:rsidRPr="00E57498">
        <w:rPr>
          <w:rFonts w:ascii="Arial" w:eastAsia="Times New Roman" w:hAnsi="Arial"/>
          <w:b/>
          <w:sz w:val="26"/>
          <w:szCs w:val="26"/>
        </w:rPr>
        <w:t>Adjournment and Ordering a Member to Leave the Meeting</w:t>
      </w:r>
    </w:p>
    <w:p w14:paraId="38F4F57E" w14:textId="77777777" w:rsidR="00CD7CA5" w:rsidRDefault="00CD7CA5" w:rsidP="00E57498">
      <w:pPr>
        <w:contextualSpacing/>
        <w:mirrorIndents/>
        <w:rPr>
          <w:rFonts w:ascii="Arial" w:eastAsia="Times New Roman" w:hAnsi="Arial"/>
          <w:sz w:val="26"/>
          <w:szCs w:val="26"/>
        </w:rPr>
      </w:pPr>
    </w:p>
    <w:p w14:paraId="287AA217" w14:textId="77777777" w:rsidR="00CD7CA5" w:rsidRDefault="00CD7CA5" w:rsidP="00E57498">
      <w:pPr>
        <w:contextualSpacing/>
        <w:mirrorIndents/>
        <w:rPr>
          <w:rFonts w:ascii="Arial" w:eastAsia="Times New Roman" w:hAnsi="Arial"/>
          <w:sz w:val="26"/>
          <w:szCs w:val="26"/>
        </w:rPr>
      </w:pPr>
      <w:r>
        <w:rPr>
          <w:rFonts w:ascii="Arial" w:eastAsia="Times New Roman" w:hAnsi="Arial"/>
          <w:sz w:val="26"/>
          <w:szCs w:val="26"/>
        </w:rPr>
        <w:t>The Commander may only adjourn the meeting in two instances</w:t>
      </w:r>
      <w:r w:rsidR="00B617A5">
        <w:rPr>
          <w:rFonts w:ascii="Arial" w:eastAsia="Times New Roman" w:hAnsi="Arial"/>
          <w:sz w:val="26"/>
          <w:szCs w:val="26"/>
        </w:rPr>
        <w:t xml:space="preserve"> without a motion</w:t>
      </w:r>
      <w:r>
        <w:rPr>
          <w:rFonts w:ascii="Arial" w:eastAsia="Times New Roman" w:hAnsi="Arial"/>
          <w:sz w:val="26"/>
          <w:szCs w:val="26"/>
        </w:rPr>
        <w:t>:</w:t>
      </w:r>
    </w:p>
    <w:p w14:paraId="03A9127E" w14:textId="77777777" w:rsidR="00CD7CA5" w:rsidRDefault="00CD7CA5" w:rsidP="00E57498">
      <w:pPr>
        <w:contextualSpacing/>
        <w:mirrorIndents/>
        <w:rPr>
          <w:rFonts w:ascii="Arial" w:eastAsia="Times New Roman" w:hAnsi="Arial"/>
          <w:sz w:val="26"/>
          <w:szCs w:val="26"/>
        </w:rPr>
      </w:pPr>
    </w:p>
    <w:p w14:paraId="08371FDA" w14:textId="77777777" w:rsidR="00CD7CA5" w:rsidRPr="00B617A5" w:rsidRDefault="00CD7CA5" w:rsidP="00E57498">
      <w:pPr>
        <w:pStyle w:val="ListParagraph"/>
        <w:numPr>
          <w:ilvl w:val="0"/>
          <w:numId w:val="13"/>
        </w:numPr>
        <w:ind w:left="0" w:firstLine="0"/>
        <w:mirrorIndents/>
        <w:rPr>
          <w:rFonts w:ascii="Arial" w:eastAsia="Times New Roman" w:hAnsi="Arial"/>
          <w:sz w:val="26"/>
          <w:szCs w:val="26"/>
        </w:rPr>
      </w:pPr>
      <w:r w:rsidRPr="00B617A5">
        <w:rPr>
          <w:rFonts w:ascii="Arial" w:eastAsia="Times New Roman" w:hAnsi="Arial"/>
          <w:sz w:val="26"/>
          <w:szCs w:val="26"/>
        </w:rPr>
        <w:t>If the meeting has come to the end of the agenda and there is not further business</w:t>
      </w:r>
      <w:r w:rsidR="00B617A5" w:rsidRPr="00B617A5">
        <w:rPr>
          <w:rFonts w:ascii="Arial" w:eastAsia="Times New Roman" w:hAnsi="Arial"/>
          <w:sz w:val="26"/>
          <w:szCs w:val="26"/>
        </w:rPr>
        <w:t>.</w:t>
      </w:r>
    </w:p>
    <w:p w14:paraId="45CDAAE3" w14:textId="77777777" w:rsidR="00B617A5" w:rsidRDefault="00B617A5" w:rsidP="00E57498">
      <w:pPr>
        <w:contextualSpacing/>
        <w:mirrorIndents/>
        <w:rPr>
          <w:rFonts w:ascii="Arial" w:eastAsia="Times New Roman" w:hAnsi="Arial"/>
          <w:sz w:val="26"/>
          <w:szCs w:val="26"/>
        </w:rPr>
      </w:pPr>
    </w:p>
    <w:p w14:paraId="7E21A53F" w14:textId="77777777" w:rsidR="00B617A5" w:rsidRDefault="00B617A5" w:rsidP="00E57498">
      <w:pPr>
        <w:pStyle w:val="ListParagraph"/>
        <w:numPr>
          <w:ilvl w:val="0"/>
          <w:numId w:val="13"/>
        </w:numPr>
        <w:ind w:left="0" w:firstLine="0"/>
        <w:mirrorIndents/>
        <w:rPr>
          <w:rFonts w:ascii="Arial" w:eastAsia="Times New Roman" w:hAnsi="Arial"/>
          <w:sz w:val="26"/>
          <w:szCs w:val="26"/>
        </w:rPr>
      </w:pPr>
      <w:r w:rsidRPr="00B617A5">
        <w:rPr>
          <w:rFonts w:ascii="Arial" w:eastAsia="Times New Roman" w:hAnsi="Arial"/>
          <w:sz w:val="26"/>
          <w:szCs w:val="26"/>
        </w:rPr>
        <w:t>If a riot or other dangerous situation has arisen.</w:t>
      </w:r>
    </w:p>
    <w:p w14:paraId="6BCD5978" w14:textId="77777777" w:rsidR="00B617A5" w:rsidRPr="00B617A5" w:rsidRDefault="00B617A5" w:rsidP="00E57498">
      <w:pPr>
        <w:pStyle w:val="ListParagraph"/>
        <w:ind w:left="0"/>
        <w:mirrorIndents/>
        <w:rPr>
          <w:rFonts w:ascii="Arial" w:eastAsia="Times New Roman" w:hAnsi="Arial"/>
          <w:sz w:val="26"/>
          <w:szCs w:val="26"/>
        </w:rPr>
      </w:pPr>
    </w:p>
    <w:p w14:paraId="3FEE4CE6" w14:textId="77777777" w:rsidR="00B617A5" w:rsidRDefault="00B617A5" w:rsidP="00E57498">
      <w:pPr>
        <w:contextualSpacing/>
        <w:mirrorIndents/>
        <w:rPr>
          <w:rFonts w:ascii="Arial" w:eastAsia="Times New Roman" w:hAnsi="Arial"/>
          <w:sz w:val="26"/>
          <w:szCs w:val="26"/>
        </w:rPr>
      </w:pPr>
      <w:r>
        <w:rPr>
          <w:rFonts w:ascii="Arial" w:eastAsia="Times New Roman" w:hAnsi="Arial"/>
          <w:sz w:val="26"/>
          <w:szCs w:val="26"/>
        </w:rPr>
        <w:t>Members can adjourn the meeting when they choose if the members vote in favor of adjournment, the meeting ends, even if there is unfinished business.  This motion cannot be debated and requires a majority vote.</w:t>
      </w:r>
    </w:p>
    <w:p w14:paraId="3408FA95" w14:textId="77777777" w:rsidR="00B617A5" w:rsidRDefault="00B617A5" w:rsidP="00E57498">
      <w:pPr>
        <w:contextualSpacing/>
        <w:mirrorIndents/>
        <w:rPr>
          <w:rFonts w:ascii="Arial" w:eastAsia="Times New Roman" w:hAnsi="Arial"/>
          <w:sz w:val="26"/>
          <w:szCs w:val="26"/>
        </w:rPr>
      </w:pPr>
    </w:p>
    <w:p w14:paraId="5781F69A" w14:textId="77777777" w:rsidR="00B617A5" w:rsidRDefault="00B617A5" w:rsidP="00E57498">
      <w:pPr>
        <w:contextualSpacing/>
        <w:mirrorIndents/>
        <w:rPr>
          <w:rFonts w:ascii="Arial" w:eastAsia="Times New Roman" w:hAnsi="Arial"/>
          <w:sz w:val="26"/>
          <w:szCs w:val="26"/>
        </w:rPr>
      </w:pPr>
      <w:r>
        <w:rPr>
          <w:rFonts w:ascii="Arial" w:eastAsia="Times New Roman" w:hAnsi="Arial"/>
          <w:sz w:val="26"/>
          <w:szCs w:val="26"/>
        </w:rPr>
        <w:t>The Commander may not remove a member from a meeting without the approval of the members.  A member may be removed from a meeting where disruption or disorderly conduct by a member warrants it, the other members may direct that he leave the meeting.  Usually warnings are given first.  The removal can be ordered only for a single meeting, not for future meetings.</w:t>
      </w:r>
    </w:p>
    <w:p w14:paraId="2FDE4EEF" w14:textId="77777777" w:rsidR="00E57498" w:rsidRDefault="00E57498" w:rsidP="00E57498">
      <w:pPr>
        <w:contextualSpacing/>
        <w:mirrorIndents/>
        <w:rPr>
          <w:rFonts w:ascii="Arial" w:eastAsia="Times New Roman" w:hAnsi="Arial"/>
          <w:sz w:val="26"/>
          <w:szCs w:val="26"/>
        </w:rPr>
      </w:pPr>
    </w:p>
    <w:p w14:paraId="7E86EA42" w14:textId="77777777" w:rsidR="00514292" w:rsidRPr="00514292" w:rsidRDefault="00514292" w:rsidP="00514292">
      <w:pPr>
        <w:contextualSpacing/>
        <w:mirrorIndents/>
        <w:jc w:val="center"/>
        <w:rPr>
          <w:rFonts w:ascii="Arial" w:eastAsia="Arial" w:hAnsi="Arial"/>
          <w:b/>
          <w:color w:val="231F20"/>
          <w:sz w:val="26"/>
          <w:szCs w:val="26"/>
        </w:rPr>
      </w:pPr>
      <w:r w:rsidRPr="00514292">
        <w:rPr>
          <w:rFonts w:ascii="Arial" w:eastAsia="Arial" w:hAnsi="Arial"/>
          <w:b/>
          <w:color w:val="231F20"/>
          <w:sz w:val="26"/>
          <w:szCs w:val="26"/>
        </w:rPr>
        <w:t>OFFICIAL RITUAL</w:t>
      </w:r>
    </w:p>
    <w:p w14:paraId="18D5D21A" w14:textId="77777777" w:rsidR="00514292" w:rsidRPr="00514292" w:rsidRDefault="00514292" w:rsidP="00514292">
      <w:pPr>
        <w:contextualSpacing/>
        <w:mirrorIndents/>
        <w:rPr>
          <w:rFonts w:ascii="Arial" w:eastAsia="Times New Roman" w:hAnsi="Arial"/>
          <w:sz w:val="26"/>
          <w:szCs w:val="26"/>
        </w:rPr>
      </w:pPr>
    </w:p>
    <w:p w14:paraId="5DE9E71E" w14:textId="77777777" w:rsidR="00514292" w:rsidRPr="005F6650" w:rsidRDefault="00514292" w:rsidP="00514292">
      <w:pPr>
        <w:contextualSpacing/>
        <w:mirrorIndents/>
        <w:rPr>
          <w:rFonts w:ascii="Arial" w:eastAsia="Arial" w:hAnsi="Arial"/>
          <w:color w:val="231F20"/>
          <w:sz w:val="26"/>
          <w:szCs w:val="26"/>
        </w:rPr>
      </w:pPr>
      <w:r w:rsidRPr="005F6650">
        <w:rPr>
          <w:rFonts w:ascii="Arial" w:eastAsia="Arial" w:hAnsi="Arial"/>
          <w:color w:val="231F20"/>
          <w:sz w:val="26"/>
          <w:szCs w:val="26"/>
        </w:rPr>
        <w:t xml:space="preserve">The DAV Opening Ceremony is a traditional and time-honored procedure. It is particularly appropriate on special occasions. </w:t>
      </w:r>
      <w:r w:rsidRPr="005F6650">
        <w:rPr>
          <w:rFonts w:ascii="Arial" w:eastAsia="Arial" w:hAnsi="Arial"/>
          <w:b/>
          <w:color w:val="231F20"/>
          <w:sz w:val="26"/>
          <w:szCs w:val="26"/>
          <w:u w:val="single"/>
        </w:rPr>
        <w:t>It is included</w:t>
      </w:r>
      <w:r w:rsidRPr="005F6650">
        <w:rPr>
          <w:rFonts w:ascii="Arial" w:eastAsia="Arial" w:hAnsi="Arial"/>
          <w:color w:val="231F20"/>
          <w:sz w:val="26"/>
          <w:szCs w:val="26"/>
        </w:rPr>
        <w:t xml:space="preserve"> </w:t>
      </w:r>
      <w:r w:rsidRPr="005F6650">
        <w:rPr>
          <w:rFonts w:ascii="Arial" w:eastAsia="Arial" w:hAnsi="Arial"/>
          <w:b/>
          <w:color w:val="231F20"/>
          <w:sz w:val="26"/>
          <w:szCs w:val="26"/>
          <w:u w:val="single"/>
        </w:rPr>
        <w:t>here as a part of the suggested order of business for those chapters wishing to utilize it.</w:t>
      </w:r>
      <w:r w:rsidRPr="005F6650">
        <w:rPr>
          <w:rFonts w:ascii="Arial" w:eastAsia="Arial" w:hAnsi="Arial"/>
          <w:b/>
          <w:color w:val="231F20"/>
          <w:sz w:val="26"/>
          <w:szCs w:val="26"/>
        </w:rPr>
        <w:t xml:space="preserve"> </w:t>
      </w:r>
      <w:r w:rsidRPr="005F6650">
        <w:rPr>
          <w:rFonts w:ascii="Arial" w:eastAsia="Arial" w:hAnsi="Arial"/>
          <w:color w:val="231F20"/>
          <w:sz w:val="26"/>
          <w:szCs w:val="26"/>
        </w:rPr>
        <w:t>Its omission or modification consistent with</w:t>
      </w:r>
      <w:r w:rsidRPr="005F6650">
        <w:rPr>
          <w:rFonts w:ascii="Arial" w:eastAsia="Arial" w:hAnsi="Arial"/>
          <w:b/>
          <w:color w:val="231F20"/>
          <w:sz w:val="26"/>
          <w:szCs w:val="26"/>
        </w:rPr>
        <w:t xml:space="preserve"> </w:t>
      </w:r>
      <w:r w:rsidRPr="005F6650">
        <w:rPr>
          <w:rFonts w:ascii="Arial" w:eastAsia="Arial" w:hAnsi="Arial"/>
          <w:color w:val="231F20"/>
          <w:sz w:val="26"/>
          <w:szCs w:val="26"/>
        </w:rPr>
        <w:t>good taste is a matter for Chapter determination.</w:t>
      </w:r>
    </w:p>
    <w:p w14:paraId="71544229" w14:textId="77777777" w:rsidR="005F6650" w:rsidRPr="005F6650" w:rsidRDefault="005F6650" w:rsidP="005F6650">
      <w:pPr>
        <w:contextualSpacing/>
        <w:mirrorIndents/>
        <w:rPr>
          <w:rFonts w:ascii="Arial" w:eastAsia="Times New Roman" w:hAnsi="Arial"/>
          <w:sz w:val="26"/>
          <w:szCs w:val="26"/>
        </w:rPr>
      </w:pPr>
    </w:p>
    <w:p w14:paraId="487B1E0C" w14:textId="77777777" w:rsidR="005F6650" w:rsidRPr="005F6650" w:rsidRDefault="005F6650" w:rsidP="005F6650">
      <w:pPr>
        <w:ind w:left="400"/>
        <w:contextualSpacing/>
        <w:mirrorIndents/>
        <w:rPr>
          <w:rFonts w:ascii="Arial" w:eastAsia="Arial" w:hAnsi="Arial"/>
          <w:b/>
          <w:color w:val="231F20"/>
          <w:sz w:val="26"/>
          <w:szCs w:val="26"/>
        </w:rPr>
      </w:pPr>
      <w:r w:rsidRPr="005F6650">
        <w:rPr>
          <w:rFonts w:ascii="Arial" w:eastAsia="Arial" w:hAnsi="Arial"/>
          <w:b/>
          <w:color w:val="231F20"/>
          <w:sz w:val="26"/>
          <w:szCs w:val="26"/>
        </w:rPr>
        <w:t>SHORT FORM ORDER OF BUSINESS</w:t>
      </w:r>
    </w:p>
    <w:p w14:paraId="363C95A4" w14:textId="77777777" w:rsidR="005F6650" w:rsidRPr="005F6650" w:rsidRDefault="005F6650" w:rsidP="005F6650">
      <w:pPr>
        <w:contextualSpacing/>
        <w:mirrorIndents/>
        <w:rPr>
          <w:rFonts w:ascii="Arial" w:eastAsia="Times New Roman" w:hAnsi="Arial"/>
          <w:sz w:val="26"/>
          <w:szCs w:val="26"/>
        </w:rPr>
      </w:pPr>
    </w:p>
    <w:p w14:paraId="4D4581E7" w14:textId="77777777" w:rsidR="005F6650" w:rsidRDefault="005F6650" w:rsidP="005F6650">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Opening Ceremony.</w:t>
      </w:r>
    </w:p>
    <w:p w14:paraId="7E956623" w14:textId="77777777" w:rsidR="005F6650" w:rsidRPr="005F6650" w:rsidRDefault="005F6650" w:rsidP="005F6650">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Roll Call of Officers.</w:t>
      </w:r>
    </w:p>
    <w:p w14:paraId="447C4A25" w14:textId="77777777" w:rsidR="005F6650" w:rsidRP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Introduction of Visitors.</w:t>
      </w:r>
    </w:p>
    <w:p w14:paraId="6F3549FA" w14:textId="77777777" w:rsidR="005F6650" w:rsidRP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Reading Minutes Last Meeting.</w:t>
      </w:r>
    </w:p>
    <w:p w14:paraId="6A63E22C" w14:textId="77777777" w:rsidR="005F6650" w:rsidRP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Treasurer’s Report.</w:t>
      </w:r>
    </w:p>
    <w:p w14:paraId="14E8909F" w14:textId="77777777" w:rsidR="005F6650" w:rsidRP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Bills Against the Chapter.</w:t>
      </w:r>
    </w:p>
    <w:p w14:paraId="3900E70C" w14:textId="77777777" w:rsid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lastRenderedPageBreak/>
        <w:t>Sickness and Distress.</w:t>
      </w:r>
    </w:p>
    <w:p w14:paraId="72AC958B" w14:textId="77777777" w:rsid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Application for Membership. (and action thereon)</w:t>
      </w:r>
    </w:p>
    <w:p w14:paraId="61F1DBB2" w14:textId="77777777" w:rsidR="005F6650" w:rsidRDefault="005F6650" w:rsidP="00135A09">
      <w:pPr>
        <w:tabs>
          <w:tab w:val="left" w:pos="720"/>
        </w:tabs>
        <w:contextualSpacing/>
        <w:mirrorIndents/>
        <w:rPr>
          <w:rFonts w:ascii="Arial" w:eastAsia="Arial" w:hAnsi="Arial"/>
          <w:color w:val="231F20"/>
          <w:sz w:val="26"/>
          <w:szCs w:val="26"/>
        </w:rPr>
      </w:pPr>
      <w:r>
        <w:rPr>
          <w:rFonts w:ascii="Arial" w:eastAsia="Arial" w:hAnsi="Arial"/>
          <w:color w:val="231F20"/>
          <w:sz w:val="26"/>
          <w:szCs w:val="26"/>
        </w:rPr>
        <w:t>Introduction New Members.</w:t>
      </w:r>
    </w:p>
    <w:p w14:paraId="16863294" w14:textId="77777777" w:rsidR="005F6650" w:rsidRDefault="005F6650" w:rsidP="00135A09">
      <w:pPr>
        <w:tabs>
          <w:tab w:val="left" w:pos="720"/>
        </w:tabs>
        <w:contextualSpacing/>
        <w:mirrorIndents/>
        <w:rPr>
          <w:rFonts w:ascii="Arial" w:eastAsia="Arial" w:hAnsi="Arial"/>
          <w:color w:val="231F20"/>
          <w:sz w:val="26"/>
          <w:szCs w:val="26"/>
        </w:rPr>
      </w:pPr>
      <w:r>
        <w:rPr>
          <w:rFonts w:ascii="Arial" w:eastAsia="Arial" w:hAnsi="Arial"/>
          <w:color w:val="231F20"/>
          <w:sz w:val="26"/>
          <w:szCs w:val="26"/>
        </w:rPr>
        <w:t>Reading of Communications.</w:t>
      </w:r>
    </w:p>
    <w:p w14:paraId="354F155C" w14:textId="77777777" w:rsidR="005F6650" w:rsidRPr="005F6650" w:rsidRDefault="005F6650" w:rsidP="00135A09">
      <w:pPr>
        <w:tabs>
          <w:tab w:val="left" w:pos="720"/>
        </w:tabs>
        <w:contextualSpacing/>
        <w:mirrorIndents/>
        <w:rPr>
          <w:rFonts w:ascii="Arial" w:eastAsia="Arial" w:hAnsi="Arial"/>
          <w:color w:val="231F20"/>
          <w:sz w:val="26"/>
          <w:szCs w:val="26"/>
        </w:rPr>
      </w:pPr>
      <w:r w:rsidRPr="005F6650">
        <w:rPr>
          <w:rFonts w:ascii="Arial" w:eastAsia="Arial" w:hAnsi="Arial"/>
          <w:color w:val="231F20"/>
          <w:sz w:val="26"/>
          <w:szCs w:val="26"/>
        </w:rPr>
        <w:t>Reports of Committees.</w:t>
      </w:r>
    </w:p>
    <w:p w14:paraId="35F329BD" w14:textId="77777777" w:rsidR="005F6650" w:rsidRPr="005F6650" w:rsidRDefault="005F6650" w:rsidP="00135A09">
      <w:pPr>
        <w:contextualSpacing/>
        <w:mirrorIndents/>
        <w:rPr>
          <w:rFonts w:ascii="Arial" w:eastAsia="Arial" w:hAnsi="Arial"/>
          <w:color w:val="231F20"/>
          <w:sz w:val="26"/>
          <w:szCs w:val="26"/>
        </w:rPr>
      </w:pPr>
      <w:r w:rsidRPr="005F6650">
        <w:rPr>
          <w:rFonts w:ascii="Arial" w:eastAsia="Arial" w:hAnsi="Arial"/>
          <w:color w:val="231F20"/>
          <w:sz w:val="26"/>
          <w:szCs w:val="26"/>
        </w:rPr>
        <w:t>Unfinished Business.</w:t>
      </w:r>
    </w:p>
    <w:p w14:paraId="4C94FDCB" w14:textId="77777777" w:rsidR="005F6650" w:rsidRPr="005F6650" w:rsidRDefault="005F6650" w:rsidP="00135A09">
      <w:pPr>
        <w:contextualSpacing/>
        <w:mirrorIndents/>
        <w:rPr>
          <w:rFonts w:ascii="Arial" w:eastAsia="Arial" w:hAnsi="Arial"/>
          <w:color w:val="231F20"/>
          <w:sz w:val="26"/>
          <w:szCs w:val="26"/>
        </w:rPr>
      </w:pPr>
      <w:r w:rsidRPr="005F6650">
        <w:rPr>
          <w:rFonts w:ascii="Arial" w:eastAsia="Arial" w:hAnsi="Arial"/>
          <w:color w:val="231F20"/>
          <w:sz w:val="26"/>
          <w:szCs w:val="26"/>
        </w:rPr>
        <w:t>New Business.</w:t>
      </w:r>
    </w:p>
    <w:p w14:paraId="0AD92F30" w14:textId="77777777" w:rsidR="005F6650" w:rsidRPr="005F6650" w:rsidRDefault="005F6650" w:rsidP="00135A09">
      <w:pPr>
        <w:contextualSpacing/>
        <w:mirrorIndents/>
        <w:rPr>
          <w:rFonts w:ascii="Arial" w:eastAsia="Arial" w:hAnsi="Arial"/>
          <w:color w:val="231F20"/>
          <w:sz w:val="26"/>
          <w:szCs w:val="26"/>
        </w:rPr>
      </w:pPr>
      <w:r w:rsidRPr="005F6650">
        <w:rPr>
          <w:rFonts w:ascii="Arial" w:eastAsia="Arial" w:hAnsi="Arial"/>
          <w:color w:val="231F20"/>
          <w:sz w:val="26"/>
          <w:szCs w:val="26"/>
        </w:rPr>
        <w:t>Good of the Order.</w:t>
      </w:r>
    </w:p>
    <w:p w14:paraId="48F40121" w14:textId="77777777" w:rsidR="005F6650" w:rsidRPr="005F6650" w:rsidRDefault="005F6650" w:rsidP="00135A09">
      <w:pPr>
        <w:contextualSpacing/>
        <w:mirrorIndents/>
        <w:rPr>
          <w:rFonts w:ascii="Arial" w:eastAsia="Arial" w:hAnsi="Arial"/>
          <w:color w:val="231F20"/>
          <w:sz w:val="26"/>
          <w:szCs w:val="26"/>
        </w:rPr>
      </w:pPr>
      <w:r w:rsidRPr="005F6650">
        <w:rPr>
          <w:rFonts w:ascii="Arial" w:eastAsia="Arial" w:hAnsi="Arial"/>
          <w:color w:val="231F20"/>
          <w:sz w:val="26"/>
          <w:szCs w:val="26"/>
        </w:rPr>
        <w:t>Memorial Ceremony.</w:t>
      </w:r>
    </w:p>
    <w:p w14:paraId="53DC2DC6" w14:textId="77777777" w:rsidR="005F6650" w:rsidRPr="005F6650" w:rsidRDefault="005F6650" w:rsidP="00135A09">
      <w:pPr>
        <w:contextualSpacing/>
        <w:mirrorIndents/>
        <w:rPr>
          <w:rFonts w:ascii="Arial" w:eastAsia="Arial" w:hAnsi="Arial"/>
          <w:color w:val="231F20"/>
          <w:sz w:val="26"/>
          <w:szCs w:val="26"/>
        </w:rPr>
      </w:pPr>
      <w:r w:rsidRPr="005F6650">
        <w:rPr>
          <w:rFonts w:ascii="Arial" w:eastAsia="Arial" w:hAnsi="Arial"/>
          <w:color w:val="231F20"/>
          <w:sz w:val="26"/>
          <w:szCs w:val="26"/>
        </w:rPr>
        <w:t>Adjournment, with Closing Ceremonies.</w:t>
      </w:r>
    </w:p>
    <w:p w14:paraId="40D4D627" w14:textId="77777777" w:rsidR="005F6650" w:rsidRPr="005F6650" w:rsidRDefault="005F6650" w:rsidP="005F6650">
      <w:pPr>
        <w:contextualSpacing/>
        <w:mirrorIndents/>
        <w:rPr>
          <w:rFonts w:ascii="Arial" w:eastAsia="Times New Roman" w:hAnsi="Arial"/>
          <w:sz w:val="26"/>
          <w:szCs w:val="26"/>
        </w:rPr>
      </w:pPr>
    </w:p>
    <w:p w14:paraId="40286C1C"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GOVERNMENT OF MEETINGS:</w:t>
      </w:r>
    </w:p>
    <w:p w14:paraId="69C8551F" w14:textId="77777777" w:rsidR="005F6650" w:rsidRPr="005F6650" w:rsidRDefault="005F6650" w:rsidP="005F6650">
      <w:pPr>
        <w:contextualSpacing/>
        <w:mirrorIndents/>
        <w:rPr>
          <w:rFonts w:ascii="Arial" w:eastAsia="Times New Roman" w:hAnsi="Arial"/>
          <w:sz w:val="26"/>
          <w:szCs w:val="26"/>
        </w:rPr>
      </w:pPr>
    </w:p>
    <w:p w14:paraId="45767621" w14:textId="77777777" w:rsidR="005F6650" w:rsidRDefault="005F6650" w:rsidP="005F6650">
      <w:pPr>
        <w:contextualSpacing/>
        <w:mirrorIndents/>
        <w:rPr>
          <w:rFonts w:ascii="Arial" w:eastAsia="Arial" w:hAnsi="Arial"/>
          <w:color w:val="231F20"/>
          <w:sz w:val="26"/>
          <w:szCs w:val="26"/>
        </w:rPr>
      </w:pPr>
      <w:r w:rsidRPr="005F6650">
        <w:rPr>
          <w:rFonts w:ascii="Arial" w:eastAsia="Arial" w:hAnsi="Arial"/>
          <w:color w:val="231F20"/>
          <w:sz w:val="26"/>
          <w:szCs w:val="26"/>
        </w:rPr>
        <w:t>Rules of procedure of chapter meetings will be those that are set forth by Robert’s Rules of Order, Revised, except as otherwise provided for.</w:t>
      </w:r>
    </w:p>
    <w:p w14:paraId="6C9EB118" w14:textId="77777777" w:rsidR="005F6650" w:rsidRDefault="005F6650" w:rsidP="005F6650">
      <w:pPr>
        <w:contextualSpacing/>
        <w:mirrorIndents/>
        <w:rPr>
          <w:rFonts w:ascii="Arial" w:eastAsia="Arial" w:hAnsi="Arial"/>
          <w:color w:val="231F20"/>
          <w:sz w:val="26"/>
          <w:szCs w:val="26"/>
        </w:rPr>
      </w:pPr>
    </w:p>
    <w:p w14:paraId="1EFCCF25" w14:textId="77777777" w:rsidR="005F6650" w:rsidRPr="005F6650" w:rsidRDefault="005F6650" w:rsidP="00135A09">
      <w:pPr>
        <w:contextualSpacing/>
        <w:mirrorIndents/>
        <w:jc w:val="center"/>
        <w:rPr>
          <w:rFonts w:ascii="Arial" w:eastAsia="Arial" w:hAnsi="Arial"/>
          <w:b/>
          <w:color w:val="231F20"/>
          <w:sz w:val="26"/>
          <w:szCs w:val="26"/>
        </w:rPr>
      </w:pPr>
      <w:r w:rsidRPr="005F6650">
        <w:rPr>
          <w:rFonts w:ascii="Arial" w:eastAsia="Arial" w:hAnsi="Arial"/>
          <w:b/>
          <w:color w:val="231F20"/>
          <w:sz w:val="26"/>
          <w:szCs w:val="26"/>
        </w:rPr>
        <w:t>DAV CHAPTER MEETING</w:t>
      </w:r>
    </w:p>
    <w:p w14:paraId="63A387CB" w14:textId="77777777" w:rsidR="005F6650" w:rsidRPr="005F6650" w:rsidRDefault="005F6650" w:rsidP="005F6650">
      <w:pPr>
        <w:contextualSpacing/>
        <w:mirrorIndents/>
        <w:rPr>
          <w:rFonts w:ascii="Arial" w:eastAsia="Times New Roman" w:hAnsi="Arial"/>
          <w:sz w:val="26"/>
          <w:szCs w:val="26"/>
        </w:rPr>
      </w:pPr>
    </w:p>
    <w:p w14:paraId="139D7048" w14:textId="77777777" w:rsidR="005F6650" w:rsidRPr="005F6650" w:rsidRDefault="005F6650" w:rsidP="00135A09">
      <w:pPr>
        <w:contextualSpacing/>
        <w:mirrorIndents/>
        <w:jc w:val="center"/>
        <w:rPr>
          <w:rFonts w:ascii="Arial" w:eastAsia="Arial" w:hAnsi="Arial"/>
          <w:b/>
          <w:color w:val="231F20"/>
          <w:sz w:val="26"/>
          <w:szCs w:val="26"/>
        </w:rPr>
      </w:pPr>
      <w:r w:rsidRPr="005F6650">
        <w:rPr>
          <w:rFonts w:ascii="Arial" w:eastAsia="Arial" w:hAnsi="Arial"/>
          <w:b/>
          <w:color w:val="231F20"/>
          <w:sz w:val="26"/>
          <w:szCs w:val="26"/>
        </w:rPr>
        <w:t>ORDER OF BUSINESS</w:t>
      </w:r>
    </w:p>
    <w:p w14:paraId="19E94576" w14:textId="77777777" w:rsidR="005F6650" w:rsidRPr="005F6650" w:rsidRDefault="005F6650" w:rsidP="005F6650">
      <w:pPr>
        <w:contextualSpacing/>
        <w:mirrorIndents/>
        <w:rPr>
          <w:rFonts w:ascii="Arial" w:eastAsia="Times New Roman" w:hAnsi="Arial"/>
          <w:sz w:val="26"/>
          <w:szCs w:val="26"/>
        </w:rPr>
      </w:pPr>
    </w:p>
    <w:p w14:paraId="251A8866"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COMMANDER:</w:t>
      </w:r>
    </w:p>
    <w:p w14:paraId="05EF844E" w14:textId="77777777" w:rsidR="005F6650" w:rsidRPr="005F6650" w:rsidRDefault="005F6650" w:rsidP="005F6650">
      <w:pPr>
        <w:contextualSpacing/>
        <w:mirrorIndents/>
        <w:rPr>
          <w:rFonts w:ascii="Arial" w:eastAsia="Times New Roman" w:hAnsi="Arial"/>
          <w:sz w:val="26"/>
          <w:szCs w:val="26"/>
        </w:rPr>
      </w:pPr>
    </w:p>
    <w:p w14:paraId="50B3503E"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Raps gavel, calling meeting to order. (Assembly remains seated.)</w:t>
      </w:r>
    </w:p>
    <w:p w14:paraId="0A1A454D" w14:textId="77777777" w:rsidR="005F6650" w:rsidRPr="005F6650" w:rsidRDefault="005F6650" w:rsidP="005F6650">
      <w:pPr>
        <w:contextualSpacing/>
        <w:mirrorIndents/>
        <w:rPr>
          <w:rFonts w:ascii="Arial" w:eastAsia="Times New Roman" w:hAnsi="Arial"/>
          <w:sz w:val="26"/>
          <w:szCs w:val="26"/>
        </w:rPr>
      </w:pPr>
    </w:p>
    <w:p w14:paraId="2CE1483B"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Raps gavel three times. (All rise.)</w:t>
      </w:r>
    </w:p>
    <w:p w14:paraId="599CCE2F" w14:textId="77777777" w:rsidR="005F6650" w:rsidRPr="005F6650" w:rsidRDefault="005F6650" w:rsidP="005F6650">
      <w:pPr>
        <w:contextualSpacing/>
        <w:mirrorIndents/>
        <w:rPr>
          <w:rFonts w:ascii="Arial" w:eastAsia="Times New Roman" w:hAnsi="Arial"/>
          <w:sz w:val="26"/>
          <w:szCs w:val="26"/>
        </w:rPr>
      </w:pPr>
    </w:p>
    <w:p w14:paraId="6F9EB73D"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“Comrades, you are called to order for the opening ceremonies.”</w:t>
      </w:r>
    </w:p>
    <w:p w14:paraId="36E89B04" w14:textId="77777777" w:rsidR="005F6650" w:rsidRPr="005F6650" w:rsidRDefault="005F6650" w:rsidP="005F6650">
      <w:pPr>
        <w:contextualSpacing/>
        <w:mirrorIndents/>
        <w:rPr>
          <w:rFonts w:ascii="Arial" w:eastAsia="Times New Roman" w:hAnsi="Arial"/>
          <w:sz w:val="26"/>
          <w:szCs w:val="26"/>
        </w:rPr>
      </w:pPr>
    </w:p>
    <w:p w14:paraId="148FCC09"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“Comrades, we will now be led in prayer by our Chaplain.”</w:t>
      </w:r>
    </w:p>
    <w:p w14:paraId="6B93381A" w14:textId="77777777" w:rsidR="005F6650" w:rsidRPr="005F6650" w:rsidRDefault="005F6650" w:rsidP="005F6650">
      <w:pPr>
        <w:contextualSpacing/>
        <w:mirrorIndents/>
        <w:rPr>
          <w:rFonts w:ascii="Arial" w:eastAsia="Times New Roman" w:hAnsi="Arial"/>
          <w:sz w:val="26"/>
          <w:szCs w:val="26"/>
        </w:rPr>
      </w:pPr>
    </w:p>
    <w:p w14:paraId="09DC3E8D"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CHAPLAIN:</w:t>
      </w:r>
    </w:p>
    <w:p w14:paraId="6158597F" w14:textId="77777777" w:rsidR="005F6650" w:rsidRPr="005F6650" w:rsidRDefault="005F6650" w:rsidP="005F6650">
      <w:pPr>
        <w:contextualSpacing/>
        <w:mirrorIndents/>
        <w:rPr>
          <w:rFonts w:ascii="Arial" w:eastAsia="Times New Roman" w:hAnsi="Arial"/>
          <w:sz w:val="26"/>
          <w:szCs w:val="26"/>
        </w:rPr>
      </w:pPr>
    </w:p>
    <w:p w14:paraId="156E58C5"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(Recommended Prayer)</w:t>
      </w:r>
    </w:p>
    <w:p w14:paraId="45504C2B" w14:textId="77777777" w:rsidR="005F6650" w:rsidRPr="005F6650" w:rsidRDefault="005F6650" w:rsidP="005F6650">
      <w:pPr>
        <w:contextualSpacing/>
        <w:mirrorIndents/>
        <w:rPr>
          <w:rFonts w:ascii="Arial" w:eastAsia="Times New Roman" w:hAnsi="Arial"/>
          <w:sz w:val="26"/>
          <w:szCs w:val="26"/>
        </w:rPr>
      </w:pPr>
    </w:p>
    <w:p w14:paraId="3486D5DA"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 xml:space="preserve">“God, be merciful unto us, and bless us. Cause Your Face to shine upon us that Your way may be known upon earth, and Thy saving strength among all people. Let the people be glad and sing for joy, for You </w:t>
      </w:r>
      <w:r w:rsidR="003A433B">
        <w:rPr>
          <w:rFonts w:ascii="Arial" w:eastAsia="Arial" w:hAnsi="Arial"/>
          <w:color w:val="231F20"/>
          <w:sz w:val="26"/>
          <w:szCs w:val="26"/>
        </w:rPr>
        <w:t>will</w:t>
      </w:r>
      <w:r w:rsidRPr="005F6650">
        <w:rPr>
          <w:rFonts w:ascii="Arial" w:eastAsia="Arial" w:hAnsi="Arial"/>
          <w:color w:val="231F20"/>
          <w:sz w:val="26"/>
          <w:szCs w:val="26"/>
        </w:rPr>
        <w:t xml:space="preserve"> judge them righteously, and govern the Nations upon earth. Especially do we pray that we may have Your guidance to the end that we may each of us firmly uphold the great principles of this organization. Amen.”</w:t>
      </w:r>
    </w:p>
    <w:p w14:paraId="33C6E9EF" w14:textId="77777777" w:rsidR="005F6650" w:rsidRPr="005F6650" w:rsidRDefault="005F6650" w:rsidP="005F6650">
      <w:pPr>
        <w:contextualSpacing/>
        <w:mirrorIndents/>
        <w:rPr>
          <w:rFonts w:ascii="Arial" w:eastAsia="Times New Roman" w:hAnsi="Arial"/>
          <w:sz w:val="26"/>
          <w:szCs w:val="26"/>
        </w:rPr>
      </w:pPr>
    </w:p>
    <w:p w14:paraId="71093237"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COMMANDER:</w:t>
      </w:r>
    </w:p>
    <w:p w14:paraId="08D85142" w14:textId="77777777" w:rsidR="005F6650" w:rsidRPr="005F6650" w:rsidRDefault="005F6650" w:rsidP="005F6650">
      <w:pPr>
        <w:contextualSpacing/>
        <w:mirrorIndents/>
        <w:rPr>
          <w:rFonts w:ascii="Arial" w:eastAsia="Times New Roman" w:hAnsi="Arial"/>
          <w:sz w:val="26"/>
          <w:szCs w:val="26"/>
        </w:rPr>
      </w:pPr>
    </w:p>
    <w:p w14:paraId="6DB20C64"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 xml:space="preserve">“Comrades, ATTENTION! All members and guests who are </w:t>
      </w:r>
      <w:r w:rsidR="008849BD">
        <w:rPr>
          <w:rFonts w:ascii="Arial" w:eastAsia="Arial" w:hAnsi="Arial"/>
          <w:color w:val="231F20"/>
          <w:sz w:val="26"/>
          <w:szCs w:val="26"/>
        </w:rPr>
        <w:t>Veteran</w:t>
      </w:r>
      <w:r w:rsidRPr="005F6650">
        <w:rPr>
          <w:rFonts w:ascii="Arial" w:eastAsia="Arial" w:hAnsi="Arial"/>
          <w:color w:val="231F20"/>
          <w:sz w:val="26"/>
          <w:szCs w:val="26"/>
        </w:rPr>
        <w:t>s will give the hand salute and all others place your right hand over your heart.”</w:t>
      </w:r>
    </w:p>
    <w:p w14:paraId="62925A1A" w14:textId="77777777" w:rsidR="005F6650" w:rsidRPr="005F6650" w:rsidRDefault="005F6650" w:rsidP="005F6650">
      <w:pPr>
        <w:contextualSpacing/>
        <w:mirrorIndents/>
        <w:rPr>
          <w:rFonts w:ascii="Arial" w:eastAsia="Times New Roman" w:hAnsi="Arial"/>
          <w:sz w:val="26"/>
          <w:szCs w:val="26"/>
        </w:rPr>
      </w:pPr>
    </w:p>
    <w:p w14:paraId="2397885D"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“Please join me in giving the Pledge of Allegiance to the Flag.”</w:t>
      </w:r>
    </w:p>
    <w:p w14:paraId="0757275D" w14:textId="77777777" w:rsidR="005F6650" w:rsidRPr="005F6650" w:rsidRDefault="005F6650" w:rsidP="005F6650">
      <w:pPr>
        <w:contextualSpacing/>
        <w:mirrorIndents/>
        <w:rPr>
          <w:rFonts w:ascii="Arial" w:eastAsia="Times New Roman" w:hAnsi="Arial"/>
          <w:sz w:val="26"/>
          <w:szCs w:val="26"/>
        </w:rPr>
      </w:pPr>
    </w:p>
    <w:p w14:paraId="358DCA84"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lastRenderedPageBreak/>
        <w:t>“I pledge allegiance to the Flag of the United States of America and to the Republic for which it stands, one Nation under God, indivisible, with liberty and justice for all.”</w:t>
      </w:r>
    </w:p>
    <w:p w14:paraId="1B9EF87B" w14:textId="77777777" w:rsidR="005F6650" w:rsidRPr="005F6650" w:rsidRDefault="005F6650" w:rsidP="005F6650">
      <w:pPr>
        <w:contextualSpacing/>
        <w:mirrorIndents/>
        <w:rPr>
          <w:rFonts w:ascii="Arial" w:eastAsia="Times New Roman" w:hAnsi="Arial"/>
          <w:sz w:val="26"/>
          <w:szCs w:val="26"/>
        </w:rPr>
      </w:pPr>
    </w:p>
    <w:p w14:paraId="3CAF47F2"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“TWO!”</w:t>
      </w:r>
    </w:p>
    <w:p w14:paraId="2B67F0C6" w14:textId="77777777" w:rsidR="005F6650" w:rsidRPr="005F6650" w:rsidRDefault="005F6650" w:rsidP="005F6650">
      <w:pPr>
        <w:contextualSpacing/>
        <w:mirrorIndents/>
        <w:rPr>
          <w:rFonts w:ascii="Arial" w:eastAsia="Times New Roman" w:hAnsi="Arial"/>
          <w:sz w:val="26"/>
          <w:szCs w:val="26"/>
        </w:rPr>
      </w:pPr>
    </w:p>
    <w:p w14:paraId="4D8C97F2"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COMMANDER: (Optional)</w:t>
      </w:r>
    </w:p>
    <w:p w14:paraId="25AE0BB6" w14:textId="77777777" w:rsidR="005F6650" w:rsidRPr="005F6650" w:rsidRDefault="005F6650" w:rsidP="005F6650">
      <w:pPr>
        <w:contextualSpacing/>
        <w:mirrorIndents/>
        <w:rPr>
          <w:rFonts w:ascii="Arial" w:eastAsia="Times New Roman" w:hAnsi="Arial"/>
          <w:sz w:val="26"/>
          <w:szCs w:val="26"/>
        </w:rPr>
      </w:pPr>
    </w:p>
    <w:p w14:paraId="21041511"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“As a physical symbol of the thousands of American POW/MIAs still unaccounted for from all wars and conflicts involving the United States of America, at this time, the Chaplain will place the POW/MIA flag on the empty chair—a reminder for all of us to spare no effort to secure the release of any American prisoners from captivity, the repatriation of the remains of those who died bravely in defense of liberty and a full accounting of those missing. Let us all rededicate ourselves to this vital endeavor.”</w:t>
      </w:r>
    </w:p>
    <w:p w14:paraId="34A8FFBF" w14:textId="77777777" w:rsidR="005F6650" w:rsidRPr="005F6650" w:rsidRDefault="005F6650" w:rsidP="005F6650">
      <w:pPr>
        <w:contextualSpacing/>
        <w:mirrorIndents/>
        <w:rPr>
          <w:rFonts w:ascii="Arial" w:eastAsia="Times New Roman" w:hAnsi="Arial"/>
          <w:sz w:val="26"/>
          <w:szCs w:val="26"/>
        </w:rPr>
      </w:pPr>
    </w:p>
    <w:p w14:paraId="526822AB"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COMMANDER:</w:t>
      </w:r>
    </w:p>
    <w:p w14:paraId="0006E3A0" w14:textId="77777777" w:rsidR="005F6650" w:rsidRPr="005F6650" w:rsidRDefault="005F6650" w:rsidP="005F6650">
      <w:pPr>
        <w:contextualSpacing/>
        <w:mirrorIndents/>
        <w:rPr>
          <w:rFonts w:ascii="Arial" w:eastAsia="Times New Roman" w:hAnsi="Arial"/>
          <w:sz w:val="26"/>
          <w:szCs w:val="26"/>
        </w:rPr>
      </w:pPr>
    </w:p>
    <w:p w14:paraId="23571B03"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(Raps gavel once, seating audience.)</w:t>
      </w:r>
    </w:p>
    <w:p w14:paraId="5FB40A2C" w14:textId="77777777" w:rsidR="005F6650" w:rsidRPr="005F6650" w:rsidRDefault="005F6650" w:rsidP="005F6650">
      <w:pPr>
        <w:contextualSpacing/>
        <w:mirrorIndents/>
        <w:rPr>
          <w:rFonts w:ascii="Arial" w:eastAsia="Times New Roman" w:hAnsi="Arial"/>
          <w:sz w:val="26"/>
          <w:szCs w:val="26"/>
        </w:rPr>
      </w:pPr>
    </w:p>
    <w:p w14:paraId="18F7176C"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“As a reminder, we are here to address only matters specific to our organization. All discussions must be relevant to our mission statement, which I will now read.”</w:t>
      </w:r>
    </w:p>
    <w:p w14:paraId="5A4A511E" w14:textId="77777777" w:rsidR="005F6650" w:rsidRPr="005F6650" w:rsidRDefault="005F6650" w:rsidP="005F6650">
      <w:pPr>
        <w:contextualSpacing/>
        <w:mirrorIndents/>
        <w:rPr>
          <w:rFonts w:ascii="Arial" w:eastAsia="Times New Roman" w:hAnsi="Arial"/>
          <w:sz w:val="26"/>
          <w:szCs w:val="26"/>
        </w:rPr>
      </w:pPr>
    </w:p>
    <w:p w14:paraId="7016BF4B"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 xml:space="preserve">“We are dedicated to a single purpose: empowering </w:t>
      </w:r>
      <w:r w:rsidR="008849BD">
        <w:rPr>
          <w:rFonts w:ascii="Arial" w:eastAsia="Arial" w:hAnsi="Arial"/>
          <w:color w:val="231F20"/>
          <w:sz w:val="26"/>
          <w:szCs w:val="26"/>
        </w:rPr>
        <w:t>Veteran</w:t>
      </w:r>
      <w:r w:rsidRPr="005F6650">
        <w:rPr>
          <w:rFonts w:ascii="Arial" w:eastAsia="Arial" w:hAnsi="Arial"/>
          <w:color w:val="231F20"/>
          <w:sz w:val="26"/>
          <w:szCs w:val="26"/>
        </w:rPr>
        <w:t xml:space="preserve">s to lead high-quality lives with respect and dignity. We accomplish this by ensuring that </w:t>
      </w:r>
      <w:r w:rsidR="008849BD">
        <w:rPr>
          <w:rFonts w:ascii="Arial" w:eastAsia="Arial" w:hAnsi="Arial"/>
          <w:color w:val="231F20"/>
          <w:sz w:val="26"/>
          <w:szCs w:val="26"/>
        </w:rPr>
        <w:t>Veteran</w:t>
      </w:r>
      <w:r w:rsidRPr="005F6650">
        <w:rPr>
          <w:rFonts w:ascii="Arial" w:eastAsia="Arial" w:hAnsi="Arial"/>
          <w:color w:val="231F20"/>
          <w:sz w:val="26"/>
          <w:szCs w:val="26"/>
        </w:rPr>
        <w:t xml:space="preserve">s and their families can access the full range of benefits available to them, fighting for the interests of America’s injured heroes on Capitol Hill and educating the public about the great sacrifices and needs of </w:t>
      </w:r>
      <w:r w:rsidR="008849BD">
        <w:rPr>
          <w:rFonts w:ascii="Arial" w:eastAsia="Arial" w:hAnsi="Arial"/>
          <w:color w:val="231F20"/>
          <w:sz w:val="26"/>
          <w:szCs w:val="26"/>
        </w:rPr>
        <w:t>Veteran</w:t>
      </w:r>
      <w:r w:rsidRPr="005F6650">
        <w:rPr>
          <w:rFonts w:ascii="Arial" w:eastAsia="Arial" w:hAnsi="Arial"/>
          <w:color w:val="231F20"/>
          <w:sz w:val="26"/>
          <w:szCs w:val="26"/>
        </w:rPr>
        <w:t>s transitioning back to civilian life.</w:t>
      </w:r>
    </w:p>
    <w:p w14:paraId="33B58075" w14:textId="77777777" w:rsidR="005F6650" w:rsidRPr="005F6650" w:rsidRDefault="005F6650" w:rsidP="005F6650">
      <w:pPr>
        <w:contextualSpacing/>
        <w:mirrorIndents/>
        <w:rPr>
          <w:rFonts w:ascii="Arial" w:eastAsia="Times New Roman" w:hAnsi="Arial"/>
          <w:sz w:val="26"/>
          <w:szCs w:val="26"/>
        </w:rPr>
      </w:pPr>
    </w:p>
    <w:p w14:paraId="550DC4AC"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 xml:space="preserve">Providing free, professional assistance to </w:t>
      </w:r>
      <w:r w:rsidR="008849BD">
        <w:rPr>
          <w:rFonts w:ascii="Arial" w:eastAsia="Arial" w:hAnsi="Arial"/>
          <w:color w:val="231F20"/>
          <w:sz w:val="26"/>
          <w:szCs w:val="26"/>
        </w:rPr>
        <w:t>Veteran</w:t>
      </w:r>
      <w:r w:rsidRPr="005F6650">
        <w:rPr>
          <w:rFonts w:ascii="Arial" w:eastAsia="Arial" w:hAnsi="Arial"/>
          <w:color w:val="231F20"/>
          <w:sz w:val="26"/>
          <w:szCs w:val="26"/>
        </w:rPr>
        <w:t xml:space="preserve">s and their families in obtaining benefits and services earned through military service and provided by the </w:t>
      </w:r>
      <w:r w:rsidR="00DE467D">
        <w:rPr>
          <w:rFonts w:ascii="Arial" w:eastAsia="Arial" w:hAnsi="Arial"/>
          <w:color w:val="231F20"/>
          <w:sz w:val="26"/>
          <w:szCs w:val="26"/>
        </w:rPr>
        <w:t>Department</w:t>
      </w:r>
      <w:r w:rsidRPr="005F6650">
        <w:rPr>
          <w:rFonts w:ascii="Arial" w:eastAsia="Arial" w:hAnsi="Arial"/>
          <w:color w:val="231F20"/>
          <w:sz w:val="26"/>
          <w:szCs w:val="26"/>
        </w:rPr>
        <w:t xml:space="preserve"> of </w:t>
      </w:r>
      <w:r w:rsidR="008849BD">
        <w:rPr>
          <w:rFonts w:ascii="Arial" w:eastAsia="Arial" w:hAnsi="Arial"/>
          <w:color w:val="231F20"/>
          <w:sz w:val="26"/>
          <w:szCs w:val="26"/>
        </w:rPr>
        <w:t>Veteran</w:t>
      </w:r>
      <w:r w:rsidRPr="005F6650">
        <w:rPr>
          <w:rFonts w:ascii="Arial" w:eastAsia="Arial" w:hAnsi="Arial"/>
          <w:color w:val="231F20"/>
          <w:sz w:val="26"/>
          <w:szCs w:val="26"/>
        </w:rPr>
        <w:t xml:space="preserve">s Affairs and other agencies of government Providing outreach concerning its program services to the American people generally, and to disabled </w:t>
      </w:r>
      <w:r w:rsidR="008849BD">
        <w:rPr>
          <w:rFonts w:ascii="Arial" w:eastAsia="Arial" w:hAnsi="Arial"/>
          <w:color w:val="231F20"/>
          <w:sz w:val="26"/>
          <w:szCs w:val="26"/>
        </w:rPr>
        <w:t>Veteran</w:t>
      </w:r>
      <w:r w:rsidRPr="005F6650">
        <w:rPr>
          <w:rFonts w:ascii="Arial" w:eastAsia="Arial" w:hAnsi="Arial"/>
          <w:color w:val="231F20"/>
          <w:sz w:val="26"/>
          <w:szCs w:val="26"/>
        </w:rPr>
        <w:t>s and their families specifically.</w:t>
      </w:r>
    </w:p>
    <w:p w14:paraId="0C3ECEDB" w14:textId="77777777" w:rsidR="005F6650" w:rsidRPr="005F6650" w:rsidRDefault="005F6650" w:rsidP="005F6650">
      <w:pPr>
        <w:contextualSpacing/>
        <w:mirrorIndents/>
        <w:rPr>
          <w:rFonts w:ascii="Arial" w:eastAsia="Times New Roman" w:hAnsi="Arial"/>
          <w:sz w:val="26"/>
          <w:szCs w:val="26"/>
        </w:rPr>
      </w:pPr>
    </w:p>
    <w:p w14:paraId="60926F43"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Representing the interests of disabled vet-</w:t>
      </w:r>
      <w:r w:rsidR="008849BD">
        <w:rPr>
          <w:rFonts w:ascii="Arial" w:eastAsia="Arial" w:hAnsi="Arial"/>
          <w:color w:val="231F20"/>
          <w:sz w:val="26"/>
          <w:szCs w:val="26"/>
        </w:rPr>
        <w:t>Veteran</w:t>
      </w:r>
      <w:r w:rsidRPr="005F6650">
        <w:rPr>
          <w:rFonts w:ascii="Arial" w:eastAsia="Arial" w:hAnsi="Arial"/>
          <w:color w:val="231F20"/>
          <w:sz w:val="26"/>
          <w:szCs w:val="26"/>
        </w:rPr>
        <w:t>s, their families, their widowed spouses and their orphans before Congress, the White House and the Judicial Branch, as well as state and local government.</w:t>
      </w:r>
    </w:p>
    <w:p w14:paraId="6CC35705" w14:textId="77777777" w:rsidR="005F6650" w:rsidRPr="005F6650" w:rsidRDefault="005F6650" w:rsidP="005F6650">
      <w:pPr>
        <w:contextualSpacing/>
        <w:mirrorIndents/>
        <w:rPr>
          <w:rFonts w:ascii="Arial" w:eastAsia="Times New Roman" w:hAnsi="Arial"/>
          <w:sz w:val="26"/>
          <w:szCs w:val="26"/>
        </w:rPr>
      </w:pPr>
    </w:p>
    <w:p w14:paraId="1CEE5A6C"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 xml:space="preserve">Extending DAV’s mission of hope into the communities where these </w:t>
      </w:r>
      <w:r w:rsidR="008849BD">
        <w:rPr>
          <w:rFonts w:ascii="Arial" w:eastAsia="Arial" w:hAnsi="Arial"/>
          <w:color w:val="231F20"/>
          <w:sz w:val="26"/>
          <w:szCs w:val="26"/>
        </w:rPr>
        <w:t>Veteran</w:t>
      </w:r>
      <w:r w:rsidRPr="005F6650">
        <w:rPr>
          <w:rFonts w:ascii="Arial" w:eastAsia="Arial" w:hAnsi="Arial"/>
          <w:color w:val="231F20"/>
          <w:sz w:val="26"/>
          <w:szCs w:val="26"/>
        </w:rPr>
        <w:t xml:space="preserve">s and their families live, through a network of state-level </w:t>
      </w:r>
      <w:r w:rsidR="00DE467D">
        <w:rPr>
          <w:rFonts w:ascii="Arial" w:eastAsia="Arial" w:hAnsi="Arial"/>
          <w:color w:val="231F20"/>
          <w:sz w:val="26"/>
          <w:szCs w:val="26"/>
        </w:rPr>
        <w:t>Department</w:t>
      </w:r>
      <w:r w:rsidRPr="005F6650">
        <w:rPr>
          <w:rFonts w:ascii="Arial" w:eastAsia="Arial" w:hAnsi="Arial"/>
          <w:color w:val="231F20"/>
          <w:sz w:val="26"/>
          <w:szCs w:val="26"/>
        </w:rPr>
        <w:t>s and local Chapters.</w:t>
      </w:r>
    </w:p>
    <w:p w14:paraId="7F0FA198" w14:textId="77777777" w:rsidR="005F6650" w:rsidRPr="005F6650" w:rsidRDefault="005F6650" w:rsidP="005F6650">
      <w:pPr>
        <w:contextualSpacing/>
        <w:mirrorIndents/>
        <w:rPr>
          <w:rFonts w:ascii="Arial" w:eastAsia="Times New Roman" w:hAnsi="Arial"/>
          <w:sz w:val="26"/>
          <w:szCs w:val="26"/>
        </w:rPr>
      </w:pPr>
    </w:p>
    <w:p w14:paraId="15B7458C"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 xml:space="preserve">Providing a structure through which disabled </w:t>
      </w:r>
      <w:r w:rsidR="008849BD">
        <w:rPr>
          <w:rFonts w:ascii="Arial" w:eastAsia="Arial" w:hAnsi="Arial"/>
          <w:color w:val="231F20"/>
          <w:sz w:val="26"/>
          <w:szCs w:val="26"/>
        </w:rPr>
        <w:t>Veteran</w:t>
      </w:r>
      <w:r w:rsidRPr="005F6650">
        <w:rPr>
          <w:rFonts w:ascii="Arial" w:eastAsia="Arial" w:hAnsi="Arial"/>
          <w:color w:val="231F20"/>
          <w:sz w:val="26"/>
          <w:szCs w:val="26"/>
        </w:rPr>
        <w:t xml:space="preserve">s can express their compassion for their fellow </w:t>
      </w:r>
      <w:r w:rsidR="008849BD">
        <w:rPr>
          <w:rFonts w:ascii="Arial" w:eastAsia="Arial" w:hAnsi="Arial"/>
          <w:color w:val="231F20"/>
          <w:sz w:val="26"/>
          <w:szCs w:val="26"/>
        </w:rPr>
        <w:t>Veteran</w:t>
      </w:r>
      <w:r w:rsidRPr="005F6650">
        <w:rPr>
          <w:rFonts w:ascii="Arial" w:eastAsia="Arial" w:hAnsi="Arial"/>
          <w:color w:val="231F20"/>
          <w:sz w:val="26"/>
          <w:szCs w:val="26"/>
        </w:rPr>
        <w:t>s through a variety of volunteer programs.”</w:t>
      </w:r>
    </w:p>
    <w:p w14:paraId="32F3D31E" w14:textId="77777777" w:rsidR="005F6650" w:rsidRPr="005F6650" w:rsidRDefault="005F6650" w:rsidP="005F6650">
      <w:pPr>
        <w:contextualSpacing/>
        <w:mirrorIndents/>
        <w:rPr>
          <w:rFonts w:ascii="Arial" w:eastAsia="Times New Roman" w:hAnsi="Arial"/>
          <w:sz w:val="26"/>
          <w:szCs w:val="26"/>
        </w:rPr>
      </w:pPr>
    </w:p>
    <w:p w14:paraId="4EF6F5C5"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“I now declare this meeting open for the transaction of such business as may rightfully come before it.”</w:t>
      </w:r>
    </w:p>
    <w:p w14:paraId="733F7888" w14:textId="77777777" w:rsidR="005F6650" w:rsidRPr="005F6650" w:rsidRDefault="005F6650" w:rsidP="005F6650">
      <w:pPr>
        <w:contextualSpacing/>
        <w:mirrorIndents/>
        <w:rPr>
          <w:rFonts w:ascii="Arial" w:eastAsia="Times New Roman" w:hAnsi="Arial"/>
          <w:sz w:val="26"/>
          <w:szCs w:val="26"/>
        </w:rPr>
      </w:pPr>
    </w:p>
    <w:p w14:paraId="64FFDDCF"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COMMANDER:</w:t>
      </w:r>
    </w:p>
    <w:p w14:paraId="46ED3753" w14:textId="77777777" w:rsidR="005F6650" w:rsidRPr="005F6650" w:rsidRDefault="005F6650" w:rsidP="005F6650">
      <w:pPr>
        <w:contextualSpacing/>
        <w:mirrorIndents/>
        <w:rPr>
          <w:rFonts w:ascii="Arial" w:eastAsia="Times New Roman" w:hAnsi="Arial"/>
          <w:sz w:val="26"/>
          <w:szCs w:val="26"/>
        </w:rPr>
      </w:pPr>
    </w:p>
    <w:p w14:paraId="15703EED" w14:textId="77777777" w:rsidR="005F6650" w:rsidRP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lastRenderedPageBreak/>
        <w:t>“Comrade Adjutant, you will call the roll of officers.”</w:t>
      </w:r>
    </w:p>
    <w:p w14:paraId="0E2AC06D" w14:textId="77777777" w:rsidR="005F6650" w:rsidRPr="005F6650" w:rsidRDefault="005F6650" w:rsidP="005F6650">
      <w:pPr>
        <w:contextualSpacing/>
        <w:mirrorIndents/>
        <w:rPr>
          <w:rFonts w:ascii="Arial" w:eastAsia="Times New Roman" w:hAnsi="Arial"/>
          <w:sz w:val="26"/>
          <w:szCs w:val="26"/>
        </w:rPr>
      </w:pPr>
    </w:p>
    <w:p w14:paraId="1924BD2A" w14:textId="77777777" w:rsidR="005F6650" w:rsidRPr="005F6650" w:rsidRDefault="005F6650" w:rsidP="005F6650">
      <w:pPr>
        <w:contextualSpacing/>
        <w:mirrorIndents/>
        <w:rPr>
          <w:rFonts w:ascii="Arial" w:eastAsia="Arial" w:hAnsi="Arial"/>
          <w:b/>
          <w:color w:val="231F20"/>
          <w:sz w:val="26"/>
          <w:szCs w:val="26"/>
        </w:rPr>
      </w:pPr>
      <w:r w:rsidRPr="005F6650">
        <w:rPr>
          <w:rFonts w:ascii="Arial" w:eastAsia="Arial" w:hAnsi="Arial"/>
          <w:b/>
          <w:color w:val="231F20"/>
          <w:sz w:val="26"/>
          <w:szCs w:val="26"/>
        </w:rPr>
        <w:t>COMMANDER (After introducing visitors</w:t>
      </w:r>
      <w:r w:rsidR="000A42CB">
        <w:rPr>
          <w:rFonts w:ascii="Arial" w:eastAsia="Arial" w:hAnsi="Arial"/>
          <w:b/>
          <w:color w:val="231F20"/>
          <w:sz w:val="26"/>
          <w:szCs w:val="26"/>
        </w:rPr>
        <w:t xml:space="preserve"> if any</w:t>
      </w:r>
      <w:r w:rsidRPr="005F6650">
        <w:rPr>
          <w:rFonts w:ascii="Arial" w:eastAsia="Arial" w:hAnsi="Arial"/>
          <w:b/>
          <w:color w:val="231F20"/>
          <w:sz w:val="26"/>
          <w:szCs w:val="26"/>
        </w:rPr>
        <w:t>.)</w:t>
      </w:r>
    </w:p>
    <w:p w14:paraId="3179A423" w14:textId="77777777" w:rsidR="005F6650" w:rsidRPr="005F6650" w:rsidRDefault="005F6650" w:rsidP="005F6650">
      <w:pPr>
        <w:contextualSpacing/>
        <w:mirrorIndents/>
        <w:rPr>
          <w:rFonts w:ascii="Arial" w:eastAsia="Times New Roman" w:hAnsi="Arial"/>
          <w:sz w:val="26"/>
          <w:szCs w:val="26"/>
        </w:rPr>
      </w:pPr>
    </w:p>
    <w:p w14:paraId="229AAF2E" w14:textId="77777777" w:rsidR="005F6650" w:rsidRDefault="005F6650" w:rsidP="005F6650">
      <w:pPr>
        <w:ind w:left="340"/>
        <w:contextualSpacing/>
        <w:mirrorIndents/>
        <w:rPr>
          <w:rFonts w:ascii="Arial" w:eastAsia="Arial" w:hAnsi="Arial"/>
          <w:color w:val="231F20"/>
          <w:sz w:val="26"/>
          <w:szCs w:val="26"/>
        </w:rPr>
      </w:pPr>
      <w:r w:rsidRPr="005F6650">
        <w:rPr>
          <w:rFonts w:ascii="Arial" w:eastAsia="Arial" w:hAnsi="Arial"/>
          <w:color w:val="231F20"/>
          <w:sz w:val="26"/>
          <w:szCs w:val="26"/>
        </w:rPr>
        <w:t>“Comrade Adjutant, you will read the minutes of the last meeting.”</w:t>
      </w:r>
    </w:p>
    <w:p w14:paraId="233F30BC" w14:textId="77777777" w:rsidR="000A42CB" w:rsidRPr="005F6650" w:rsidRDefault="000A42CB" w:rsidP="005F6650">
      <w:pPr>
        <w:ind w:left="340"/>
        <w:contextualSpacing/>
        <w:mirrorIndents/>
        <w:rPr>
          <w:rFonts w:ascii="Arial" w:eastAsia="Arial" w:hAnsi="Arial"/>
          <w:color w:val="231F20"/>
          <w:sz w:val="26"/>
          <w:szCs w:val="26"/>
        </w:rPr>
      </w:pPr>
    </w:p>
    <w:p w14:paraId="4A3D588A" w14:textId="77777777" w:rsidR="005F6650" w:rsidRPr="000A42CB" w:rsidRDefault="005F6650" w:rsidP="005F6650">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2E7A8179" w14:textId="77777777" w:rsidR="005F6650" w:rsidRPr="000A42CB" w:rsidRDefault="005F6650" w:rsidP="005F6650">
      <w:pPr>
        <w:contextualSpacing/>
        <w:mirrorIndents/>
        <w:rPr>
          <w:rFonts w:ascii="Arial" w:eastAsia="Times New Roman" w:hAnsi="Arial"/>
          <w:sz w:val="26"/>
          <w:szCs w:val="26"/>
        </w:rPr>
      </w:pPr>
    </w:p>
    <w:p w14:paraId="2CC5C28B" w14:textId="77777777" w:rsidR="005F6650" w:rsidRPr="000A42CB" w:rsidRDefault="005F6650" w:rsidP="005F6650">
      <w:pPr>
        <w:ind w:left="340"/>
        <w:contextualSpacing/>
        <w:mirrorIndents/>
        <w:rPr>
          <w:rFonts w:ascii="Arial" w:eastAsia="Arial" w:hAnsi="Arial"/>
          <w:color w:val="231F20"/>
          <w:sz w:val="26"/>
          <w:szCs w:val="26"/>
        </w:rPr>
      </w:pPr>
      <w:r w:rsidRPr="000A42CB">
        <w:rPr>
          <w:rFonts w:ascii="Arial" w:eastAsia="Arial" w:hAnsi="Arial"/>
          <w:color w:val="231F20"/>
          <w:sz w:val="26"/>
          <w:szCs w:val="26"/>
        </w:rPr>
        <w:t>“Are there any omissions or corrections? “Hearing none, the minutes will stand approved</w:t>
      </w:r>
      <w:r w:rsidR="000A42CB" w:rsidRPr="000A42CB">
        <w:rPr>
          <w:rFonts w:ascii="Arial" w:eastAsia="Arial" w:hAnsi="Arial"/>
          <w:color w:val="231F20"/>
          <w:sz w:val="26"/>
          <w:szCs w:val="26"/>
        </w:rPr>
        <w:t xml:space="preserve"> </w:t>
      </w:r>
      <w:r w:rsidRPr="000A42CB">
        <w:rPr>
          <w:rFonts w:ascii="Arial" w:eastAsia="Arial" w:hAnsi="Arial"/>
          <w:color w:val="231F20"/>
          <w:sz w:val="26"/>
          <w:szCs w:val="26"/>
        </w:rPr>
        <w:t>as read.</w:t>
      </w:r>
      <w:r w:rsidR="000A42CB" w:rsidRPr="000A42CB">
        <w:rPr>
          <w:rFonts w:ascii="Arial" w:eastAsia="Arial" w:hAnsi="Arial"/>
          <w:color w:val="231F20"/>
          <w:sz w:val="26"/>
          <w:szCs w:val="26"/>
        </w:rPr>
        <w:t>”</w:t>
      </w:r>
    </w:p>
    <w:p w14:paraId="39C52231" w14:textId="77777777" w:rsidR="000A42CB" w:rsidRPr="000A42CB" w:rsidRDefault="000A42CB" w:rsidP="005F6650">
      <w:pPr>
        <w:ind w:left="340"/>
        <w:contextualSpacing/>
        <w:mirrorIndents/>
        <w:rPr>
          <w:rFonts w:ascii="Arial" w:eastAsia="Arial" w:hAnsi="Arial"/>
          <w:color w:val="231F20"/>
          <w:sz w:val="26"/>
          <w:szCs w:val="26"/>
        </w:rPr>
      </w:pPr>
    </w:p>
    <w:p w14:paraId="5ABD8784"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3404CB5D" w14:textId="77777777" w:rsidR="000A42CB" w:rsidRPr="000A42CB" w:rsidRDefault="000A42CB" w:rsidP="000A42CB">
      <w:pPr>
        <w:contextualSpacing/>
        <w:mirrorIndents/>
        <w:rPr>
          <w:rFonts w:ascii="Arial" w:eastAsia="Times New Roman" w:hAnsi="Arial"/>
          <w:sz w:val="26"/>
          <w:szCs w:val="26"/>
        </w:rPr>
      </w:pPr>
    </w:p>
    <w:p w14:paraId="36FA84A7"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“We will now hear the Treasurer’s Report.”</w:t>
      </w:r>
    </w:p>
    <w:p w14:paraId="43BFDAA7" w14:textId="77777777" w:rsidR="000A42CB" w:rsidRPr="000A42CB" w:rsidRDefault="000A42CB" w:rsidP="000A42CB">
      <w:pPr>
        <w:contextualSpacing/>
        <w:mirrorIndents/>
        <w:rPr>
          <w:rFonts w:ascii="Arial" w:eastAsia="Times New Roman" w:hAnsi="Arial"/>
          <w:sz w:val="26"/>
          <w:szCs w:val="26"/>
        </w:rPr>
      </w:pPr>
    </w:p>
    <w:p w14:paraId="3234064B"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10E24BFB" w14:textId="77777777" w:rsidR="000A42CB" w:rsidRPr="000A42CB" w:rsidRDefault="000A42CB" w:rsidP="000A42CB">
      <w:pPr>
        <w:contextualSpacing/>
        <w:mirrorIndents/>
        <w:rPr>
          <w:rFonts w:ascii="Arial" w:eastAsia="Times New Roman" w:hAnsi="Arial"/>
          <w:sz w:val="26"/>
          <w:szCs w:val="26"/>
        </w:rPr>
      </w:pPr>
    </w:p>
    <w:p w14:paraId="5489A2C4" w14:textId="77777777" w:rsidR="000A42CB" w:rsidRPr="000A42CB" w:rsidRDefault="000A42CB" w:rsidP="000A42CB">
      <w:pPr>
        <w:contextualSpacing/>
        <w:mirrorIndents/>
        <w:rPr>
          <w:rFonts w:ascii="Arial" w:eastAsia="Arial" w:hAnsi="Arial"/>
          <w:color w:val="231F20"/>
          <w:sz w:val="26"/>
          <w:szCs w:val="26"/>
        </w:rPr>
      </w:pPr>
      <w:r w:rsidRPr="000A42CB">
        <w:rPr>
          <w:rFonts w:ascii="Arial" w:eastAsia="Arial" w:hAnsi="Arial"/>
          <w:color w:val="231F20"/>
          <w:sz w:val="26"/>
          <w:szCs w:val="26"/>
        </w:rPr>
        <w:t>“Comrade Chaplain, are there any reports on sickness or distress.”</w:t>
      </w:r>
    </w:p>
    <w:p w14:paraId="3F361717" w14:textId="77777777" w:rsidR="000A42CB" w:rsidRPr="000A42CB" w:rsidRDefault="000A42CB" w:rsidP="000A42CB">
      <w:pPr>
        <w:contextualSpacing/>
        <w:mirrorIndents/>
        <w:rPr>
          <w:rFonts w:ascii="Arial" w:eastAsia="Times New Roman" w:hAnsi="Arial"/>
          <w:sz w:val="26"/>
          <w:szCs w:val="26"/>
        </w:rPr>
      </w:pPr>
    </w:p>
    <w:p w14:paraId="192097B0"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1267F59C" w14:textId="77777777" w:rsidR="000A42CB" w:rsidRPr="000A42CB" w:rsidRDefault="000A42CB" w:rsidP="000A42CB">
      <w:pPr>
        <w:contextualSpacing/>
        <w:mirrorIndents/>
        <w:rPr>
          <w:rFonts w:ascii="Arial" w:eastAsia="Times New Roman" w:hAnsi="Arial"/>
          <w:sz w:val="26"/>
          <w:szCs w:val="26"/>
        </w:rPr>
      </w:pPr>
    </w:p>
    <w:p w14:paraId="39461DC4"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 Adjutant, do we have any new members present or are there any members present who have not received the obligation?”</w:t>
      </w:r>
    </w:p>
    <w:p w14:paraId="51F0B59A" w14:textId="77777777" w:rsidR="000A42CB" w:rsidRPr="000A42CB" w:rsidRDefault="000A42CB" w:rsidP="000A42CB">
      <w:pPr>
        <w:contextualSpacing/>
        <w:mirrorIndents/>
        <w:rPr>
          <w:rFonts w:ascii="Arial" w:eastAsia="Times New Roman" w:hAnsi="Arial"/>
          <w:sz w:val="26"/>
          <w:szCs w:val="26"/>
        </w:rPr>
      </w:pPr>
    </w:p>
    <w:p w14:paraId="1A73C723" w14:textId="77777777" w:rsidR="000A42CB" w:rsidRPr="000A42CB" w:rsidRDefault="000A42CB" w:rsidP="00135A09">
      <w:pPr>
        <w:contextualSpacing/>
        <w:mirrorIndents/>
        <w:jc w:val="center"/>
        <w:rPr>
          <w:rFonts w:ascii="Arial" w:eastAsia="Arial" w:hAnsi="Arial"/>
          <w:b/>
          <w:color w:val="231F20"/>
          <w:sz w:val="26"/>
          <w:szCs w:val="26"/>
        </w:rPr>
      </w:pPr>
      <w:r w:rsidRPr="000A42CB">
        <w:rPr>
          <w:rFonts w:ascii="Arial" w:eastAsia="Arial" w:hAnsi="Arial"/>
          <w:b/>
          <w:color w:val="231F20"/>
          <w:sz w:val="26"/>
          <w:szCs w:val="26"/>
        </w:rPr>
        <w:t>OBLIGATION OF NEW MEMBERS</w:t>
      </w:r>
    </w:p>
    <w:p w14:paraId="66AB5CA9" w14:textId="77777777" w:rsidR="000A42CB" w:rsidRPr="000A42CB" w:rsidRDefault="000A42CB" w:rsidP="000A42CB">
      <w:pPr>
        <w:contextualSpacing/>
        <w:mirrorIndents/>
        <w:rPr>
          <w:rFonts w:ascii="Arial" w:eastAsia="Times New Roman" w:hAnsi="Arial"/>
          <w:sz w:val="26"/>
          <w:szCs w:val="26"/>
        </w:rPr>
      </w:pPr>
    </w:p>
    <w:p w14:paraId="570E9C28" w14:textId="77777777" w:rsidR="000A42CB" w:rsidRPr="000A42CB" w:rsidRDefault="000A42CB" w:rsidP="000A42CB">
      <w:pPr>
        <w:contextualSpacing/>
        <w:mirrorIndents/>
        <w:rPr>
          <w:rFonts w:ascii="Arial" w:eastAsia="Arial" w:hAnsi="Arial"/>
          <w:color w:val="231F20"/>
          <w:sz w:val="26"/>
          <w:szCs w:val="26"/>
        </w:rPr>
      </w:pPr>
      <w:r w:rsidRPr="000A42CB">
        <w:rPr>
          <w:rFonts w:ascii="Arial" w:eastAsia="Arial" w:hAnsi="Arial"/>
          <w:color w:val="231F20"/>
          <w:sz w:val="26"/>
          <w:szCs w:val="26"/>
        </w:rPr>
        <w:t xml:space="preserve">When members </w:t>
      </w:r>
      <w:r w:rsidR="00CC306B" w:rsidRPr="000A42CB">
        <w:rPr>
          <w:rFonts w:ascii="Arial" w:eastAsia="Arial" w:hAnsi="Arial"/>
          <w:color w:val="231F20"/>
          <w:sz w:val="26"/>
          <w:szCs w:val="26"/>
        </w:rPr>
        <w:t>are to be obligated, military procedures</w:t>
      </w:r>
      <w:r w:rsidRPr="000A42CB">
        <w:rPr>
          <w:rFonts w:ascii="Arial" w:eastAsia="Arial" w:hAnsi="Arial"/>
          <w:color w:val="231F20"/>
          <w:sz w:val="26"/>
          <w:szCs w:val="26"/>
        </w:rPr>
        <w:t xml:space="preserve"> is to be observed throughout the ceremony. Talking and moving about the room, except in the performance of duty, are forbidden.</w:t>
      </w:r>
    </w:p>
    <w:p w14:paraId="66897F6C" w14:textId="77777777" w:rsidR="000A42CB" w:rsidRPr="000A42CB" w:rsidRDefault="000A42CB" w:rsidP="000A42CB">
      <w:pPr>
        <w:contextualSpacing/>
        <w:mirrorIndents/>
        <w:rPr>
          <w:rFonts w:ascii="Arial" w:eastAsia="Times New Roman" w:hAnsi="Arial"/>
          <w:sz w:val="26"/>
          <w:szCs w:val="26"/>
        </w:rPr>
      </w:pPr>
    </w:p>
    <w:p w14:paraId="43EA4AB8"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0E4151AF" w14:textId="77777777" w:rsidR="000A42CB" w:rsidRPr="000A42CB" w:rsidRDefault="000A42CB" w:rsidP="000A42CB">
      <w:pPr>
        <w:contextualSpacing/>
        <w:mirrorIndents/>
        <w:rPr>
          <w:rFonts w:ascii="Arial" w:eastAsia="Times New Roman" w:hAnsi="Arial"/>
          <w:sz w:val="26"/>
          <w:szCs w:val="26"/>
        </w:rPr>
      </w:pPr>
    </w:p>
    <w:p w14:paraId="7AE75C12"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 Officer of the Day, conduct the new members to the rostrum.”</w:t>
      </w:r>
    </w:p>
    <w:p w14:paraId="18C412E8" w14:textId="77777777" w:rsidR="000A42CB" w:rsidRPr="000A42CB" w:rsidRDefault="000A42CB" w:rsidP="000A42CB">
      <w:pPr>
        <w:contextualSpacing/>
        <w:mirrorIndents/>
        <w:rPr>
          <w:rFonts w:ascii="Arial" w:eastAsia="Times New Roman" w:hAnsi="Arial"/>
          <w:sz w:val="26"/>
          <w:szCs w:val="26"/>
        </w:rPr>
      </w:pPr>
    </w:p>
    <w:p w14:paraId="35160534"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OFFICER OF THE DAY:</w:t>
      </w:r>
    </w:p>
    <w:p w14:paraId="28D27B33" w14:textId="77777777" w:rsidR="000A42CB" w:rsidRPr="000A42CB" w:rsidRDefault="000A42CB" w:rsidP="000A42CB">
      <w:pPr>
        <w:contextualSpacing/>
        <w:mirrorIndents/>
        <w:rPr>
          <w:rFonts w:ascii="Arial" w:eastAsia="Times New Roman" w:hAnsi="Arial"/>
          <w:sz w:val="26"/>
          <w:szCs w:val="26"/>
        </w:rPr>
      </w:pPr>
    </w:p>
    <w:p w14:paraId="2DCD2F2B"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(Brings new members to rostrum.)</w:t>
      </w:r>
    </w:p>
    <w:p w14:paraId="33973DB8" w14:textId="77777777" w:rsidR="000A42CB" w:rsidRPr="000A42CB" w:rsidRDefault="000A42CB" w:rsidP="000A42CB">
      <w:pPr>
        <w:contextualSpacing/>
        <w:mirrorIndents/>
        <w:rPr>
          <w:rFonts w:ascii="Arial" w:eastAsia="Times New Roman" w:hAnsi="Arial"/>
          <w:sz w:val="26"/>
          <w:szCs w:val="26"/>
        </w:rPr>
      </w:pPr>
    </w:p>
    <w:p w14:paraId="4C277F0E"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2242134E" w14:textId="77777777" w:rsidR="000A42CB" w:rsidRPr="000A42CB" w:rsidRDefault="000A42CB" w:rsidP="000A42CB">
      <w:pPr>
        <w:contextualSpacing/>
        <w:mirrorIndents/>
        <w:rPr>
          <w:rFonts w:ascii="Arial" w:eastAsia="Times New Roman" w:hAnsi="Arial"/>
          <w:sz w:val="26"/>
          <w:szCs w:val="26"/>
        </w:rPr>
      </w:pPr>
    </w:p>
    <w:p w14:paraId="5BEB5B4B"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 xml:space="preserve">“Members, at EASE! On behalf of the Disabled American </w:t>
      </w:r>
      <w:r w:rsidR="008849BD">
        <w:rPr>
          <w:rFonts w:ascii="Arial" w:eastAsia="Arial" w:hAnsi="Arial"/>
          <w:color w:val="231F20"/>
          <w:sz w:val="26"/>
          <w:szCs w:val="26"/>
        </w:rPr>
        <w:t>Veteran</w:t>
      </w:r>
      <w:r w:rsidRPr="000A42CB">
        <w:rPr>
          <w:rFonts w:ascii="Arial" w:eastAsia="Arial" w:hAnsi="Arial"/>
          <w:color w:val="231F20"/>
          <w:sz w:val="26"/>
          <w:szCs w:val="26"/>
        </w:rPr>
        <w:t xml:space="preserve">s, I welcome you. Let me declare our purpose as a national </w:t>
      </w:r>
      <w:r w:rsidR="008849BD">
        <w:rPr>
          <w:rFonts w:ascii="Arial" w:eastAsia="Arial" w:hAnsi="Arial"/>
          <w:color w:val="231F20"/>
          <w:sz w:val="26"/>
          <w:szCs w:val="26"/>
        </w:rPr>
        <w:t>Veteran</w:t>
      </w:r>
      <w:r w:rsidRPr="000A42CB">
        <w:rPr>
          <w:rFonts w:ascii="Arial" w:eastAsia="Arial" w:hAnsi="Arial"/>
          <w:color w:val="231F20"/>
          <w:sz w:val="26"/>
          <w:szCs w:val="26"/>
        </w:rPr>
        <w:t>s organization.</w:t>
      </w:r>
    </w:p>
    <w:p w14:paraId="6F1A42C8" w14:textId="77777777" w:rsidR="000A42CB" w:rsidRPr="000A42CB" w:rsidRDefault="000A42CB" w:rsidP="000A42CB">
      <w:pPr>
        <w:contextualSpacing/>
        <w:mirrorIndents/>
        <w:rPr>
          <w:rFonts w:ascii="Arial" w:eastAsia="Times New Roman" w:hAnsi="Arial"/>
          <w:sz w:val="26"/>
          <w:szCs w:val="26"/>
        </w:rPr>
      </w:pPr>
    </w:p>
    <w:p w14:paraId="5D80DA21"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“First,—To uphold and maintain the Constitution and the Laws of the United States.</w:t>
      </w:r>
    </w:p>
    <w:p w14:paraId="333D1E59" w14:textId="77777777" w:rsidR="000A42CB" w:rsidRPr="000A42CB" w:rsidRDefault="000A42CB" w:rsidP="000A42CB">
      <w:pPr>
        <w:contextualSpacing/>
        <w:mirrorIndents/>
        <w:rPr>
          <w:rFonts w:ascii="Arial" w:eastAsia="Times New Roman" w:hAnsi="Arial"/>
          <w:sz w:val="26"/>
          <w:szCs w:val="26"/>
        </w:rPr>
      </w:pPr>
    </w:p>
    <w:p w14:paraId="4AC2078F"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“Second,—To realize the American aims and ideals for which we fought.</w:t>
      </w:r>
    </w:p>
    <w:p w14:paraId="10A8E0E1" w14:textId="77777777" w:rsidR="000A42CB" w:rsidRPr="000A42CB" w:rsidRDefault="000A42CB" w:rsidP="000A42CB">
      <w:pPr>
        <w:contextualSpacing/>
        <w:mirrorIndents/>
        <w:rPr>
          <w:rFonts w:ascii="Arial" w:eastAsia="Times New Roman" w:hAnsi="Arial"/>
          <w:sz w:val="26"/>
          <w:szCs w:val="26"/>
        </w:rPr>
      </w:pPr>
    </w:p>
    <w:p w14:paraId="39C7C8BE"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 xml:space="preserve">“Third,—To promote the welfare of disabled American </w:t>
      </w:r>
      <w:r w:rsidR="008849BD">
        <w:rPr>
          <w:rFonts w:ascii="Arial" w:eastAsia="Arial" w:hAnsi="Arial"/>
          <w:color w:val="231F20"/>
          <w:sz w:val="26"/>
          <w:szCs w:val="26"/>
        </w:rPr>
        <w:t>Veteran</w:t>
      </w:r>
      <w:r w:rsidRPr="000A42CB">
        <w:rPr>
          <w:rFonts w:ascii="Arial" w:eastAsia="Arial" w:hAnsi="Arial"/>
          <w:color w:val="231F20"/>
          <w:sz w:val="26"/>
          <w:szCs w:val="26"/>
        </w:rPr>
        <w:t>s.</w:t>
      </w:r>
    </w:p>
    <w:p w14:paraId="406CF2EC" w14:textId="77777777" w:rsidR="005F6650" w:rsidRPr="000A42CB" w:rsidRDefault="005F6650" w:rsidP="005F6650">
      <w:pPr>
        <w:contextualSpacing/>
        <w:mirrorIndents/>
        <w:rPr>
          <w:rFonts w:ascii="Arial" w:eastAsia="Arial" w:hAnsi="Arial"/>
          <w:color w:val="231F20"/>
          <w:sz w:val="26"/>
          <w:szCs w:val="26"/>
        </w:rPr>
      </w:pPr>
    </w:p>
    <w:p w14:paraId="2EB00FAB"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 xml:space="preserve">“Fourth,—To cooperate with the </w:t>
      </w:r>
      <w:r w:rsidR="00DE467D">
        <w:rPr>
          <w:rFonts w:ascii="Arial" w:eastAsia="Arial" w:hAnsi="Arial"/>
          <w:color w:val="231F20"/>
          <w:sz w:val="26"/>
          <w:szCs w:val="26"/>
        </w:rPr>
        <w:t>Department</w:t>
      </w:r>
      <w:r w:rsidRPr="000A42CB">
        <w:rPr>
          <w:rFonts w:ascii="Arial" w:eastAsia="Arial" w:hAnsi="Arial"/>
          <w:color w:val="231F20"/>
          <w:sz w:val="26"/>
          <w:szCs w:val="26"/>
        </w:rPr>
        <w:t xml:space="preserve"> of </w:t>
      </w:r>
      <w:r w:rsidR="008849BD">
        <w:rPr>
          <w:rFonts w:ascii="Arial" w:eastAsia="Arial" w:hAnsi="Arial"/>
          <w:color w:val="231F20"/>
          <w:sz w:val="26"/>
          <w:szCs w:val="26"/>
        </w:rPr>
        <w:t>Veteran</w:t>
      </w:r>
      <w:r w:rsidRPr="000A42CB">
        <w:rPr>
          <w:rFonts w:ascii="Arial" w:eastAsia="Arial" w:hAnsi="Arial"/>
          <w:color w:val="231F20"/>
          <w:sz w:val="26"/>
          <w:szCs w:val="26"/>
        </w:rPr>
        <w:t>s Affairs and all other public and private agencies devoted to our cause.</w:t>
      </w:r>
    </w:p>
    <w:p w14:paraId="3355D4FC" w14:textId="77777777" w:rsidR="000A42CB" w:rsidRPr="000A42CB" w:rsidRDefault="000A42CB" w:rsidP="000A42CB">
      <w:pPr>
        <w:contextualSpacing/>
        <w:mirrorIndents/>
        <w:rPr>
          <w:rFonts w:ascii="Arial" w:eastAsia="Times New Roman" w:hAnsi="Arial"/>
          <w:sz w:val="26"/>
          <w:szCs w:val="26"/>
        </w:rPr>
      </w:pPr>
    </w:p>
    <w:p w14:paraId="7ED8946B"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 xml:space="preserve">“Fifth,—To apply the principles of comradeship, loyalty and devotion, particularly among all disabled American </w:t>
      </w:r>
      <w:r w:rsidR="008849BD">
        <w:rPr>
          <w:rFonts w:ascii="Arial" w:eastAsia="Arial" w:hAnsi="Arial"/>
          <w:color w:val="231F20"/>
          <w:sz w:val="26"/>
          <w:szCs w:val="26"/>
        </w:rPr>
        <w:t>Veteran</w:t>
      </w:r>
      <w:r w:rsidRPr="000A42CB">
        <w:rPr>
          <w:rFonts w:ascii="Arial" w:eastAsia="Arial" w:hAnsi="Arial"/>
          <w:color w:val="231F20"/>
          <w:sz w:val="26"/>
          <w:szCs w:val="26"/>
        </w:rPr>
        <w:t>s and their spouses, their orphans and their dependents.</w:t>
      </w:r>
    </w:p>
    <w:p w14:paraId="55C2DB02" w14:textId="77777777" w:rsidR="000A42CB" w:rsidRPr="000A42CB" w:rsidRDefault="000A42CB" w:rsidP="000A42CB">
      <w:pPr>
        <w:contextualSpacing/>
        <w:mirrorIndents/>
        <w:rPr>
          <w:rFonts w:ascii="Arial" w:eastAsia="Times New Roman" w:hAnsi="Arial"/>
          <w:sz w:val="26"/>
          <w:szCs w:val="26"/>
        </w:rPr>
      </w:pPr>
    </w:p>
    <w:p w14:paraId="2F58CB99"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“Sixth,—To encourage in all people that spirit of understanding which will guard against future wars.”</w:t>
      </w:r>
    </w:p>
    <w:p w14:paraId="7C876753" w14:textId="77777777" w:rsidR="000A42CB" w:rsidRPr="000A42CB" w:rsidRDefault="000A42CB" w:rsidP="000A42CB">
      <w:pPr>
        <w:contextualSpacing/>
        <w:mirrorIndents/>
        <w:rPr>
          <w:rFonts w:ascii="Arial" w:eastAsia="Times New Roman" w:hAnsi="Arial"/>
          <w:sz w:val="26"/>
          <w:szCs w:val="26"/>
        </w:rPr>
      </w:pPr>
    </w:p>
    <w:p w14:paraId="7193C493"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4CE92B1F" w14:textId="77777777" w:rsidR="000A42CB" w:rsidRPr="000A42CB" w:rsidRDefault="000A42CB" w:rsidP="000A42CB">
      <w:pPr>
        <w:contextualSpacing/>
        <w:mirrorIndents/>
        <w:rPr>
          <w:rFonts w:ascii="Arial" w:eastAsia="Times New Roman" w:hAnsi="Arial"/>
          <w:sz w:val="26"/>
          <w:szCs w:val="26"/>
        </w:rPr>
      </w:pPr>
    </w:p>
    <w:p w14:paraId="28281782"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“Comrades, ATTENTION!” (Raps gavel three times. All rise.)</w:t>
      </w:r>
    </w:p>
    <w:p w14:paraId="251AA880" w14:textId="77777777" w:rsidR="000A42CB" w:rsidRPr="000A42CB" w:rsidRDefault="000A42CB" w:rsidP="000A42CB">
      <w:pPr>
        <w:contextualSpacing/>
        <w:mirrorIndents/>
        <w:rPr>
          <w:rFonts w:ascii="Arial" w:eastAsia="Times New Roman" w:hAnsi="Arial"/>
          <w:sz w:val="26"/>
          <w:szCs w:val="26"/>
        </w:rPr>
      </w:pPr>
    </w:p>
    <w:p w14:paraId="0ABEFAEA"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 Officer of the Day, you may now retire. Members, raise your right hand and repeat after me.”</w:t>
      </w:r>
    </w:p>
    <w:p w14:paraId="5BAC9043" w14:textId="77777777" w:rsidR="000A42CB" w:rsidRPr="000A42CB" w:rsidRDefault="000A42CB" w:rsidP="000A42CB">
      <w:pPr>
        <w:contextualSpacing/>
        <w:mirrorIndents/>
        <w:rPr>
          <w:rFonts w:ascii="Arial" w:eastAsia="Times New Roman" w:hAnsi="Arial"/>
          <w:sz w:val="26"/>
          <w:szCs w:val="26"/>
        </w:rPr>
      </w:pPr>
    </w:p>
    <w:p w14:paraId="06274F75"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 xml:space="preserve">“In the presence of Almighty God, and my comrades here assembled, I promise and declare that I will always uphold and maintain the Constitution and laws of the United States of America; and I will always show the proper courtesies to the Flag of our nation, and give to it the love and devotion it merits. I further promise, insofar as feasible, always to aid and assist any disabled comrade; that I will always uphold the integrity and character of a comrade </w:t>
      </w:r>
      <w:r w:rsidR="008849BD">
        <w:rPr>
          <w:rFonts w:ascii="Arial" w:eastAsia="Arial" w:hAnsi="Arial"/>
          <w:color w:val="231F20"/>
          <w:sz w:val="26"/>
          <w:szCs w:val="26"/>
        </w:rPr>
        <w:t>Veteran</w:t>
      </w:r>
      <w:r w:rsidRPr="000A42CB">
        <w:rPr>
          <w:rFonts w:ascii="Arial" w:eastAsia="Arial" w:hAnsi="Arial"/>
          <w:color w:val="231F20"/>
          <w:sz w:val="26"/>
          <w:szCs w:val="26"/>
        </w:rPr>
        <w:t>; that I will do my best to exemplify the principles of Comradeship, Loyalty and Devotion. I further pledge that I will support and obey the Constitution and Bylaws of the National, State, and Local organization. All of which I now affirm.”</w:t>
      </w:r>
    </w:p>
    <w:p w14:paraId="2D1FEB4F" w14:textId="77777777" w:rsidR="000A42CB" w:rsidRPr="000A42CB" w:rsidRDefault="000A42CB" w:rsidP="000A42CB">
      <w:pPr>
        <w:contextualSpacing/>
        <w:mirrorIndents/>
        <w:rPr>
          <w:rFonts w:ascii="Arial" w:eastAsia="Times New Roman" w:hAnsi="Arial"/>
          <w:sz w:val="26"/>
          <w:szCs w:val="26"/>
        </w:rPr>
      </w:pPr>
    </w:p>
    <w:p w14:paraId="3C930B31" w14:textId="77777777" w:rsidR="00117D45" w:rsidRPr="000A42CB" w:rsidRDefault="000A42CB" w:rsidP="000A42CB">
      <w:pPr>
        <w:contextualSpacing/>
        <w:mirrorIndents/>
        <w:rPr>
          <w:rFonts w:ascii="Arial" w:eastAsia="Arial" w:hAnsi="Arial"/>
          <w:color w:val="231F20"/>
          <w:sz w:val="26"/>
          <w:szCs w:val="26"/>
        </w:rPr>
      </w:pPr>
      <w:r w:rsidRPr="000A42CB">
        <w:rPr>
          <w:rFonts w:ascii="Arial" w:eastAsia="Arial" w:hAnsi="Arial"/>
          <w:color w:val="231F20"/>
          <w:sz w:val="26"/>
          <w:szCs w:val="26"/>
        </w:rPr>
        <w:t>“Comrades, you may now lower your hands.”</w:t>
      </w:r>
    </w:p>
    <w:p w14:paraId="70213A4E" w14:textId="77777777" w:rsidR="000A42CB" w:rsidRPr="000A42CB" w:rsidRDefault="000A42CB" w:rsidP="000A42CB">
      <w:pPr>
        <w:contextualSpacing/>
        <w:mirrorIndents/>
        <w:rPr>
          <w:rFonts w:ascii="Arial" w:eastAsia="Arial" w:hAnsi="Arial"/>
          <w:color w:val="231F20"/>
          <w:sz w:val="26"/>
          <w:szCs w:val="26"/>
        </w:rPr>
      </w:pPr>
    </w:p>
    <w:p w14:paraId="45C6A491"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70A42D9B" w14:textId="77777777" w:rsidR="000A42CB" w:rsidRPr="000A42CB" w:rsidRDefault="000A42CB" w:rsidP="000A42CB">
      <w:pPr>
        <w:contextualSpacing/>
        <w:mirrorIndents/>
        <w:rPr>
          <w:rFonts w:ascii="Arial" w:eastAsia="Times New Roman" w:hAnsi="Arial"/>
          <w:sz w:val="26"/>
          <w:szCs w:val="26"/>
        </w:rPr>
      </w:pPr>
    </w:p>
    <w:p w14:paraId="657698D4"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(Raps gavel once; audience is seated.)</w:t>
      </w:r>
    </w:p>
    <w:p w14:paraId="11D1F13C" w14:textId="77777777" w:rsidR="000A42CB" w:rsidRPr="000A42CB" w:rsidRDefault="000A42CB" w:rsidP="000A42CB">
      <w:pPr>
        <w:contextualSpacing/>
        <w:mirrorIndents/>
        <w:rPr>
          <w:rFonts w:ascii="Arial" w:eastAsia="Times New Roman" w:hAnsi="Arial"/>
          <w:sz w:val="26"/>
          <w:szCs w:val="26"/>
        </w:rPr>
      </w:pPr>
    </w:p>
    <w:p w14:paraId="3E2033B5"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“My comrades, on behalf of this Chapter, I welcome you as members. I invite you to take an active part in its activities, and expect you to attend its meetings.”</w:t>
      </w:r>
    </w:p>
    <w:p w14:paraId="746C8755" w14:textId="77777777" w:rsidR="000A42CB" w:rsidRPr="000A42CB" w:rsidRDefault="000A42CB" w:rsidP="000A42CB">
      <w:pPr>
        <w:contextualSpacing/>
        <w:mirrorIndents/>
        <w:rPr>
          <w:rFonts w:ascii="Arial" w:eastAsia="Times New Roman" w:hAnsi="Arial"/>
          <w:sz w:val="26"/>
          <w:szCs w:val="26"/>
        </w:rPr>
      </w:pPr>
    </w:p>
    <w:p w14:paraId="0290CD41"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(Commander shakes hands with each new member and asks the new members to state their names to those present.)</w:t>
      </w:r>
    </w:p>
    <w:p w14:paraId="081EF662" w14:textId="77777777" w:rsidR="000A42CB" w:rsidRPr="000A42CB" w:rsidRDefault="000A42CB" w:rsidP="000A42CB">
      <w:pPr>
        <w:contextualSpacing/>
        <w:mirrorIndents/>
        <w:rPr>
          <w:rFonts w:ascii="Arial" w:eastAsia="Times New Roman" w:hAnsi="Arial"/>
          <w:sz w:val="26"/>
          <w:szCs w:val="26"/>
        </w:rPr>
      </w:pPr>
    </w:p>
    <w:p w14:paraId="26DEB0D2"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(Applause, as new members find seats in audience.)</w:t>
      </w:r>
    </w:p>
    <w:p w14:paraId="483240FF" w14:textId="77777777" w:rsidR="000A42CB" w:rsidRPr="000A42CB" w:rsidRDefault="000A42CB" w:rsidP="000A42CB">
      <w:pPr>
        <w:contextualSpacing/>
        <w:mirrorIndents/>
        <w:rPr>
          <w:rFonts w:ascii="Arial" w:eastAsia="Times New Roman" w:hAnsi="Arial"/>
          <w:sz w:val="26"/>
          <w:szCs w:val="26"/>
        </w:rPr>
      </w:pPr>
    </w:p>
    <w:p w14:paraId="4AF443A0"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17D33023" w14:textId="77777777" w:rsidR="000A42CB" w:rsidRPr="000A42CB" w:rsidRDefault="000A42CB" w:rsidP="000A42CB">
      <w:pPr>
        <w:contextualSpacing/>
        <w:mirrorIndents/>
        <w:rPr>
          <w:rFonts w:ascii="Arial" w:eastAsia="Times New Roman" w:hAnsi="Arial"/>
          <w:sz w:val="26"/>
          <w:szCs w:val="26"/>
        </w:rPr>
      </w:pPr>
    </w:p>
    <w:p w14:paraId="1BEA6E7B"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“The Adjutant will read the communications.”</w:t>
      </w:r>
    </w:p>
    <w:p w14:paraId="0B9D2E44" w14:textId="77777777" w:rsidR="000A42CB" w:rsidRPr="000A42CB" w:rsidRDefault="000A42CB" w:rsidP="000A42CB">
      <w:pPr>
        <w:contextualSpacing/>
        <w:mirrorIndents/>
        <w:rPr>
          <w:rFonts w:ascii="Arial" w:eastAsia="Times New Roman" w:hAnsi="Arial"/>
          <w:sz w:val="26"/>
          <w:szCs w:val="26"/>
        </w:rPr>
      </w:pPr>
    </w:p>
    <w:p w14:paraId="2804A86B"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55BDCFCF" w14:textId="77777777" w:rsidR="000A42CB" w:rsidRPr="000A42CB" w:rsidRDefault="000A42CB" w:rsidP="000A42CB">
      <w:pPr>
        <w:contextualSpacing/>
        <w:mirrorIndents/>
        <w:rPr>
          <w:rFonts w:ascii="Arial" w:eastAsia="Times New Roman" w:hAnsi="Arial"/>
          <w:sz w:val="26"/>
          <w:szCs w:val="26"/>
        </w:rPr>
      </w:pPr>
    </w:p>
    <w:p w14:paraId="6DDA2837"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“We will now have the reports of Committees.” Membership Committee; Service Officer; Hospital Committee; Legislative Committee; Publicity Committee; (Other Committees).</w:t>
      </w:r>
    </w:p>
    <w:p w14:paraId="6545B506" w14:textId="77777777" w:rsidR="000A42CB" w:rsidRPr="000A42CB" w:rsidRDefault="000A42CB" w:rsidP="000A42CB">
      <w:pPr>
        <w:contextualSpacing/>
        <w:mirrorIndents/>
        <w:rPr>
          <w:rFonts w:ascii="Arial" w:eastAsia="Times New Roman" w:hAnsi="Arial"/>
          <w:sz w:val="26"/>
          <w:szCs w:val="26"/>
        </w:rPr>
      </w:pPr>
    </w:p>
    <w:p w14:paraId="3E3E8883"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UNFINISHED BUSINESS:</w:t>
      </w:r>
    </w:p>
    <w:p w14:paraId="0007E18F" w14:textId="77777777" w:rsidR="000A42CB" w:rsidRPr="000A42CB" w:rsidRDefault="000A42CB" w:rsidP="000A42CB">
      <w:pPr>
        <w:contextualSpacing/>
        <w:mirrorIndents/>
        <w:rPr>
          <w:rFonts w:ascii="Arial" w:eastAsia="Times New Roman" w:hAnsi="Arial"/>
          <w:sz w:val="26"/>
          <w:szCs w:val="26"/>
        </w:rPr>
      </w:pPr>
    </w:p>
    <w:p w14:paraId="4964E7DE"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NEW BUSINESS:</w:t>
      </w:r>
    </w:p>
    <w:p w14:paraId="3F1FFCFA" w14:textId="77777777" w:rsidR="000A42CB" w:rsidRPr="000A42CB" w:rsidRDefault="000A42CB" w:rsidP="000A42CB">
      <w:pPr>
        <w:contextualSpacing/>
        <w:mirrorIndents/>
        <w:rPr>
          <w:rFonts w:ascii="Arial" w:eastAsia="Times New Roman" w:hAnsi="Arial"/>
          <w:sz w:val="26"/>
          <w:szCs w:val="26"/>
        </w:rPr>
      </w:pPr>
    </w:p>
    <w:p w14:paraId="4938D551"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245C5DBE" w14:textId="77777777" w:rsidR="000A42CB" w:rsidRPr="000A42CB" w:rsidRDefault="000A42CB" w:rsidP="000A42CB">
      <w:pPr>
        <w:contextualSpacing/>
        <w:mirrorIndents/>
        <w:rPr>
          <w:rFonts w:ascii="Arial" w:eastAsia="Times New Roman" w:hAnsi="Arial"/>
          <w:sz w:val="26"/>
          <w:szCs w:val="26"/>
        </w:rPr>
      </w:pPr>
    </w:p>
    <w:p w14:paraId="06850949"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“Let us hear the reading of the minutes of the Executive Committee.”</w:t>
      </w:r>
    </w:p>
    <w:p w14:paraId="38C1DF08" w14:textId="77777777" w:rsidR="000A42CB" w:rsidRPr="000A42CB" w:rsidRDefault="000A42CB" w:rsidP="000A42CB">
      <w:pPr>
        <w:contextualSpacing/>
        <w:mirrorIndents/>
        <w:rPr>
          <w:rFonts w:ascii="Arial" w:eastAsia="Times New Roman" w:hAnsi="Arial"/>
          <w:sz w:val="26"/>
          <w:szCs w:val="26"/>
        </w:rPr>
      </w:pPr>
    </w:p>
    <w:p w14:paraId="00960183"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GOOD OF THE ORDER:</w:t>
      </w:r>
    </w:p>
    <w:p w14:paraId="15C4BCA2" w14:textId="77777777" w:rsidR="000A42CB" w:rsidRPr="000A42CB" w:rsidRDefault="000A42CB" w:rsidP="000A42CB">
      <w:pPr>
        <w:contextualSpacing/>
        <w:mirrorIndents/>
        <w:rPr>
          <w:rFonts w:ascii="Arial" w:eastAsia="Arial" w:hAnsi="Arial"/>
          <w:b/>
          <w:color w:val="231F20"/>
          <w:sz w:val="26"/>
          <w:szCs w:val="26"/>
        </w:rPr>
      </w:pPr>
    </w:p>
    <w:p w14:paraId="3785559D" w14:textId="77777777" w:rsidR="000A42CB" w:rsidRPr="000A42CB" w:rsidRDefault="000A42CB" w:rsidP="00135A09">
      <w:pPr>
        <w:contextualSpacing/>
        <w:mirrorIndents/>
        <w:jc w:val="center"/>
        <w:rPr>
          <w:rFonts w:ascii="Arial" w:eastAsia="Arial" w:hAnsi="Arial"/>
          <w:b/>
          <w:color w:val="231F20"/>
          <w:sz w:val="26"/>
          <w:szCs w:val="26"/>
        </w:rPr>
      </w:pPr>
      <w:r w:rsidRPr="000A42CB">
        <w:rPr>
          <w:rFonts w:ascii="Arial" w:eastAsia="Arial" w:hAnsi="Arial"/>
          <w:b/>
          <w:color w:val="231F20"/>
          <w:sz w:val="26"/>
          <w:szCs w:val="26"/>
        </w:rPr>
        <w:t>MEMORIAL CEREMONY</w:t>
      </w:r>
    </w:p>
    <w:p w14:paraId="1132474F" w14:textId="77777777" w:rsidR="000A42CB" w:rsidRPr="000A42CB" w:rsidRDefault="000A42CB" w:rsidP="000A42CB">
      <w:pPr>
        <w:contextualSpacing/>
        <w:mirrorIndents/>
        <w:rPr>
          <w:rFonts w:ascii="Arial" w:eastAsia="Times New Roman" w:hAnsi="Arial"/>
          <w:sz w:val="26"/>
          <w:szCs w:val="26"/>
        </w:rPr>
      </w:pPr>
    </w:p>
    <w:p w14:paraId="50E666A2"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31FC32E3" w14:textId="77777777" w:rsidR="000A42CB" w:rsidRPr="000A42CB" w:rsidRDefault="000A42CB" w:rsidP="000A42CB">
      <w:pPr>
        <w:contextualSpacing/>
        <w:mirrorIndents/>
        <w:rPr>
          <w:rFonts w:ascii="Arial" w:eastAsia="Times New Roman" w:hAnsi="Arial"/>
          <w:sz w:val="26"/>
          <w:szCs w:val="26"/>
        </w:rPr>
      </w:pPr>
    </w:p>
    <w:p w14:paraId="333906BB"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“At this time, One Minute of Silence will be devoted in honor of our departed Comrades.”</w:t>
      </w:r>
    </w:p>
    <w:p w14:paraId="2DC40CBA" w14:textId="77777777" w:rsidR="000A42CB" w:rsidRPr="000A42CB" w:rsidRDefault="000A42CB" w:rsidP="000A42CB">
      <w:pPr>
        <w:contextualSpacing/>
        <w:mirrorIndents/>
        <w:rPr>
          <w:rFonts w:ascii="Arial" w:eastAsia="Times New Roman" w:hAnsi="Arial"/>
          <w:sz w:val="26"/>
          <w:szCs w:val="26"/>
        </w:rPr>
      </w:pPr>
    </w:p>
    <w:p w14:paraId="5528F869"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1FCEC0DE" w14:textId="77777777" w:rsidR="000A42CB" w:rsidRPr="000A42CB" w:rsidRDefault="000A42CB" w:rsidP="000A42CB">
      <w:pPr>
        <w:contextualSpacing/>
        <w:mirrorIndents/>
        <w:rPr>
          <w:rFonts w:ascii="Arial" w:eastAsia="Times New Roman" w:hAnsi="Arial"/>
          <w:sz w:val="26"/>
          <w:szCs w:val="26"/>
        </w:rPr>
      </w:pPr>
    </w:p>
    <w:p w14:paraId="59C9CDA1"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“Comrades, you will rise and stand at Attention.”</w:t>
      </w:r>
    </w:p>
    <w:p w14:paraId="2DE2702F" w14:textId="77777777" w:rsidR="000A42CB" w:rsidRPr="000A42CB" w:rsidRDefault="000A42CB" w:rsidP="000A42CB">
      <w:pPr>
        <w:contextualSpacing/>
        <w:mirrorIndents/>
        <w:rPr>
          <w:rFonts w:ascii="Arial" w:eastAsia="Times New Roman" w:hAnsi="Arial"/>
          <w:sz w:val="26"/>
          <w:szCs w:val="26"/>
        </w:rPr>
      </w:pPr>
    </w:p>
    <w:p w14:paraId="62F6749E"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(Raps gavel three times.)</w:t>
      </w:r>
    </w:p>
    <w:p w14:paraId="23E4BE6C" w14:textId="77777777" w:rsidR="000A42CB" w:rsidRPr="000A42CB" w:rsidRDefault="000A42CB" w:rsidP="000A42CB">
      <w:pPr>
        <w:contextualSpacing/>
        <w:mirrorIndents/>
        <w:rPr>
          <w:rFonts w:ascii="Arial" w:eastAsia="Times New Roman" w:hAnsi="Arial"/>
          <w:sz w:val="26"/>
          <w:szCs w:val="26"/>
        </w:rPr>
      </w:pPr>
    </w:p>
    <w:p w14:paraId="1969F3BA"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“By the numbers, hand SALUTE!”</w:t>
      </w:r>
    </w:p>
    <w:p w14:paraId="10B7ECC8" w14:textId="77777777" w:rsidR="000A42CB" w:rsidRPr="000A42CB" w:rsidRDefault="000A42CB" w:rsidP="000A42CB">
      <w:pPr>
        <w:ind w:left="340"/>
        <w:contextualSpacing/>
        <w:mirrorIndents/>
        <w:rPr>
          <w:rFonts w:ascii="Arial" w:eastAsia="Arial" w:hAnsi="Arial"/>
          <w:color w:val="231F20"/>
          <w:sz w:val="26"/>
          <w:szCs w:val="26"/>
        </w:rPr>
      </w:pPr>
    </w:p>
    <w:p w14:paraId="7B036FB2"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If worn, (DAV caps are not removed.) “May they Rest in Peace. TWO!”</w:t>
      </w:r>
    </w:p>
    <w:p w14:paraId="4DE104F6" w14:textId="77777777" w:rsidR="000A42CB" w:rsidRPr="000A42CB" w:rsidRDefault="000A42CB" w:rsidP="000A42CB">
      <w:pPr>
        <w:contextualSpacing/>
        <w:mirrorIndents/>
        <w:rPr>
          <w:rFonts w:ascii="Arial" w:eastAsia="Times New Roman" w:hAnsi="Arial"/>
          <w:sz w:val="26"/>
          <w:szCs w:val="26"/>
        </w:rPr>
      </w:pPr>
    </w:p>
    <w:p w14:paraId="4C88309A"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(Commander raps gavel once, to seat assembly.)</w:t>
      </w:r>
    </w:p>
    <w:p w14:paraId="1FBD589E" w14:textId="77777777" w:rsidR="000A42CB" w:rsidRPr="000A42CB" w:rsidRDefault="000A42CB" w:rsidP="000A42CB">
      <w:pPr>
        <w:contextualSpacing/>
        <w:mirrorIndents/>
        <w:rPr>
          <w:rFonts w:ascii="Arial" w:eastAsia="Times New Roman" w:hAnsi="Arial"/>
          <w:sz w:val="26"/>
          <w:szCs w:val="26"/>
        </w:rPr>
      </w:pPr>
    </w:p>
    <w:p w14:paraId="3DFD629E"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3CBD0A3C" w14:textId="77777777" w:rsidR="000A42CB" w:rsidRPr="000A42CB" w:rsidRDefault="000A42CB" w:rsidP="000A42CB">
      <w:pPr>
        <w:contextualSpacing/>
        <w:mirrorIndents/>
        <w:rPr>
          <w:rFonts w:ascii="Arial" w:eastAsia="Times New Roman" w:hAnsi="Arial"/>
          <w:sz w:val="26"/>
          <w:szCs w:val="26"/>
        </w:rPr>
      </w:pPr>
    </w:p>
    <w:p w14:paraId="3B3E7A89"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Motion to adjourn.</w:t>
      </w:r>
    </w:p>
    <w:p w14:paraId="66EFB255" w14:textId="77777777" w:rsidR="000A42CB" w:rsidRPr="000A42CB" w:rsidRDefault="000A42CB" w:rsidP="000A42CB">
      <w:pPr>
        <w:contextualSpacing/>
        <w:mirrorIndents/>
        <w:rPr>
          <w:rFonts w:ascii="Arial" w:eastAsia="Times New Roman" w:hAnsi="Arial"/>
          <w:sz w:val="26"/>
          <w:szCs w:val="26"/>
        </w:rPr>
      </w:pPr>
    </w:p>
    <w:p w14:paraId="14995B8C"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5A59B637" w14:textId="77777777" w:rsidR="000A42CB" w:rsidRPr="000A42CB" w:rsidRDefault="000A42CB" w:rsidP="000A42CB">
      <w:pPr>
        <w:contextualSpacing/>
        <w:mirrorIndents/>
        <w:rPr>
          <w:rFonts w:ascii="Arial" w:eastAsia="Times New Roman" w:hAnsi="Arial"/>
          <w:sz w:val="26"/>
          <w:szCs w:val="26"/>
        </w:rPr>
      </w:pPr>
    </w:p>
    <w:p w14:paraId="3EB04A33"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“Comrades, the purpose of our gathering here has been accomplished, but before we close, let us always be mindful of the principles for which this organization stands: Comradeship; Friendship; Loyalty to principle and to our Comrades and Devotion to our cause.</w:t>
      </w:r>
    </w:p>
    <w:p w14:paraId="0C1B67CA" w14:textId="77777777" w:rsidR="000A42CB" w:rsidRPr="000A42CB" w:rsidRDefault="000A42CB" w:rsidP="000A42CB">
      <w:pPr>
        <w:contextualSpacing/>
        <w:mirrorIndents/>
        <w:rPr>
          <w:rFonts w:ascii="Arial" w:eastAsia="Times New Roman" w:hAnsi="Arial"/>
          <w:sz w:val="26"/>
          <w:szCs w:val="26"/>
        </w:rPr>
      </w:pPr>
    </w:p>
    <w:p w14:paraId="12695B05"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6ED58FDA" w14:textId="77777777" w:rsidR="000A42CB" w:rsidRPr="000A42CB" w:rsidRDefault="000A42CB" w:rsidP="000A42CB">
      <w:pPr>
        <w:contextualSpacing/>
        <w:mirrorIndents/>
        <w:rPr>
          <w:rFonts w:ascii="Arial" w:eastAsia="Times New Roman" w:hAnsi="Arial"/>
          <w:sz w:val="26"/>
          <w:szCs w:val="26"/>
        </w:rPr>
      </w:pPr>
    </w:p>
    <w:p w14:paraId="11FC9183"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“Before I declare you adjourned, it is fitting and proper that we again render Honor to the Flag of our Country.”</w:t>
      </w:r>
    </w:p>
    <w:p w14:paraId="2167170C" w14:textId="77777777" w:rsidR="000A42CB" w:rsidRPr="000A42CB" w:rsidRDefault="000A42CB" w:rsidP="000A42CB">
      <w:pPr>
        <w:contextualSpacing/>
        <w:mirrorIndents/>
        <w:rPr>
          <w:rFonts w:ascii="Arial" w:eastAsia="Times New Roman" w:hAnsi="Arial"/>
          <w:sz w:val="26"/>
          <w:szCs w:val="26"/>
        </w:rPr>
      </w:pPr>
    </w:p>
    <w:p w14:paraId="0AEBF3A4"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(Raps gavel three times; all rise.)</w:t>
      </w:r>
    </w:p>
    <w:p w14:paraId="18EE8A9C" w14:textId="77777777" w:rsidR="000A42CB" w:rsidRPr="000A42CB" w:rsidRDefault="000A42CB" w:rsidP="000A42CB">
      <w:pPr>
        <w:contextualSpacing/>
        <w:mirrorIndents/>
        <w:rPr>
          <w:rFonts w:ascii="Arial" w:eastAsia="Times New Roman" w:hAnsi="Arial"/>
          <w:sz w:val="26"/>
          <w:szCs w:val="26"/>
        </w:rPr>
      </w:pPr>
    </w:p>
    <w:p w14:paraId="124846B6"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79CD64E4" w14:textId="77777777" w:rsidR="000A42CB" w:rsidRPr="000A42CB" w:rsidRDefault="000A42CB" w:rsidP="000A42CB">
      <w:pPr>
        <w:contextualSpacing/>
        <w:mirrorIndents/>
        <w:rPr>
          <w:rFonts w:ascii="Arial" w:eastAsia="Times New Roman" w:hAnsi="Arial"/>
          <w:sz w:val="26"/>
          <w:szCs w:val="26"/>
        </w:rPr>
      </w:pPr>
    </w:p>
    <w:p w14:paraId="57A4888C"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“Comrades, before us is the Flag of our Country. Let us always be true to its ideals and worthy of its exalted traditions.”</w:t>
      </w:r>
    </w:p>
    <w:p w14:paraId="5E17374D" w14:textId="77777777" w:rsidR="000A42CB" w:rsidRPr="000A42CB" w:rsidRDefault="000A42CB" w:rsidP="000A42CB">
      <w:pPr>
        <w:ind w:left="340"/>
        <w:contextualSpacing/>
        <w:mirrorIndents/>
        <w:rPr>
          <w:rFonts w:ascii="Arial" w:eastAsia="Arial" w:hAnsi="Arial"/>
          <w:color w:val="231F20"/>
          <w:sz w:val="26"/>
          <w:szCs w:val="26"/>
        </w:rPr>
      </w:pPr>
    </w:p>
    <w:p w14:paraId="3BB17A03"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“Comrades, ATTENTION; by the numbers, hand SALUTE!”</w:t>
      </w:r>
    </w:p>
    <w:p w14:paraId="22A2944B" w14:textId="77777777" w:rsidR="000A42CB" w:rsidRPr="000A42CB" w:rsidRDefault="000A42CB" w:rsidP="000A42CB">
      <w:pPr>
        <w:contextualSpacing/>
        <w:mirrorIndents/>
        <w:rPr>
          <w:rFonts w:ascii="Arial" w:eastAsia="Times New Roman" w:hAnsi="Arial"/>
          <w:sz w:val="26"/>
          <w:szCs w:val="26"/>
        </w:rPr>
      </w:pPr>
    </w:p>
    <w:p w14:paraId="521FB47F"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 xml:space="preserve">(All members and guests who are </w:t>
      </w:r>
      <w:r w:rsidR="008849BD">
        <w:rPr>
          <w:rFonts w:ascii="Arial" w:eastAsia="Arial" w:hAnsi="Arial"/>
          <w:color w:val="231F20"/>
          <w:sz w:val="26"/>
          <w:szCs w:val="26"/>
        </w:rPr>
        <w:t>Veteran</w:t>
      </w:r>
      <w:r w:rsidRPr="000A42CB">
        <w:rPr>
          <w:rFonts w:ascii="Arial" w:eastAsia="Arial" w:hAnsi="Arial"/>
          <w:color w:val="231F20"/>
          <w:sz w:val="26"/>
          <w:szCs w:val="26"/>
        </w:rPr>
        <w:t>s salute, others place their right hand over their heart.)</w:t>
      </w:r>
    </w:p>
    <w:p w14:paraId="255C4F45" w14:textId="77777777" w:rsidR="000A42CB" w:rsidRPr="000A42CB" w:rsidRDefault="000A42CB" w:rsidP="000A42CB">
      <w:pPr>
        <w:contextualSpacing/>
        <w:mirrorIndents/>
        <w:rPr>
          <w:rFonts w:ascii="Arial" w:eastAsia="Times New Roman" w:hAnsi="Arial"/>
          <w:sz w:val="26"/>
          <w:szCs w:val="26"/>
        </w:rPr>
      </w:pPr>
    </w:p>
    <w:p w14:paraId="6159C974"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“TWO!”</w:t>
      </w:r>
    </w:p>
    <w:p w14:paraId="4C925A9B" w14:textId="77777777" w:rsidR="000A42CB" w:rsidRPr="000A42CB" w:rsidRDefault="000A42CB" w:rsidP="000A42CB">
      <w:pPr>
        <w:contextualSpacing/>
        <w:mirrorIndents/>
        <w:rPr>
          <w:rFonts w:ascii="Arial" w:eastAsia="Times New Roman" w:hAnsi="Arial"/>
          <w:sz w:val="26"/>
          <w:szCs w:val="26"/>
        </w:rPr>
      </w:pPr>
    </w:p>
    <w:p w14:paraId="25AAC2A1"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“Comrade Chaplain, you will lead us in prayer.”</w:t>
      </w:r>
    </w:p>
    <w:p w14:paraId="22F9578F" w14:textId="77777777" w:rsidR="000A42CB" w:rsidRPr="000A42CB" w:rsidRDefault="000A42CB" w:rsidP="000A42CB">
      <w:pPr>
        <w:contextualSpacing/>
        <w:mirrorIndents/>
        <w:rPr>
          <w:rFonts w:ascii="Arial" w:eastAsia="Times New Roman" w:hAnsi="Arial"/>
          <w:sz w:val="26"/>
          <w:szCs w:val="26"/>
        </w:rPr>
      </w:pPr>
    </w:p>
    <w:p w14:paraId="52A0BDD9"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CHAPLAIN:</w:t>
      </w:r>
    </w:p>
    <w:p w14:paraId="7BA010CF" w14:textId="77777777" w:rsidR="000A42CB" w:rsidRPr="000A42CB" w:rsidRDefault="000A42CB" w:rsidP="000A42CB">
      <w:pPr>
        <w:contextualSpacing/>
        <w:mirrorIndents/>
        <w:rPr>
          <w:rFonts w:ascii="Arial" w:eastAsia="Times New Roman" w:hAnsi="Arial"/>
          <w:sz w:val="26"/>
          <w:szCs w:val="26"/>
        </w:rPr>
      </w:pPr>
    </w:p>
    <w:p w14:paraId="46B1D361"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“May the peace of God, which passes all understanding, keep our hearts and minds in the knowledge and love of God, and now unto the Eternal and All-wise Creator of the Universe, and Preserver of our Nation, be honor and glory forever and ever. Amen.”</w:t>
      </w:r>
    </w:p>
    <w:p w14:paraId="2F070595" w14:textId="77777777" w:rsidR="000A42CB" w:rsidRPr="000A42CB" w:rsidRDefault="000A42CB" w:rsidP="000A42CB">
      <w:pPr>
        <w:contextualSpacing/>
        <w:mirrorIndents/>
        <w:rPr>
          <w:rFonts w:ascii="Arial" w:eastAsia="Times New Roman" w:hAnsi="Arial"/>
          <w:sz w:val="26"/>
          <w:szCs w:val="26"/>
        </w:rPr>
      </w:pPr>
    </w:p>
    <w:p w14:paraId="3B6DFAB3" w14:textId="77777777" w:rsidR="000A42CB" w:rsidRPr="000A42CB" w:rsidRDefault="000A42CB" w:rsidP="000A42CB">
      <w:pPr>
        <w:contextualSpacing/>
        <w:mirrorIndents/>
        <w:rPr>
          <w:rFonts w:ascii="Arial" w:eastAsia="Arial" w:hAnsi="Arial"/>
          <w:b/>
          <w:color w:val="231F20"/>
          <w:sz w:val="26"/>
          <w:szCs w:val="26"/>
        </w:rPr>
      </w:pPr>
      <w:r w:rsidRPr="000A42CB">
        <w:rPr>
          <w:rFonts w:ascii="Arial" w:eastAsia="Arial" w:hAnsi="Arial"/>
          <w:b/>
          <w:color w:val="231F20"/>
          <w:sz w:val="26"/>
          <w:szCs w:val="26"/>
        </w:rPr>
        <w:t>COMMANDER:</w:t>
      </w:r>
    </w:p>
    <w:p w14:paraId="05376924" w14:textId="77777777" w:rsidR="000A42CB" w:rsidRPr="000A42CB" w:rsidRDefault="000A42CB" w:rsidP="000A42CB">
      <w:pPr>
        <w:contextualSpacing/>
        <w:mirrorIndents/>
        <w:rPr>
          <w:rFonts w:ascii="Arial" w:eastAsia="Times New Roman" w:hAnsi="Arial"/>
          <w:sz w:val="26"/>
          <w:szCs w:val="26"/>
        </w:rPr>
      </w:pPr>
    </w:p>
    <w:p w14:paraId="39C941D3" w14:textId="77777777" w:rsidR="000A42CB" w:rsidRPr="000A42CB"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“I now declare this meeting of......Chapter No...</w:t>
      </w:r>
      <w:r w:rsidR="00CC306B" w:rsidRPr="000A42CB">
        <w:rPr>
          <w:rFonts w:ascii="Arial" w:eastAsia="Arial" w:hAnsi="Arial"/>
          <w:color w:val="231F20"/>
          <w:sz w:val="26"/>
          <w:szCs w:val="26"/>
        </w:rPr>
        <w:t>, Disabled</w:t>
      </w:r>
      <w:r w:rsidRPr="000A42CB">
        <w:rPr>
          <w:rFonts w:ascii="Arial" w:eastAsia="Arial" w:hAnsi="Arial"/>
          <w:color w:val="231F20"/>
          <w:sz w:val="26"/>
          <w:szCs w:val="26"/>
        </w:rPr>
        <w:t xml:space="preserve"> American </w:t>
      </w:r>
      <w:r w:rsidR="008849BD">
        <w:rPr>
          <w:rFonts w:ascii="Arial" w:eastAsia="Arial" w:hAnsi="Arial"/>
          <w:color w:val="231F20"/>
          <w:sz w:val="26"/>
          <w:szCs w:val="26"/>
        </w:rPr>
        <w:t>Veteran</w:t>
      </w:r>
      <w:r w:rsidRPr="000A42CB">
        <w:rPr>
          <w:rFonts w:ascii="Arial" w:eastAsia="Arial" w:hAnsi="Arial"/>
          <w:color w:val="231F20"/>
          <w:sz w:val="26"/>
          <w:szCs w:val="26"/>
        </w:rPr>
        <w:t>s, adjourned.</w:t>
      </w:r>
    </w:p>
    <w:p w14:paraId="78EF1AE2" w14:textId="77777777" w:rsidR="000A42CB" w:rsidRPr="000A42CB" w:rsidRDefault="000A42CB" w:rsidP="000A42CB">
      <w:pPr>
        <w:contextualSpacing/>
        <w:mirrorIndents/>
        <w:rPr>
          <w:rFonts w:ascii="Arial" w:eastAsia="Times New Roman" w:hAnsi="Arial"/>
          <w:sz w:val="26"/>
          <w:szCs w:val="26"/>
        </w:rPr>
      </w:pPr>
    </w:p>
    <w:p w14:paraId="07E74B23" w14:textId="77777777" w:rsidR="00B81E61" w:rsidRDefault="000A42CB" w:rsidP="000A42CB">
      <w:pPr>
        <w:ind w:left="340"/>
        <w:contextualSpacing/>
        <w:mirrorIndents/>
        <w:rPr>
          <w:rFonts w:ascii="Arial" w:eastAsia="Arial" w:hAnsi="Arial"/>
          <w:color w:val="231F20"/>
          <w:sz w:val="26"/>
          <w:szCs w:val="26"/>
        </w:rPr>
      </w:pPr>
      <w:r w:rsidRPr="000A42CB">
        <w:rPr>
          <w:rFonts w:ascii="Arial" w:eastAsia="Arial" w:hAnsi="Arial"/>
          <w:color w:val="231F20"/>
          <w:sz w:val="26"/>
          <w:szCs w:val="26"/>
        </w:rPr>
        <w:t>Our next meeting will be held on .........”</w:t>
      </w:r>
    </w:p>
    <w:p w14:paraId="4F3A3B15" w14:textId="77777777" w:rsidR="00B81E61" w:rsidRDefault="00B81E61">
      <w:pPr>
        <w:spacing w:after="200" w:line="276" w:lineRule="auto"/>
        <w:rPr>
          <w:rFonts w:ascii="Arial" w:eastAsia="Arial" w:hAnsi="Arial"/>
          <w:color w:val="231F20"/>
          <w:sz w:val="26"/>
          <w:szCs w:val="26"/>
        </w:rPr>
      </w:pPr>
      <w:r>
        <w:rPr>
          <w:rFonts w:ascii="Arial" w:eastAsia="Arial" w:hAnsi="Arial"/>
          <w:color w:val="231F20"/>
          <w:sz w:val="26"/>
          <w:szCs w:val="26"/>
        </w:rPr>
        <w:br w:type="page"/>
      </w:r>
    </w:p>
    <w:p w14:paraId="07F96568" w14:textId="77777777" w:rsidR="000A42CB" w:rsidRDefault="000A42CB" w:rsidP="00CC306B">
      <w:pPr>
        <w:contextualSpacing/>
        <w:mirrorIndents/>
        <w:rPr>
          <w:rFonts w:ascii="Arial" w:eastAsia="Arial" w:hAnsi="Arial"/>
          <w:color w:val="231F20"/>
          <w:sz w:val="26"/>
          <w:szCs w:val="26"/>
        </w:rPr>
      </w:pPr>
    </w:p>
    <w:p w14:paraId="05B3F2EB" w14:textId="77777777" w:rsidR="000A42CB" w:rsidRDefault="00D84648" w:rsidP="00CC306B">
      <w:pPr>
        <w:contextualSpacing/>
        <w:mirrorIndents/>
        <w:jc w:val="center"/>
        <w:rPr>
          <w:rFonts w:ascii="Arial" w:eastAsia="Arial" w:hAnsi="Arial"/>
          <w:b/>
          <w:sz w:val="26"/>
          <w:szCs w:val="26"/>
        </w:rPr>
      </w:pPr>
      <w:r>
        <w:rPr>
          <w:rFonts w:ascii="Arial" w:eastAsia="Arial" w:hAnsi="Arial"/>
          <w:b/>
          <w:sz w:val="26"/>
          <w:szCs w:val="26"/>
        </w:rPr>
        <w:t>APPENDIX</w:t>
      </w:r>
      <w:r w:rsidR="00CC306B" w:rsidRPr="00CC306B">
        <w:rPr>
          <w:rFonts w:ascii="Arial" w:eastAsia="Arial" w:hAnsi="Arial"/>
          <w:b/>
          <w:sz w:val="26"/>
          <w:szCs w:val="26"/>
        </w:rPr>
        <w:t xml:space="preserve"> 2 - SENIOR VICE COMMANDER</w:t>
      </w:r>
    </w:p>
    <w:p w14:paraId="637AD452" w14:textId="77777777" w:rsidR="00CC306B" w:rsidRPr="00A85588" w:rsidRDefault="00CC306B" w:rsidP="00CC306B">
      <w:pPr>
        <w:contextualSpacing/>
        <w:mirrorIndents/>
        <w:jc w:val="center"/>
        <w:rPr>
          <w:rFonts w:ascii="Arial" w:eastAsia="Arial" w:hAnsi="Arial"/>
          <w:b/>
          <w:sz w:val="26"/>
          <w:szCs w:val="26"/>
        </w:rPr>
      </w:pPr>
    </w:p>
    <w:p w14:paraId="7A303B68" w14:textId="77777777" w:rsidR="00A85588" w:rsidRDefault="00A85588" w:rsidP="00A85588">
      <w:pPr>
        <w:contextualSpacing/>
        <w:mirrorIndents/>
        <w:rPr>
          <w:rFonts w:ascii="Arial" w:eastAsia="Arial" w:hAnsi="Arial"/>
          <w:sz w:val="26"/>
          <w:szCs w:val="26"/>
        </w:rPr>
      </w:pPr>
      <w:r w:rsidRPr="00A85588">
        <w:rPr>
          <w:rFonts w:ascii="Arial" w:hAnsi="Arial"/>
          <w:sz w:val="26"/>
          <w:szCs w:val="26"/>
        </w:rPr>
        <w:t>The Senior Vice-Commander will perform all the duties of the Commander during the Commanders’ absence, or during any incapacity, and perform such other duties as may be reasonably assigned to that office by the Commander.  The Senior Vice-Commander</w:t>
      </w:r>
      <w:r>
        <w:rPr>
          <w:rFonts w:ascii="Arial" w:hAnsi="Arial"/>
          <w:sz w:val="26"/>
          <w:szCs w:val="26"/>
        </w:rPr>
        <w:t>, s</w:t>
      </w:r>
      <w:r w:rsidRPr="004E483D">
        <w:rPr>
          <w:rFonts w:ascii="Arial" w:eastAsia="Arial" w:hAnsi="Arial"/>
          <w:sz w:val="26"/>
          <w:szCs w:val="26"/>
        </w:rPr>
        <w:t xml:space="preserve">ubject to the direction of the Chapter, he or she </w:t>
      </w:r>
      <w:r w:rsidR="003A433B">
        <w:rPr>
          <w:rFonts w:ascii="Arial" w:eastAsia="Arial" w:hAnsi="Arial"/>
          <w:sz w:val="26"/>
          <w:szCs w:val="26"/>
        </w:rPr>
        <w:t>will</w:t>
      </w:r>
      <w:r w:rsidRPr="004E483D">
        <w:rPr>
          <w:rFonts w:ascii="Arial" w:eastAsia="Arial" w:hAnsi="Arial"/>
          <w:sz w:val="26"/>
          <w:szCs w:val="26"/>
        </w:rPr>
        <w:t xml:space="preserve"> act as Chairperson of membership solicitation activities to the end that every eligi</w:t>
      </w:r>
      <w:r>
        <w:rPr>
          <w:rFonts w:ascii="Arial" w:eastAsia="Arial" w:hAnsi="Arial"/>
          <w:sz w:val="26"/>
          <w:szCs w:val="26"/>
        </w:rPr>
        <w:t xml:space="preserve">ble </w:t>
      </w:r>
      <w:r w:rsidR="008849BD">
        <w:rPr>
          <w:rFonts w:ascii="Arial" w:eastAsia="Arial" w:hAnsi="Arial"/>
          <w:sz w:val="26"/>
          <w:szCs w:val="26"/>
        </w:rPr>
        <w:t>Veteran</w:t>
      </w:r>
      <w:r>
        <w:rPr>
          <w:rFonts w:ascii="Arial" w:eastAsia="Arial" w:hAnsi="Arial"/>
          <w:sz w:val="26"/>
          <w:szCs w:val="26"/>
        </w:rPr>
        <w:t xml:space="preserve"> may become a member</w:t>
      </w:r>
      <w:r w:rsidRPr="00A85588">
        <w:rPr>
          <w:rFonts w:ascii="Arial" w:hAnsi="Arial"/>
          <w:sz w:val="26"/>
          <w:szCs w:val="26"/>
        </w:rPr>
        <w:t>, and such others as deemed necessary by the Executive Committee</w:t>
      </w:r>
      <w:r>
        <w:rPr>
          <w:rFonts w:ascii="Arial" w:hAnsi="Arial"/>
          <w:sz w:val="26"/>
          <w:szCs w:val="26"/>
        </w:rPr>
        <w:t>.  They wi</w:t>
      </w:r>
      <w:r w:rsidRPr="004E483D">
        <w:rPr>
          <w:rFonts w:ascii="Arial" w:eastAsia="Arial" w:hAnsi="Arial"/>
          <w:sz w:val="26"/>
          <w:szCs w:val="26"/>
        </w:rPr>
        <w:t xml:space="preserve">ll encourage friendship among the members of this Organization, discourage discord, and promote harmony. With the approval of the Chapter, the Senior Vice Commander may appoint one or more members to assist </w:t>
      </w:r>
      <w:r>
        <w:rPr>
          <w:rFonts w:ascii="Arial" w:eastAsia="Arial" w:hAnsi="Arial"/>
          <w:sz w:val="26"/>
          <w:szCs w:val="26"/>
        </w:rPr>
        <w:t xml:space="preserve">them </w:t>
      </w:r>
      <w:r w:rsidRPr="004E483D">
        <w:rPr>
          <w:rFonts w:ascii="Arial" w:eastAsia="Arial" w:hAnsi="Arial"/>
          <w:sz w:val="26"/>
          <w:szCs w:val="26"/>
        </w:rPr>
        <w:t>in such membership activities. DAV’s membership eligibility is contained in Article 11 of the DAV National Bylaws. The Senior Vice Commander may not serve as Adjutant or Treasurer.</w:t>
      </w:r>
    </w:p>
    <w:p w14:paraId="2763FB05" w14:textId="77777777" w:rsidR="00A85588" w:rsidRDefault="00A85588" w:rsidP="00A85588">
      <w:pPr>
        <w:contextualSpacing/>
        <w:mirrorIndents/>
        <w:rPr>
          <w:rFonts w:ascii="Arial" w:hAnsi="Arial"/>
          <w:b/>
          <w:sz w:val="26"/>
          <w:szCs w:val="26"/>
        </w:rPr>
      </w:pPr>
    </w:p>
    <w:p w14:paraId="41A1BA92"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Members are persons who have met the eligibility criteria set out herein, and have paid the appropriate dues. There </w:t>
      </w:r>
      <w:r w:rsidR="003A433B">
        <w:rPr>
          <w:rFonts w:ascii="Arial" w:eastAsia="Times New Roman" w:hAnsi="Arial"/>
          <w:sz w:val="26"/>
          <w:szCs w:val="26"/>
        </w:rPr>
        <w:t>will</w:t>
      </w:r>
      <w:r w:rsidRPr="000E7DB9">
        <w:rPr>
          <w:rFonts w:ascii="Arial" w:eastAsia="Times New Roman" w:hAnsi="Arial"/>
          <w:sz w:val="26"/>
          <w:szCs w:val="26"/>
        </w:rPr>
        <w:t xml:space="preserve"> be no associate, special or honorary memberships. Members who are under suspension are not considered “members” under these Bylaws.</w:t>
      </w:r>
    </w:p>
    <w:p w14:paraId="747F3F03" w14:textId="77777777" w:rsidR="00592331" w:rsidRPr="000E7DB9" w:rsidRDefault="00592331" w:rsidP="00592331">
      <w:pPr>
        <w:contextualSpacing/>
        <w:mirrorIndents/>
        <w:rPr>
          <w:rFonts w:ascii="Arial" w:eastAsia="Times New Roman" w:hAnsi="Arial"/>
          <w:sz w:val="26"/>
          <w:szCs w:val="26"/>
        </w:rPr>
      </w:pPr>
    </w:p>
    <w:p w14:paraId="50A15D56" w14:textId="77777777" w:rsidR="00592331" w:rsidRPr="00E57498" w:rsidRDefault="00592331" w:rsidP="00592331">
      <w:pPr>
        <w:contextualSpacing/>
        <w:mirrorIndents/>
        <w:rPr>
          <w:rFonts w:ascii="Arial" w:eastAsia="Times New Roman" w:hAnsi="Arial"/>
          <w:b/>
          <w:sz w:val="26"/>
          <w:szCs w:val="26"/>
        </w:rPr>
      </w:pPr>
      <w:r w:rsidRPr="00E57498">
        <w:rPr>
          <w:rFonts w:ascii="Arial" w:eastAsia="Times New Roman" w:hAnsi="Arial"/>
          <w:b/>
          <w:sz w:val="26"/>
          <w:szCs w:val="26"/>
        </w:rPr>
        <w:t>Membership Eligibility</w:t>
      </w:r>
    </w:p>
    <w:p w14:paraId="598680D6" w14:textId="77777777" w:rsidR="00592331" w:rsidRPr="00E57498" w:rsidRDefault="00592331" w:rsidP="00592331">
      <w:pPr>
        <w:contextualSpacing/>
        <w:mirrorIndents/>
        <w:rPr>
          <w:rFonts w:ascii="Arial" w:eastAsia="Times New Roman" w:hAnsi="Arial"/>
          <w:b/>
          <w:sz w:val="26"/>
          <w:szCs w:val="26"/>
        </w:rPr>
      </w:pPr>
    </w:p>
    <w:p w14:paraId="18096E5B" w14:textId="77777777" w:rsidR="00592331" w:rsidRPr="000E7DB9" w:rsidRDefault="00592331" w:rsidP="00135A09">
      <w:pPr>
        <w:contextualSpacing/>
        <w:mirrorIndents/>
        <w:rPr>
          <w:rFonts w:ascii="Arial" w:eastAsia="Times New Roman" w:hAnsi="Arial"/>
          <w:sz w:val="26"/>
          <w:szCs w:val="26"/>
        </w:rPr>
      </w:pPr>
      <w:r w:rsidRPr="000E7DB9">
        <w:rPr>
          <w:rFonts w:ascii="Arial" w:eastAsia="Times New Roman" w:hAnsi="Arial"/>
          <w:sz w:val="26"/>
          <w:szCs w:val="26"/>
        </w:rPr>
        <w:t>Any man or woman, wounded, gassed,</w:t>
      </w:r>
      <w:r w:rsidRPr="000E7DB9">
        <w:rPr>
          <w:rFonts w:ascii="Arial" w:eastAsia="Times New Roman" w:hAnsi="Arial"/>
          <w:b/>
          <w:sz w:val="26"/>
          <w:szCs w:val="26"/>
        </w:rPr>
        <w:t xml:space="preserve"> </w:t>
      </w:r>
      <w:r w:rsidRPr="000E7DB9">
        <w:rPr>
          <w:rFonts w:ascii="Arial" w:eastAsia="Times New Roman" w:hAnsi="Arial"/>
          <w:sz w:val="26"/>
          <w:szCs w:val="26"/>
        </w:rPr>
        <w:t xml:space="preserve">injured or disabled in the line of duty during time of war as substantiated by official medical records of the armed forces, by notation on discharge certificate or Adjutant General’s office record, or by United States </w:t>
      </w:r>
      <w:r w:rsidR="00DE467D">
        <w:rPr>
          <w:rFonts w:ascii="Arial" w:eastAsia="Times New Roman" w:hAnsi="Arial"/>
          <w:sz w:val="26"/>
          <w:szCs w:val="26"/>
        </w:rPr>
        <w:t>Department</w:t>
      </w:r>
      <w:r w:rsidRPr="000E7DB9">
        <w:rPr>
          <w:rFonts w:ascii="Arial" w:eastAsia="Times New Roman" w:hAnsi="Arial"/>
          <w:sz w:val="26"/>
          <w:szCs w:val="26"/>
        </w:rPr>
        <w:t xml:space="preserve"> of </w:t>
      </w:r>
      <w:r w:rsidR="008849BD">
        <w:rPr>
          <w:rFonts w:ascii="Arial" w:eastAsia="Times New Roman" w:hAnsi="Arial"/>
          <w:sz w:val="26"/>
          <w:szCs w:val="26"/>
        </w:rPr>
        <w:t>Veteran</w:t>
      </w:r>
      <w:r w:rsidRPr="000E7DB9">
        <w:rPr>
          <w:rFonts w:ascii="Arial" w:eastAsia="Times New Roman" w:hAnsi="Arial"/>
          <w:sz w:val="26"/>
          <w:szCs w:val="26"/>
        </w:rPr>
        <w:t>s Affairs records,</w:t>
      </w:r>
      <w:r>
        <w:rPr>
          <w:rFonts w:ascii="Arial" w:eastAsia="Times New Roman" w:hAnsi="Arial"/>
          <w:sz w:val="26"/>
          <w:szCs w:val="26"/>
        </w:rPr>
        <w:t xml:space="preserve"> </w:t>
      </w:r>
      <w:r w:rsidRPr="000E7DB9">
        <w:rPr>
          <w:rFonts w:ascii="Arial" w:eastAsia="Times New Roman" w:hAnsi="Arial"/>
          <w:sz w:val="26"/>
          <w:szCs w:val="26"/>
        </w:rPr>
        <w:t>while in the service of either the military or naval forces of the United States of America, and who has not been dishonorably discharged or separated from such service, or who may still be in active service in the armed forces of the United States of America is eligible. Others, who were disabled while serving with any of the armed forces of any nations associated with the United States as allies during any of its war periods, who are American citizens and who are honorably discharged, are also eligible for membership. Those who are eligible also include but are not limited to the following:</w:t>
      </w:r>
    </w:p>
    <w:p w14:paraId="3CDB6004" w14:textId="77777777" w:rsidR="00592331" w:rsidRPr="000E7DB9" w:rsidRDefault="00592331" w:rsidP="00592331">
      <w:pPr>
        <w:contextualSpacing/>
        <w:mirrorIndents/>
        <w:rPr>
          <w:rFonts w:ascii="Arial" w:eastAsia="Times New Roman" w:hAnsi="Arial"/>
          <w:sz w:val="26"/>
          <w:szCs w:val="26"/>
        </w:rPr>
      </w:pPr>
    </w:p>
    <w:p w14:paraId="46FF53D1" w14:textId="77777777" w:rsidR="00592331" w:rsidRPr="000E7DB9" w:rsidRDefault="00592331" w:rsidP="00135A09">
      <w:pPr>
        <w:tabs>
          <w:tab w:val="left" w:pos="720"/>
        </w:tabs>
        <w:contextualSpacing/>
        <w:mirrorIndents/>
        <w:rPr>
          <w:rFonts w:ascii="Arial" w:eastAsia="Times New Roman" w:hAnsi="Arial"/>
          <w:sz w:val="26"/>
          <w:szCs w:val="26"/>
        </w:rPr>
      </w:pPr>
      <w:r w:rsidRPr="000E7DB9">
        <w:rPr>
          <w:rFonts w:ascii="Arial" w:eastAsia="Times New Roman" w:hAnsi="Arial"/>
          <w:sz w:val="26"/>
          <w:szCs w:val="26"/>
        </w:rPr>
        <w:t>All persons who were prisoners-of-war.</w:t>
      </w:r>
    </w:p>
    <w:p w14:paraId="4C3F5503" w14:textId="77777777" w:rsidR="00592331" w:rsidRPr="000E7DB9" w:rsidRDefault="00592331" w:rsidP="00135A09">
      <w:pPr>
        <w:contextualSpacing/>
        <w:mirrorIndents/>
        <w:rPr>
          <w:rFonts w:ascii="Arial" w:eastAsia="Times New Roman" w:hAnsi="Arial"/>
          <w:sz w:val="26"/>
          <w:szCs w:val="26"/>
        </w:rPr>
      </w:pPr>
    </w:p>
    <w:p w14:paraId="34AD36FF" w14:textId="77777777" w:rsidR="00592331" w:rsidRPr="000E7DB9" w:rsidRDefault="00592331" w:rsidP="00135A09">
      <w:pPr>
        <w:tabs>
          <w:tab w:val="left" w:pos="720"/>
        </w:tabs>
        <w:contextualSpacing/>
        <w:mirrorIndents/>
        <w:rPr>
          <w:rFonts w:ascii="Arial" w:eastAsia="Times New Roman" w:hAnsi="Arial"/>
          <w:sz w:val="26"/>
          <w:szCs w:val="26"/>
        </w:rPr>
      </w:pPr>
      <w:r w:rsidRPr="000E7DB9">
        <w:rPr>
          <w:rFonts w:ascii="Arial" w:eastAsia="Times New Roman" w:hAnsi="Arial"/>
          <w:sz w:val="26"/>
          <w:szCs w:val="26"/>
        </w:rPr>
        <w:t>All persons awarded the Purple Heart.</w:t>
      </w:r>
    </w:p>
    <w:p w14:paraId="7423A57B" w14:textId="77777777" w:rsidR="00592331" w:rsidRPr="000E7DB9" w:rsidRDefault="00592331" w:rsidP="00135A09">
      <w:pPr>
        <w:contextualSpacing/>
        <w:mirrorIndents/>
        <w:rPr>
          <w:rFonts w:ascii="Arial" w:eastAsia="Times New Roman" w:hAnsi="Arial"/>
          <w:sz w:val="26"/>
          <w:szCs w:val="26"/>
        </w:rPr>
      </w:pPr>
    </w:p>
    <w:p w14:paraId="16905F84" w14:textId="77777777" w:rsidR="00592331" w:rsidRPr="000E7DB9" w:rsidRDefault="00592331" w:rsidP="00135A09">
      <w:pPr>
        <w:tabs>
          <w:tab w:val="left" w:pos="720"/>
        </w:tabs>
        <w:contextualSpacing/>
        <w:mirrorIndents/>
        <w:rPr>
          <w:rFonts w:ascii="Arial" w:eastAsia="Times New Roman" w:hAnsi="Arial"/>
          <w:sz w:val="26"/>
          <w:szCs w:val="26"/>
        </w:rPr>
      </w:pPr>
      <w:r w:rsidRPr="000E7DB9">
        <w:rPr>
          <w:rFonts w:ascii="Arial" w:eastAsia="Times New Roman" w:hAnsi="Arial"/>
          <w:sz w:val="26"/>
          <w:szCs w:val="26"/>
        </w:rPr>
        <w:t>All persons with a disability discharge from military service.</w:t>
      </w:r>
    </w:p>
    <w:p w14:paraId="3BACF9EF" w14:textId="77777777" w:rsidR="00592331" w:rsidRPr="000E7DB9" w:rsidRDefault="00592331" w:rsidP="00135A09">
      <w:pPr>
        <w:contextualSpacing/>
        <w:mirrorIndents/>
        <w:rPr>
          <w:rFonts w:ascii="Arial" w:eastAsia="Times New Roman" w:hAnsi="Arial"/>
          <w:sz w:val="26"/>
          <w:szCs w:val="26"/>
        </w:rPr>
      </w:pPr>
    </w:p>
    <w:p w14:paraId="75FD1B64" w14:textId="77777777" w:rsidR="00592331" w:rsidRDefault="00592331" w:rsidP="00135A09">
      <w:pPr>
        <w:tabs>
          <w:tab w:val="left" w:pos="720"/>
        </w:tabs>
        <w:contextualSpacing/>
        <w:mirrorIndents/>
        <w:rPr>
          <w:rFonts w:ascii="Arial" w:eastAsia="Times New Roman" w:hAnsi="Arial"/>
          <w:sz w:val="26"/>
          <w:szCs w:val="26"/>
        </w:rPr>
      </w:pPr>
      <w:r w:rsidRPr="000E7DB9">
        <w:rPr>
          <w:rFonts w:ascii="Arial" w:eastAsia="Times New Roman" w:hAnsi="Arial"/>
          <w:sz w:val="26"/>
          <w:szCs w:val="26"/>
        </w:rPr>
        <w:t xml:space="preserve">All persons who are receiving or ever did receive compensation from the United States </w:t>
      </w:r>
      <w:r w:rsidR="00DE467D">
        <w:rPr>
          <w:rFonts w:ascii="Arial" w:eastAsia="Times New Roman" w:hAnsi="Arial"/>
          <w:sz w:val="26"/>
          <w:szCs w:val="26"/>
        </w:rPr>
        <w:t>Department</w:t>
      </w:r>
      <w:r w:rsidRPr="000E7DB9">
        <w:rPr>
          <w:rFonts w:ascii="Arial" w:eastAsia="Times New Roman" w:hAnsi="Arial"/>
          <w:sz w:val="26"/>
          <w:szCs w:val="26"/>
        </w:rPr>
        <w:t xml:space="preserve"> of </w:t>
      </w:r>
      <w:r w:rsidR="008849BD">
        <w:rPr>
          <w:rFonts w:ascii="Arial" w:eastAsia="Times New Roman" w:hAnsi="Arial"/>
          <w:sz w:val="26"/>
          <w:szCs w:val="26"/>
        </w:rPr>
        <w:t>Veteran</w:t>
      </w:r>
      <w:r w:rsidRPr="000E7DB9">
        <w:rPr>
          <w:rFonts w:ascii="Arial" w:eastAsia="Times New Roman" w:hAnsi="Arial"/>
          <w:sz w:val="26"/>
          <w:szCs w:val="26"/>
        </w:rPr>
        <w:t>s Affairs for a disability incurred during time of war.</w:t>
      </w:r>
    </w:p>
    <w:p w14:paraId="0A10B5CE" w14:textId="77777777" w:rsidR="00592331" w:rsidRPr="000E7DB9" w:rsidRDefault="00592331" w:rsidP="00135A09">
      <w:pPr>
        <w:contextualSpacing/>
        <w:mirrorIndents/>
        <w:rPr>
          <w:rFonts w:ascii="Arial" w:eastAsia="Times New Roman" w:hAnsi="Arial"/>
          <w:sz w:val="26"/>
          <w:szCs w:val="26"/>
        </w:rPr>
      </w:pPr>
    </w:p>
    <w:p w14:paraId="3E1B57A8" w14:textId="77777777" w:rsidR="00592331" w:rsidRPr="000E7DB9" w:rsidRDefault="00592331" w:rsidP="00135A09">
      <w:pPr>
        <w:tabs>
          <w:tab w:val="left" w:pos="720"/>
        </w:tabs>
        <w:contextualSpacing/>
        <w:mirrorIndents/>
        <w:rPr>
          <w:rFonts w:ascii="Arial" w:eastAsia="Times New Roman" w:hAnsi="Arial"/>
          <w:sz w:val="26"/>
          <w:szCs w:val="26"/>
        </w:rPr>
      </w:pPr>
      <w:bookmarkStart w:id="4" w:name="page53"/>
      <w:bookmarkEnd w:id="4"/>
      <w:r w:rsidRPr="000E7DB9">
        <w:rPr>
          <w:rFonts w:ascii="Arial" w:eastAsia="Arial" w:hAnsi="Arial"/>
          <w:noProof/>
          <w:color w:val="404040"/>
          <w:sz w:val="26"/>
          <w:szCs w:val="26"/>
        </w:rPr>
        <w:drawing>
          <wp:anchor distT="0" distB="0" distL="114300" distR="114300" simplePos="0" relativeHeight="251665408" behindDoc="1" locked="0" layoutInCell="0" allowOverlap="1" wp14:anchorId="4F5A6EED" wp14:editId="5B5E6CD0">
            <wp:simplePos x="0" y="0"/>
            <wp:positionH relativeFrom="page">
              <wp:posOffset>0</wp:posOffset>
            </wp:positionH>
            <wp:positionV relativeFrom="page">
              <wp:posOffset>0</wp:posOffset>
            </wp:positionV>
            <wp:extent cx="1905" cy="1905"/>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0E7DB9">
        <w:rPr>
          <w:rFonts w:ascii="Arial" w:eastAsia="Arial" w:hAnsi="Arial"/>
          <w:noProof/>
          <w:color w:val="404040"/>
          <w:sz w:val="26"/>
          <w:szCs w:val="26"/>
        </w:rPr>
        <w:drawing>
          <wp:anchor distT="0" distB="0" distL="114300" distR="114300" simplePos="0" relativeHeight="251666432" behindDoc="1" locked="0" layoutInCell="0" allowOverlap="1" wp14:anchorId="508144EC" wp14:editId="0A3DF804">
            <wp:simplePos x="0" y="0"/>
            <wp:positionH relativeFrom="page">
              <wp:posOffset>3580130</wp:posOffset>
            </wp:positionH>
            <wp:positionV relativeFrom="page">
              <wp:posOffset>0</wp:posOffset>
            </wp:positionV>
            <wp:extent cx="1905" cy="1905"/>
            <wp:effectExtent l="0" t="0" r="0" b="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0E7DB9">
        <w:rPr>
          <w:rFonts w:ascii="Arial" w:eastAsia="Times New Roman" w:hAnsi="Arial"/>
          <w:sz w:val="26"/>
          <w:szCs w:val="26"/>
        </w:rPr>
        <w:t xml:space="preserve">All persons with a wartime service-connected disability of ANY degree (including those with a rating of less than 10 percent) officially rated by the United States </w:t>
      </w:r>
      <w:r w:rsidR="00DE467D">
        <w:rPr>
          <w:rFonts w:ascii="Arial" w:eastAsia="Times New Roman" w:hAnsi="Arial"/>
          <w:sz w:val="26"/>
          <w:szCs w:val="26"/>
        </w:rPr>
        <w:t>Department</w:t>
      </w:r>
      <w:r w:rsidRPr="000E7DB9">
        <w:rPr>
          <w:rFonts w:ascii="Arial" w:eastAsia="Times New Roman" w:hAnsi="Arial"/>
          <w:sz w:val="26"/>
          <w:szCs w:val="26"/>
        </w:rPr>
        <w:t xml:space="preserve"> of </w:t>
      </w:r>
      <w:r w:rsidR="008849BD">
        <w:rPr>
          <w:rFonts w:ascii="Arial" w:eastAsia="Times New Roman" w:hAnsi="Arial"/>
          <w:sz w:val="26"/>
          <w:szCs w:val="26"/>
        </w:rPr>
        <w:t>Veteran</w:t>
      </w:r>
      <w:r w:rsidRPr="000E7DB9">
        <w:rPr>
          <w:rFonts w:ascii="Arial" w:eastAsia="Times New Roman" w:hAnsi="Arial"/>
          <w:sz w:val="26"/>
          <w:szCs w:val="26"/>
        </w:rPr>
        <w:t>s Affairs.</w:t>
      </w:r>
    </w:p>
    <w:p w14:paraId="39FEAE3C" w14:textId="77777777" w:rsidR="00592331" w:rsidRPr="000E7DB9" w:rsidRDefault="00592331" w:rsidP="00135A09">
      <w:pPr>
        <w:contextualSpacing/>
        <w:mirrorIndents/>
        <w:rPr>
          <w:rFonts w:ascii="Arial" w:eastAsia="Times New Roman" w:hAnsi="Arial"/>
          <w:sz w:val="26"/>
          <w:szCs w:val="26"/>
        </w:rPr>
      </w:pPr>
    </w:p>
    <w:p w14:paraId="7A6F0457" w14:textId="77777777" w:rsidR="00592331" w:rsidRPr="000E7DB9" w:rsidRDefault="00592331" w:rsidP="00135A09">
      <w:pPr>
        <w:tabs>
          <w:tab w:val="left" w:pos="720"/>
        </w:tabs>
        <w:contextualSpacing/>
        <w:mirrorIndents/>
        <w:rPr>
          <w:rFonts w:ascii="Arial" w:eastAsia="Times New Roman" w:hAnsi="Arial"/>
          <w:sz w:val="26"/>
          <w:szCs w:val="26"/>
        </w:rPr>
      </w:pPr>
      <w:r w:rsidRPr="000E7DB9">
        <w:rPr>
          <w:rFonts w:ascii="Arial" w:eastAsia="Times New Roman" w:hAnsi="Arial"/>
          <w:sz w:val="26"/>
          <w:szCs w:val="26"/>
        </w:rPr>
        <w:t>All persons awarded vocational training because of injury or disability.</w:t>
      </w:r>
    </w:p>
    <w:p w14:paraId="100687ED" w14:textId="77777777" w:rsidR="00592331" w:rsidRPr="000E7DB9" w:rsidRDefault="00592331" w:rsidP="00592331">
      <w:pPr>
        <w:contextualSpacing/>
        <w:mirrorIndents/>
        <w:rPr>
          <w:rFonts w:ascii="Arial" w:eastAsia="Times New Roman" w:hAnsi="Arial"/>
          <w:sz w:val="26"/>
          <w:szCs w:val="26"/>
        </w:rPr>
      </w:pPr>
    </w:p>
    <w:p w14:paraId="65994E8F" w14:textId="77777777" w:rsidR="00592331" w:rsidRPr="000E7DB9" w:rsidRDefault="00592331" w:rsidP="00A43591">
      <w:pPr>
        <w:tabs>
          <w:tab w:val="left" w:pos="720"/>
        </w:tabs>
        <w:contextualSpacing/>
        <w:mirrorIndents/>
        <w:rPr>
          <w:rFonts w:ascii="Arial" w:eastAsia="Times New Roman" w:hAnsi="Arial"/>
          <w:sz w:val="26"/>
          <w:szCs w:val="26"/>
        </w:rPr>
      </w:pPr>
      <w:r w:rsidRPr="000E7DB9">
        <w:rPr>
          <w:rFonts w:ascii="Arial" w:eastAsia="Times New Roman" w:hAnsi="Arial"/>
          <w:sz w:val="26"/>
          <w:szCs w:val="26"/>
        </w:rPr>
        <w:t>All persons retired from military service for disability incurred during time of war.</w:t>
      </w:r>
    </w:p>
    <w:p w14:paraId="4567BE62" w14:textId="77777777" w:rsidR="00592331" w:rsidRPr="000E7DB9" w:rsidRDefault="00592331" w:rsidP="00592331">
      <w:pPr>
        <w:contextualSpacing/>
        <w:mirrorIndents/>
        <w:rPr>
          <w:rFonts w:ascii="Arial" w:eastAsia="Times New Roman" w:hAnsi="Arial"/>
          <w:sz w:val="26"/>
          <w:szCs w:val="26"/>
        </w:rPr>
      </w:pPr>
    </w:p>
    <w:p w14:paraId="37FF87CC" w14:textId="77777777" w:rsidR="00592331" w:rsidRPr="000E7DB9" w:rsidRDefault="00592331" w:rsidP="00592331">
      <w:pPr>
        <w:tabs>
          <w:tab w:val="left" w:pos="720"/>
        </w:tabs>
        <w:ind w:left="-360"/>
        <w:contextualSpacing/>
        <w:mirrorIndents/>
        <w:rPr>
          <w:rFonts w:ascii="Arial" w:eastAsia="Times New Roman" w:hAnsi="Arial"/>
          <w:sz w:val="26"/>
          <w:szCs w:val="26"/>
        </w:rPr>
      </w:pPr>
      <w:r w:rsidRPr="000E7DB9">
        <w:rPr>
          <w:rFonts w:ascii="Arial" w:eastAsia="Times New Roman" w:hAnsi="Arial"/>
          <w:sz w:val="26"/>
          <w:szCs w:val="26"/>
        </w:rPr>
        <w:t>All persons drawing the statutory award for arrested or cured tuberculosis of wartime service origin.</w:t>
      </w:r>
    </w:p>
    <w:p w14:paraId="610980EA" w14:textId="77777777" w:rsidR="00592331" w:rsidRPr="000E7DB9" w:rsidRDefault="00592331" w:rsidP="00592331">
      <w:pPr>
        <w:contextualSpacing/>
        <w:mirrorIndents/>
        <w:rPr>
          <w:rFonts w:ascii="Arial" w:eastAsia="Times New Roman" w:hAnsi="Arial"/>
          <w:sz w:val="26"/>
          <w:szCs w:val="26"/>
        </w:rPr>
      </w:pPr>
    </w:p>
    <w:p w14:paraId="44A368C0"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If there is a question on eligibility, it </w:t>
      </w:r>
      <w:r w:rsidR="003A433B">
        <w:rPr>
          <w:rFonts w:ascii="Arial" w:eastAsia="Times New Roman" w:hAnsi="Arial"/>
          <w:sz w:val="26"/>
          <w:szCs w:val="26"/>
        </w:rPr>
        <w:t>will</w:t>
      </w:r>
      <w:r w:rsidRPr="000E7DB9">
        <w:rPr>
          <w:rFonts w:ascii="Arial" w:eastAsia="Times New Roman" w:hAnsi="Arial"/>
          <w:sz w:val="26"/>
          <w:szCs w:val="26"/>
        </w:rPr>
        <w:t xml:space="preserve"> be</w:t>
      </w:r>
      <w:r w:rsidRPr="000E7DB9">
        <w:rPr>
          <w:rFonts w:ascii="Arial" w:eastAsia="Times New Roman" w:hAnsi="Arial"/>
          <w:b/>
          <w:sz w:val="26"/>
          <w:szCs w:val="26"/>
        </w:rPr>
        <w:t xml:space="preserve"> </w:t>
      </w:r>
      <w:r w:rsidRPr="000E7DB9">
        <w:rPr>
          <w:rFonts w:ascii="Arial" w:eastAsia="Times New Roman" w:hAnsi="Arial"/>
          <w:sz w:val="26"/>
          <w:szCs w:val="26"/>
        </w:rPr>
        <w:t xml:space="preserve">submitted to the National Adjutant for his or her decision. The decision of the National Adjutant under this article </w:t>
      </w:r>
      <w:r w:rsidR="003A433B">
        <w:rPr>
          <w:rFonts w:ascii="Arial" w:eastAsia="Times New Roman" w:hAnsi="Arial"/>
          <w:sz w:val="26"/>
          <w:szCs w:val="26"/>
        </w:rPr>
        <w:t>will</w:t>
      </w:r>
      <w:r w:rsidRPr="000E7DB9">
        <w:rPr>
          <w:rFonts w:ascii="Arial" w:eastAsia="Times New Roman" w:hAnsi="Arial"/>
          <w:sz w:val="26"/>
          <w:szCs w:val="26"/>
        </w:rPr>
        <w:t xml:space="preserve"> be final.</w:t>
      </w:r>
    </w:p>
    <w:p w14:paraId="4BF65C20" w14:textId="77777777" w:rsidR="00592331" w:rsidRPr="000E7DB9" w:rsidRDefault="00592331" w:rsidP="00592331">
      <w:pPr>
        <w:contextualSpacing/>
        <w:mirrorIndents/>
        <w:rPr>
          <w:rFonts w:ascii="Arial" w:eastAsia="Times New Roman" w:hAnsi="Arial"/>
          <w:sz w:val="26"/>
          <w:szCs w:val="26"/>
        </w:rPr>
      </w:pPr>
    </w:p>
    <w:p w14:paraId="45391150"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Eligibility; Definition of “Time of War”</w:t>
      </w:r>
    </w:p>
    <w:p w14:paraId="395A1429" w14:textId="77777777" w:rsidR="00592331" w:rsidRDefault="00592331" w:rsidP="00592331">
      <w:pPr>
        <w:contextualSpacing/>
        <w:mirrorIndents/>
        <w:rPr>
          <w:rFonts w:ascii="Arial" w:eastAsia="Times New Roman" w:hAnsi="Arial"/>
          <w:sz w:val="26"/>
          <w:szCs w:val="26"/>
        </w:rPr>
      </w:pPr>
    </w:p>
    <w:p w14:paraId="4FC44A87"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“During time of war,” as used in Article</w:t>
      </w:r>
      <w:r w:rsidRPr="000E7DB9">
        <w:rPr>
          <w:rFonts w:ascii="Arial" w:eastAsia="Times New Roman" w:hAnsi="Arial"/>
          <w:b/>
          <w:sz w:val="26"/>
          <w:szCs w:val="26"/>
        </w:rPr>
        <w:t xml:space="preserve"> </w:t>
      </w:r>
      <w:r w:rsidRPr="000E7DB9">
        <w:rPr>
          <w:rFonts w:ascii="Arial" w:eastAsia="Times New Roman" w:hAnsi="Arial"/>
          <w:sz w:val="26"/>
          <w:szCs w:val="26"/>
        </w:rPr>
        <w:t xml:space="preserve">III of the National Constitution, </w:t>
      </w:r>
      <w:r w:rsidR="003A433B">
        <w:rPr>
          <w:rFonts w:ascii="Arial" w:eastAsia="Times New Roman" w:hAnsi="Arial"/>
          <w:sz w:val="26"/>
          <w:szCs w:val="26"/>
        </w:rPr>
        <w:t>will</w:t>
      </w:r>
      <w:r w:rsidRPr="000E7DB9">
        <w:rPr>
          <w:rFonts w:ascii="Arial" w:eastAsia="Times New Roman" w:hAnsi="Arial"/>
          <w:sz w:val="26"/>
          <w:szCs w:val="26"/>
        </w:rPr>
        <w:t xml:space="preserve"> include the following periods of service:</w:t>
      </w:r>
    </w:p>
    <w:p w14:paraId="386BEA85" w14:textId="77777777" w:rsidR="00592331" w:rsidRPr="000E7DB9" w:rsidRDefault="00592331" w:rsidP="00592331">
      <w:pPr>
        <w:contextualSpacing/>
        <w:mirrorIndents/>
        <w:rPr>
          <w:rFonts w:ascii="Arial" w:eastAsia="Times New Roman" w:hAnsi="Arial"/>
          <w:sz w:val="26"/>
          <w:szCs w:val="26"/>
        </w:rPr>
      </w:pPr>
    </w:p>
    <w:p w14:paraId="1F10C31D"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Mexican War: </w:t>
      </w:r>
      <w:r w:rsidRPr="000E7DB9">
        <w:rPr>
          <w:rFonts w:ascii="Arial" w:eastAsia="Times New Roman" w:hAnsi="Arial"/>
          <w:sz w:val="26"/>
          <w:szCs w:val="26"/>
        </w:rPr>
        <w:t>April 24, 1846 to May 30, 1848</w:t>
      </w:r>
    </w:p>
    <w:p w14:paraId="6119FE5C"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Civil War: </w:t>
      </w:r>
      <w:r w:rsidRPr="000E7DB9">
        <w:rPr>
          <w:rFonts w:ascii="Arial" w:eastAsia="Times New Roman" w:hAnsi="Arial"/>
          <w:sz w:val="26"/>
          <w:szCs w:val="26"/>
        </w:rPr>
        <w:t>April 15, 1861 to August 20, 1866</w:t>
      </w:r>
    </w:p>
    <w:p w14:paraId="3D3FEC8F"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Indian Wars: </w:t>
      </w:r>
      <w:r w:rsidRPr="000E7DB9">
        <w:rPr>
          <w:rFonts w:ascii="Arial" w:eastAsia="Times New Roman" w:hAnsi="Arial"/>
          <w:sz w:val="26"/>
          <w:szCs w:val="26"/>
        </w:rPr>
        <w:t>From 1869 to 1898 there were 34</w:t>
      </w:r>
      <w:r w:rsidRPr="000E7DB9">
        <w:rPr>
          <w:rFonts w:ascii="Arial" w:eastAsia="Times New Roman" w:hAnsi="Arial"/>
          <w:b/>
          <w:sz w:val="26"/>
          <w:szCs w:val="26"/>
        </w:rPr>
        <w:t xml:space="preserve"> </w:t>
      </w:r>
      <w:r w:rsidRPr="000E7DB9">
        <w:rPr>
          <w:rFonts w:ascii="Arial" w:eastAsia="Times New Roman" w:hAnsi="Arial"/>
          <w:sz w:val="26"/>
          <w:szCs w:val="26"/>
        </w:rPr>
        <w:t>campaigns and military expeditions; disability because of service in any one is sufficient.</w:t>
      </w:r>
    </w:p>
    <w:p w14:paraId="5862FB52"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Spanish-American War: </w:t>
      </w:r>
      <w:r w:rsidRPr="000E7DB9">
        <w:rPr>
          <w:rFonts w:ascii="Arial" w:eastAsia="Times New Roman" w:hAnsi="Arial"/>
          <w:sz w:val="26"/>
          <w:szCs w:val="26"/>
        </w:rPr>
        <w:t>April 21, 1898 to</w:t>
      </w:r>
      <w:r w:rsidRPr="000E7DB9">
        <w:rPr>
          <w:rFonts w:ascii="Arial" w:eastAsia="Times New Roman" w:hAnsi="Arial"/>
          <w:b/>
          <w:sz w:val="26"/>
          <w:szCs w:val="26"/>
        </w:rPr>
        <w:t xml:space="preserve"> </w:t>
      </w:r>
      <w:r w:rsidRPr="000E7DB9">
        <w:rPr>
          <w:rFonts w:ascii="Arial" w:eastAsia="Times New Roman" w:hAnsi="Arial"/>
          <w:sz w:val="26"/>
          <w:szCs w:val="26"/>
        </w:rPr>
        <w:t>April 11, 1899</w:t>
      </w:r>
    </w:p>
    <w:p w14:paraId="68505CAB"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Philippine Insurrection: </w:t>
      </w:r>
      <w:r w:rsidRPr="000E7DB9">
        <w:rPr>
          <w:rFonts w:ascii="Arial" w:eastAsia="Times New Roman" w:hAnsi="Arial"/>
          <w:sz w:val="26"/>
          <w:szCs w:val="26"/>
        </w:rPr>
        <w:t>April 11, 1899 to</w:t>
      </w:r>
      <w:r w:rsidRPr="000E7DB9">
        <w:rPr>
          <w:rFonts w:ascii="Arial" w:eastAsia="Times New Roman" w:hAnsi="Arial"/>
          <w:b/>
          <w:sz w:val="26"/>
          <w:szCs w:val="26"/>
        </w:rPr>
        <w:t xml:space="preserve"> </w:t>
      </w:r>
      <w:r w:rsidRPr="000E7DB9">
        <w:rPr>
          <w:rFonts w:ascii="Arial" w:eastAsia="Times New Roman" w:hAnsi="Arial"/>
          <w:sz w:val="26"/>
          <w:szCs w:val="26"/>
        </w:rPr>
        <w:t>July 4, 1902</w:t>
      </w:r>
    </w:p>
    <w:p w14:paraId="6DFFEAD4" w14:textId="77777777" w:rsidR="00592331"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Boxer Rebellion: </w:t>
      </w:r>
      <w:r w:rsidRPr="000E7DB9">
        <w:rPr>
          <w:rFonts w:ascii="Arial" w:eastAsia="Times New Roman" w:hAnsi="Arial"/>
          <w:sz w:val="26"/>
          <w:szCs w:val="26"/>
        </w:rPr>
        <w:t>June 20, 1900 to May 12, 1901</w:t>
      </w:r>
    </w:p>
    <w:p w14:paraId="0DE0B7A3" w14:textId="77777777" w:rsidR="00592331" w:rsidRPr="000E7DB9" w:rsidRDefault="00592331" w:rsidP="00592331">
      <w:pPr>
        <w:contextualSpacing/>
        <w:mirrorIndents/>
        <w:rPr>
          <w:rFonts w:ascii="Arial" w:eastAsia="Times New Roman" w:hAnsi="Arial"/>
          <w:sz w:val="26"/>
          <w:szCs w:val="26"/>
        </w:rPr>
      </w:pPr>
      <w:bookmarkStart w:id="5" w:name="page54"/>
      <w:bookmarkEnd w:id="5"/>
      <w:r w:rsidRPr="000E7DB9">
        <w:rPr>
          <w:rFonts w:ascii="Arial" w:eastAsia="Arial" w:hAnsi="Arial"/>
          <w:noProof/>
          <w:color w:val="404040"/>
          <w:sz w:val="26"/>
          <w:szCs w:val="26"/>
        </w:rPr>
        <w:drawing>
          <wp:anchor distT="0" distB="0" distL="114300" distR="114300" simplePos="0" relativeHeight="251667456" behindDoc="1" locked="0" layoutInCell="0" allowOverlap="1" wp14:anchorId="0660629C" wp14:editId="3AB3B424">
            <wp:simplePos x="0" y="0"/>
            <wp:positionH relativeFrom="page">
              <wp:posOffset>0</wp:posOffset>
            </wp:positionH>
            <wp:positionV relativeFrom="page">
              <wp:posOffset>0</wp:posOffset>
            </wp:positionV>
            <wp:extent cx="1905" cy="190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0E7DB9">
        <w:rPr>
          <w:rFonts w:ascii="Arial" w:eastAsia="Arial" w:hAnsi="Arial"/>
          <w:noProof/>
          <w:color w:val="404040"/>
          <w:sz w:val="26"/>
          <w:szCs w:val="26"/>
        </w:rPr>
        <w:drawing>
          <wp:anchor distT="0" distB="0" distL="114300" distR="114300" simplePos="0" relativeHeight="251668480" behindDoc="1" locked="0" layoutInCell="0" allowOverlap="1" wp14:anchorId="1B12AF22" wp14:editId="36D56DF7">
            <wp:simplePos x="0" y="0"/>
            <wp:positionH relativeFrom="page">
              <wp:posOffset>3580130</wp:posOffset>
            </wp:positionH>
            <wp:positionV relativeFrom="page">
              <wp:posOffset>0</wp:posOffset>
            </wp:positionV>
            <wp:extent cx="1905" cy="1905"/>
            <wp:effectExtent l="0" t="0" r="0" b="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0E7DB9">
        <w:rPr>
          <w:rFonts w:ascii="Arial" w:eastAsia="Times New Roman" w:hAnsi="Arial"/>
          <w:b/>
          <w:sz w:val="26"/>
          <w:szCs w:val="26"/>
        </w:rPr>
        <w:t xml:space="preserve">Cuban Pacification: </w:t>
      </w:r>
      <w:r w:rsidRPr="000E7DB9">
        <w:rPr>
          <w:rFonts w:ascii="Arial" w:eastAsia="Times New Roman" w:hAnsi="Arial"/>
          <w:sz w:val="26"/>
          <w:szCs w:val="26"/>
        </w:rPr>
        <w:t>October 6, 1906 to</w:t>
      </w:r>
      <w:r w:rsidRPr="000E7DB9">
        <w:rPr>
          <w:rFonts w:ascii="Arial" w:eastAsia="Times New Roman" w:hAnsi="Arial"/>
          <w:b/>
          <w:sz w:val="26"/>
          <w:szCs w:val="26"/>
        </w:rPr>
        <w:t xml:space="preserve"> </w:t>
      </w:r>
      <w:r w:rsidRPr="000E7DB9">
        <w:rPr>
          <w:rFonts w:ascii="Arial" w:eastAsia="Times New Roman" w:hAnsi="Arial"/>
          <w:sz w:val="26"/>
          <w:szCs w:val="26"/>
        </w:rPr>
        <w:t>April 1, 1909</w:t>
      </w:r>
    </w:p>
    <w:p w14:paraId="00F19BFF"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Vera Cruz Expedition: </w:t>
      </w:r>
      <w:r w:rsidRPr="000E7DB9">
        <w:rPr>
          <w:rFonts w:ascii="Arial" w:eastAsia="Times New Roman" w:hAnsi="Arial"/>
          <w:sz w:val="26"/>
          <w:szCs w:val="26"/>
        </w:rPr>
        <w:t>April 21, 1914 to</w:t>
      </w:r>
      <w:r w:rsidRPr="000E7DB9">
        <w:rPr>
          <w:rFonts w:ascii="Arial" w:eastAsia="Times New Roman" w:hAnsi="Arial"/>
          <w:b/>
          <w:sz w:val="26"/>
          <w:szCs w:val="26"/>
        </w:rPr>
        <w:t xml:space="preserve"> </w:t>
      </w:r>
      <w:r w:rsidRPr="000E7DB9">
        <w:rPr>
          <w:rFonts w:ascii="Arial" w:eastAsia="Times New Roman" w:hAnsi="Arial"/>
          <w:sz w:val="26"/>
          <w:szCs w:val="26"/>
        </w:rPr>
        <w:t>November 26, 1914</w:t>
      </w:r>
    </w:p>
    <w:p w14:paraId="4FFA2674"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Punitive Expedition into Mexico: </w:t>
      </w:r>
      <w:r w:rsidRPr="000E7DB9">
        <w:rPr>
          <w:rFonts w:ascii="Arial" w:eastAsia="Times New Roman" w:hAnsi="Arial"/>
          <w:sz w:val="26"/>
          <w:szCs w:val="26"/>
        </w:rPr>
        <w:t>March 15,</w:t>
      </w:r>
      <w:r w:rsidRPr="000E7DB9">
        <w:rPr>
          <w:rFonts w:ascii="Arial" w:eastAsia="Times New Roman" w:hAnsi="Arial"/>
          <w:b/>
          <w:sz w:val="26"/>
          <w:szCs w:val="26"/>
        </w:rPr>
        <w:t xml:space="preserve"> </w:t>
      </w:r>
      <w:r w:rsidRPr="000E7DB9">
        <w:rPr>
          <w:rFonts w:ascii="Arial" w:eastAsia="Times New Roman" w:hAnsi="Arial"/>
          <w:sz w:val="26"/>
          <w:szCs w:val="26"/>
        </w:rPr>
        <w:t>1916 to February 5, 1917</w:t>
      </w:r>
    </w:p>
    <w:p w14:paraId="4AA21F69"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World War I: </w:t>
      </w:r>
      <w:r w:rsidRPr="000E7DB9">
        <w:rPr>
          <w:rFonts w:ascii="Arial" w:eastAsia="Times New Roman" w:hAnsi="Arial"/>
          <w:sz w:val="26"/>
          <w:szCs w:val="26"/>
        </w:rPr>
        <w:t>April 6, 1917 to July 2, 1921</w:t>
      </w:r>
    </w:p>
    <w:p w14:paraId="489BDA55"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World War II &amp; Korea: </w:t>
      </w:r>
      <w:r w:rsidRPr="000E7DB9">
        <w:rPr>
          <w:rFonts w:ascii="Arial" w:eastAsia="Times New Roman" w:hAnsi="Arial"/>
          <w:sz w:val="26"/>
          <w:szCs w:val="26"/>
        </w:rPr>
        <w:t>September 16, 1940</w:t>
      </w:r>
      <w:r w:rsidRPr="000E7DB9">
        <w:rPr>
          <w:rFonts w:ascii="Arial" w:eastAsia="Times New Roman" w:hAnsi="Arial"/>
          <w:b/>
          <w:sz w:val="26"/>
          <w:szCs w:val="26"/>
        </w:rPr>
        <w:t xml:space="preserve"> </w:t>
      </w:r>
      <w:r w:rsidRPr="000E7DB9">
        <w:rPr>
          <w:rFonts w:ascii="Arial" w:eastAsia="Times New Roman" w:hAnsi="Arial"/>
          <w:sz w:val="26"/>
          <w:szCs w:val="26"/>
        </w:rPr>
        <w:t>to January 31, 1955</w:t>
      </w:r>
    </w:p>
    <w:p w14:paraId="1E13CAE5"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Vietnam and other engagements: </w:t>
      </w:r>
      <w:r w:rsidRPr="000E7DB9">
        <w:rPr>
          <w:rFonts w:ascii="Arial" w:eastAsia="Times New Roman" w:hAnsi="Arial"/>
          <w:sz w:val="26"/>
          <w:szCs w:val="26"/>
        </w:rPr>
        <w:t>January 31,</w:t>
      </w:r>
      <w:r w:rsidRPr="000E7DB9">
        <w:rPr>
          <w:rFonts w:ascii="Arial" w:eastAsia="Times New Roman" w:hAnsi="Arial"/>
          <w:b/>
          <w:sz w:val="26"/>
          <w:szCs w:val="26"/>
        </w:rPr>
        <w:t xml:space="preserve"> </w:t>
      </w:r>
      <w:r w:rsidRPr="000E7DB9">
        <w:rPr>
          <w:rFonts w:ascii="Arial" w:eastAsia="Times New Roman" w:hAnsi="Arial"/>
          <w:sz w:val="26"/>
          <w:szCs w:val="26"/>
        </w:rPr>
        <w:t>1955 to October 14, 1976</w:t>
      </w:r>
    </w:p>
    <w:p w14:paraId="785B68C3"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Iranian Crisis, Lebanon Crisis, Invasion of Grenada, Invasion of Panama and other</w:t>
      </w:r>
      <w:r>
        <w:rPr>
          <w:rFonts w:ascii="Arial" w:eastAsia="Times New Roman" w:hAnsi="Arial"/>
          <w:b/>
          <w:sz w:val="26"/>
          <w:szCs w:val="26"/>
        </w:rPr>
        <w:t xml:space="preserve"> </w:t>
      </w:r>
      <w:r w:rsidRPr="000E7DB9">
        <w:rPr>
          <w:rFonts w:ascii="Arial" w:eastAsia="Times New Roman" w:hAnsi="Arial"/>
          <w:b/>
          <w:sz w:val="26"/>
          <w:szCs w:val="26"/>
        </w:rPr>
        <w:t xml:space="preserve">engagements: </w:t>
      </w:r>
      <w:r w:rsidRPr="000E7DB9">
        <w:rPr>
          <w:rFonts w:ascii="Arial" w:eastAsia="Times New Roman" w:hAnsi="Arial"/>
          <w:sz w:val="26"/>
          <w:szCs w:val="26"/>
        </w:rPr>
        <w:t>November 4, 1979 to January 31,</w:t>
      </w:r>
      <w:r w:rsidRPr="000E7DB9">
        <w:rPr>
          <w:rFonts w:ascii="Arial" w:eastAsia="Times New Roman" w:hAnsi="Arial"/>
          <w:b/>
          <w:sz w:val="26"/>
          <w:szCs w:val="26"/>
        </w:rPr>
        <w:t xml:space="preserve"> </w:t>
      </w:r>
      <w:r w:rsidRPr="000E7DB9">
        <w:rPr>
          <w:rFonts w:ascii="Arial" w:eastAsia="Times New Roman" w:hAnsi="Arial"/>
          <w:sz w:val="26"/>
          <w:szCs w:val="26"/>
        </w:rPr>
        <w:t>1990</w:t>
      </w:r>
    </w:p>
    <w:p w14:paraId="65CEFC2B"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b/>
          <w:sz w:val="26"/>
          <w:szCs w:val="26"/>
        </w:rPr>
        <w:t xml:space="preserve">Persian Gulf, Somalia, Haiti, Bosnia, Afghanistan, Iraq or other Crises: </w:t>
      </w:r>
      <w:r w:rsidRPr="000E7DB9">
        <w:rPr>
          <w:rFonts w:ascii="Arial" w:eastAsia="Times New Roman" w:hAnsi="Arial"/>
          <w:sz w:val="26"/>
          <w:szCs w:val="26"/>
        </w:rPr>
        <w:t>August</w:t>
      </w:r>
      <w:r w:rsidRPr="000E7DB9">
        <w:rPr>
          <w:rFonts w:ascii="Arial" w:eastAsia="Times New Roman" w:hAnsi="Arial"/>
          <w:b/>
          <w:sz w:val="26"/>
          <w:szCs w:val="26"/>
        </w:rPr>
        <w:t xml:space="preserve"> </w:t>
      </w:r>
      <w:r w:rsidRPr="000E7DB9">
        <w:rPr>
          <w:rFonts w:ascii="Arial" w:eastAsia="Times New Roman" w:hAnsi="Arial"/>
          <w:sz w:val="26"/>
          <w:szCs w:val="26"/>
        </w:rPr>
        <w:t>2, 1990 until terminated by Presidential Proclamation or Congressional resolution</w:t>
      </w:r>
    </w:p>
    <w:p w14:paraId="50ACFD39" w14:textId="77777777" w:rsidR="00592331" w:rsidRPr="000E7DB9" w:rsidRDefault="00592331" w:rsidP="00592331">
      <w:pPr>
        <w:contextualSpacing/>
        <w:mirrorIndents/>
        <w:rPr>
          <w:rFonts w:ascii="Arial" w:eastAsia="Times New Roman" w:hAnsi="Arial"/>
          <w:sz w:val="26"/>
          <w:szCs w:val="26"/>
        </w:rPr>
      </w:pPr>
    </w:p>
    <w:p w14:paraId="177B5A5D"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The requirement “during time of war”</w:t>
      </w:r>
      <w:r w:rsidRPr="000E7DB9">
        <w:rPr>
          <w:rFonts w:ascii="Arial" w:eastAsia="Times New Roman" w:hAnsi="Arial"/>
          <w:b/>
          <w:sz w:val="26"/>
          <w:szCs w:val="26"/>
        </w:rPr>
        <w:t xml:space="preserve"> </w:t>
      </w:r>
      <w:r w:rsidRPr="000E7DB9">
        <w:rPr>
          <w:rFonts w:ascii="Arial" w:eastAsia="Times New Roman" w:hAnsi="Arial"/>
          <w:sz w:val="26"/>
          <w:szCs w:val="26"/>
        </w:rPr>
        <w:t>is also met if it is determined that the applicant’s wound, injury or disability, was incurred at any time (1) as a direct result of armed conflict, or (2) while engaged in extra-hazardous service under conditions simulating war, or (3) while the United States was engaged in any war. A disability incurred or aggravated during service between September 16, 1940, and December 7, 1941, is included in the term “under conditions simulating war.”</w:t>
      </w:r>
    </w:p>
    <w:p w14:paraId="72464F6A" w14:textId="77777777" w:rsidR="00592331" w:rsidRPr="000E7DB9" w:rsidRDefault="00592331" w:rsidP="00592331">
      <w:pPr>
        <w:contextualSpacing/>
        <w:mirrorIndents/>
        <w:rPr>
          <w:rFonts w:ascii="Arial" w:eastAsia="Times New Roman" w:hAnsi="Arial"/>
          <w:sz w:val="26"/>
          <w:szCs w:val="26"/>
        </w:rPr>
      </w:pPr>
    </w:p>
    <w:p w14:paraId="0E61871A"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This Organization reserves the right</w:t>
      </w:r>
      <w:r w:rsidRPr="000E7DB9">
        <w:rPr>
          <w:rFonts w:ascii="Arial" w:eastAsia="Times New Roman" w:hAnsi="Arial"/>
          <w:b/>
          <w:sz w:val="26"/>
          <w:szCs w:val="26"/>
        </w:rPr>
        <w:t xml:space="preserve"> </w:t>
      </w:r>
      <w:r w:rsidRPr="000E7DB9">
        <w:rPr>
          <w:rFonts w:ascii="Arial" w:eastAsia="Times New Roman" w:hAnsi="Arial"/>
          <w:sz w:val="26"/>
          <w:szCs w:val="26"/>
        </w:rPr>
        <w:t>to pass on the eligibility to membership of any applicant.</w:t>
      </w:r>
    </w:p>
    <w:p w14:paraId="4E88B202" w14:textId="77777777" w:rsidR="00592331" w:rsidRPr="00427E99" w:rsidRDefault="00592331" w:rsidP="00592331">
      <w:pPr>
        <w:contextualSpacing/>
        <w:mirrorIndents/>
        <w:rPr>
          <w:rFonts w:ascii="Arial" w:eastAsia="Times New Roman" w:hAnsi="Arial"/>
          <w:b/>
          <w:sz w:val="26"/>
          <w:szCs w:val="26"/>
        </w:rPr>
      </w:pPr>
      <w:bookmarkStart w:id="6" w:name="page55"/>
      <w:bookmarkEnd w:id="6"/>
    </w:p>
    <w:p w14:paraId="6D21CE17" w14:textId="77777777" w:rsidR="00592331" w:rsidRPr="00427E99" w:rsidRDefault="00592331" w:rsidP="00592331">
      <w:pPr>
        <w:contextualSpacing/>
        <w:mirrorIndents/>
        <w:rPr>
          <w:rFonts w:ascii="Arial" w:eastAsia="Times New Roman" w:hAnsi="Arial"/>
          <w:b/>
          <w:sz w:val="26"/>
          <w:szCs w:val="26"/>
        </w:rPr>
      </w:pPr>
      <w:r w:rsidRPr="00427E99">
        <w:rPr>
          <w:rFonts w:ascii="Arial" w:eastAsia="Arial" w:hAnsi="Arial"/>
          <w:b/>
          <w:noProof/>
          <w:color w:val="404040"/>
          <w:sz w:val="26"/>
          <w:szCs w:val="26"/>
        </w:rPr>
        <w:drawing>
          <wp:anchor distT="0" distB="0" distL="114300" distR="114300" simplePos="0" relativeHeight="251669504" behindDoc="1" locked="0" layoutInCell="0" allowOverlap="1" wp14:anchorId="34E86291" wp14:editId="521A133D">
            <wp:simplePos x="0" y="0"/>
            <wp:positionH relativeFrom="page">
              <wp:posOffset>0</wp:posOffset>
            </wp:positionH>
            <wp:positionV relativeFrom="page">
              <wp:posOffset>0</wp:posOffset>
            </wp:positionV>
            <wp:extent cx="1905" cy="1905"/>
            <wp:effectExtent l="0" t="0" r="0" b="0"/>
            <wp:wrapNone/>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427E99">
        <w:rPr>
          <w:rFonts w:ascii="Arial" w:eastAsia="Arial" w:hAnsi="Arial"/>
          <w:b/>
          <w:noProof/>
          <w:color w:val="404040"/>
          <w:sz w:val="26"/>
          <w:szCs w:val="26"/>
        </w:rPr>
        <w:drawing>
          <wp:anchor distT="0" distB="0" distL="114300" distR="114300" simplePos="0" relativeHeight="251670528" behindDoc="1" locked="0" layoutInCell="0" allowOverlap="1" wp14:anchorId="4D60FEB3" wp14:editId="1D17F651">
            <wp:simplePos x="0" y="0"/>
            <wp:positionH relativeFrom="page">
              <wp:posOffset>3580130</wp:posOffset>
            </wp:positionH>
            <wp:positionV relativeFrom="page">
              <wp:posOffset>0</wp:posOffset>
            </wp:positionV>
            <wp:extent cx="1905" cy="190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427E99">
        <w:rPr>
          <w:rFonts w:ascii="Arial" w:eastAsia="Times New Roman" w:hAnsi="Arial"/>
          <w:b/>
          <w:sz w:val="26"/>
          <w:szCs w:val="26"/>
        </w:rPr>
        <w:t>Duration of Membership</w:t>
      </w:r>
    </w:p>
    <w:p w14:paraId="44EC409E" w14:textId="77777777" w:rsidR="00592331" w:rsidRPr="000E7DB9" w:rsidRDefault="00592331" w:rsidP="00592331">
      <w:pPr>
        <w:contextualSpacing/>
        <w:mirrorIndents/>
        <w:rPr>
          <w:rFonts w:ascii="Arial" w:eastAsia="Times New Roman" w:hAnsi="Arial"/>
          <w:sz w:val="26"/>
          <w:szCs w:val="26"/>
        </w:rPr>
      </w:pPr>
    </w:p>
    <w:p w14:paraId="3677B568"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Effective July 1, 2004, for membership to be valid for any membership year it must be initiated or renewed by a minimum payment of dues of $40.00. Additional payments may be made at any time. The full amount as specified under the provisions of </w:t>
      </w:r>
      <w:r>
        <w:rPr>
          <w:rFonts w:ascii="Arial" w:eastAsia="Times New Roman" w:hAnsi="Arial"/>
          <w:sz w:val="26"/>
          <w:szCs w:val="26"/>
        </w:rPr>
        <w:t xml:space="preserve">the National Bylaws </w:t>
      </w:r>
      <w:r w:rsidRPr="000E7DB9">
        <w:rPr>
          <w:rFonts w:ascii="Arial" w:eastAsia="Times New Roman" w:hAnsi="Arial"/>
          <w:sz w:val="26"/>
          <w:szCs w:val="26"/>
        </w:rPr>
        <w:t>may</w:t>
      </w:r>
      <w:r>
        <w:rPr>
          <w:rFonts w:ascii="Arial" w:eastAsia="Times New Roman" w:hAnsi="Arial"/>
          <w:sz w:val="26"/>
          <w:szCs w:val="26"/>
        </w:rPr>
        <w:t xml:space="preserve"> </w:t>
      </w:r>
      <w:r w:rsidRPr="000E7DB9">
        <w:rPr>
          <w:rFonts w:ascii="Arial" w:eastAsia="Times New Roman" w:hAnsi="Arial"/>
          <w:sz w:val="26"/>
          <w:szCs w:val="26"/>
        </w:rPr>
        <w:t xml:space="preserve">be paid at any time. When the membership is paid for in full, it continues throughout the member’s life, except as otherwise specified </w:t>
      </w:r>
      <w:r>
        <w:rPr>
          <w:rFonts w:ascii="Arial" w:eastAsia="Times New Roman" w:hAnsi="Arial"/>
          <w:sz w:val="26"/>
          <w:szCs w:val="26"/>
        </w:rPr>
        <w:t xml:space="preserve">by the National </w:t>
      </w:r>
      <w:r w:rsidRPr="000E7DB9">
        <w:rPr>
          <w:rFonts w:ascii="Arial" w:eastAsia="Times New Roman" w:hAnsi="Arial"/>
          <w:sz w:val="26"/>
          <w:szCs w:val="26"/>
        </w:rPr>
        <w:t xml:space="preserve">Bylaws. If not paid in full, membership </w:t>
      </w:r>
      <w:r w:rsidR="003A433B">
        <w:rPr>
          <w:rFonts w:ascii="Arial" w:eastAsia="Times New Roman" w:hAnsi="Arial"/>
          <w:sz w:val="26"/>
          <w:szCs w:val="26"/>
        </w:rPr>
        <w:t>will</w:t>
      </w:r>
      <w:r w:rsidRPr="000E7DB9">
        <w:rPr>
          <w:rFonts w:ascii="Arial" w:eastAsia="Times New Roman" w:hAnsi="Arial"/>
          <w:sz w:val="26"/>
          <w:szCs w:val="26"/>
        </w:rPr>
        <w:t xml:space="preserve"> continue only so long as there are sufficient funds to make distribution </w:t>
      </w:r>
      <w:r>
        <w:rPr>
          <w:rFonts w:ascii="Arial" w:eastAsia="Times New Roman" w:hAnsi="Arial"/>
          <w:sz w:val="26"/>
          <w:szCs w:val="26"/>
        </w:rPr>
        <w:t xml:space="preserve">from </w:t>
      </w:r>
      <w:r>
        <w:rPr>
          <w:rFonts w:ascii="Arial" w:eastAsia="Times New Roman" w:hAnsi="Arial"/>
          <w:sz w:val="26"/>
          <w:szCs w:val="26"/>
        </w:rPr>
        <w:lastRenderedPageBreak/>
        <w:t xml:space="preserve">the National organization to the Chapters, </w:t>
      </w:r>
      <w:r w:rsidRPr="000E7DB9">
        <w:rPr>
          <w:rFonts w:ascii="Arial" w:eastAsia="Times New Roman" w:hAnsi="Arial"/>
          <w:sz w:val="26"/>
          <w:szCs w:val="26"/>
        </w:rPr>
        <w:t xml:space="preserve">after which membership must be renewed. On renewal the member’s account </w:t>
      </w:r>
      <w:r w:rsidR="003A433B">
        <w:rPr>
          <w:rFonts w:ascii="Arial" w:eastAsia="Times New Roman" w:hAnsi="Arial"/>
          <w:sz w:val="26"/>
          <w:szCs w:val="26"/>
        </w:rPr>
        <w:t>will</w:t>
      </w:r>
      <w:r w:rsidRPr="000E7DB9">
        <w:rPr>
          <w:rFonts w:ascii="Arial" w:eastAsia="Times New Roman" w:hAnsi="Arial"/>
          <w:sz w:val="26"/>
          <w:szCs w:val="26"/>
        </w:rPr>
        <w:t xml:space="preserve"> reflect full credit for previously paid installment amounts.</w:t>
      </w:r>
    </w:p>
    <w:p w14:paraId="29771F9D" w14:textId="77777777" w:rsidR="00592331" w:rsidRPr="000E7DB9" w:rsidRDefault="00592331" w:rsidP="00592331">
      <w:pPr>
        <w:contextualSpacing/>
        <w:mirrorIndents/>
        <w:rPr>
          <w:rFonts w:ascii="Arial" w:eastAsia="Times New Roman" w:hAnsi="Arial"/>
          <w:sz w:val="26"/>
          <w:szCs w:val="26"/>
        </w:rPr>
      </w:pPr>
    </w:p>
    <w:p w14:paraId="5A0492CA" w14:textId="77777777" w:rsidR="00592331" w:rsidRPr="00E57498" w:rsidRDefault="00592331" w:rsidP="00592331">
      <w:pPr>
        <w:contextualSpacing/>
        <w:mirrorIndents/>
        <w:rPr>
          <w:rFonts w:ascii="Arial" w:eastAsia="Times New Roman" w:hAnsi="Arial"/>
          <w:b/>
          <w:sz w:val="26"/>
          <w:szCs w:val="26"/>
        </w:rPr>
      </w:pPr>
      <w:r w:rsidRPr="00E57498">
        <w:rPr>
          <w:rFonts w:ascii="Arial" w:eastAsia="Times New Roman" w:hAnsi="Arial"/>
          <w:b/>
          <w:sz w:val="26"/>
          <w:szCs w:val="26"/>
        </w:rPr>
        <w:t>Multiple Memberships</w:t>
      </w:r>
    </w:p>
    <w:p w14:paraId="7C803788" w14:textId="77777777" w:rsidR="00592331" w:rsidRPr="00E57498" w:rsidRDefault="00592331" w:rsidP="00592331">
      <w:pPr>
        <w:contextualSpacing/>
        <w:mirrorIndents/>
        <w:rPr>
          <w:rFonts w:ascii="Arial" w:eastAsia="Times New Roman" w:hAnsi="Arial"/>
          <w:b/>
          <w:sz w:val="26"/>
          <w:szCs w:val="26"/>
        </w:rPr>
      </w:pPr>
    </w:p>
    <w:p w14:paraId="5DDF48AD"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No member </w:t>
      </w:r>
      <w:r w:rsidR="003A433B">
        <w:rPr>
          <w:rFonts w:ascii="Arial" w:eastAsia="Times New Roman" w:hAnsi="Arial"/>
          <w:sz w:val="26"/>
          <w:szCs w:val="26"/>
        </w:rPr>
        <w:t>will</w:t>
      </w:r>
      <w:r w:rsidRPr="000E7DB9">
        <w:rPr>
          <w:rFonts w:ascii="Arial" w:eastAsia="Times New Roman" w:hAnsi="Arial"/>
          <w:sz w:val="26"/>
          <w:szCs w:val="26"/>
        </w:rPr>
        <w:t xml:space="preserve"> hold membership simultaneously in more than one chapter within the same state unless such other chapter is composed exclusively of blind </w:t>
      </w:r>
      <w:r w:rsidR="008849BD">
        <w:rPr>
          <w:rFonts w:ascii="Arial" w:eastAsia="Times New Roman" w:hAnsi="Arial"/>
          <w:sz w:val="26"/>
          <w:szCs w:val="26"/>
        </w:rPr>
        <w:t>Veteran</w:t>
      </w:r>
      <w:r w:rsidRPr="000E7DB9">
        <w:rPr>
          <w:rFonts w:ascii="Arial" w:eastAsia="Times New Roman" w:hAnsi="Arial"/>
          <w:sz w:val="26"/>
          <w:szCs w:val="26"/>
        </w:rPr>
        <w:t xml:space="preserve">s or amputee </w:t>
      </w:r>
      <w:r w:rsidR="008849BD">
        <w:rPr>
          <w:rFonts w:ascii="Arial" w:eastAsia="Times New Roman" w:hAnsi="Arial"/>
          <w:sz w:val="26"/>
          <w:szCs w:val="26"/>
        </w:rPr>
        <w:t>Veteran</w:t>
      </w:r>
      <w:r w:rsidRPr="000E7DB9">
        <w:rPr>
          <w:rFonts w:ascii="Arial" w:eastAsia="Times New Roman" w:hAnsi="Arial"/>
          <w:sz w:val="26"/>
          <w:szCs w:val="26"/>
        </w:rPr>
        <w:t>s.</w:t>
      </w:r>
    </w:p>
    <w:p w14:paraId="59F400D1" w14:textId="77777777" w:rsidR="00592331" w:rsidRDefault="00592331" w:rsidP="00592331">
      <w:pPr>
        <w:contextualSpacing/>
        <w:mirrorIndents/>
        <w:rPr>
          <w:rFonts w:ascii="Arial" w:eastAsia="Times New Roman" w:hAnsi="Arial"/>
          <w:b/>
          <w:sz w:val="26"/>
          <w:szCs w:val="26"/>
        </w:rPr>
      </w:pPr>
    </w:p>
    <w:p w14:paraId="00D04851" w14:textId="77777777" w:rsidR="00592331" w:rsidRPr="00E57498" w:rsidRDefault="00592331" w:rsidP="00592331">
      <w:pPr>
        <w:contextualSpacing/>
        <w:mirrorIndents/>
        <w:rPr>
          <w:rFonts w:ascii="Arial" w:eastAsia="Times New Roman" w:hAnsi="Arial"/>
          <w:b/>
          <w:sz w:val="26"/>
          <w:szCs w:val="26"/>
        </w:rPr>
      </w:pPr>
      <w:r w:rsidRPr="00E57498">
        <w:rPr>
          <w:rFonts w:ascii="Arial" w:eastAsia="Times New Roman" w:hAnsi="Arial"/>
          <w:b/>
          <w:sz w:val="26"/>
          <w:szCs w:val="26"/>
        </w:rPr>
        <w:t>Basic Rights and Privileges</w:t>
      </w:r>
    </w:p>
    <w:p w14:paraId="5172FE9A" w14:textId="77777777" w:rsidR="00592331" w:rsidRPr="00E57498" w:rsidRDefault="00592331" w:rsidP="00592331">
      <w:pPr>
        <w:contextualSpacing/>
        <w:mirrorIndents/>
        <w:rPr>
          <w:rFonts w:ascii="Arial" w:eastAsia="Times New Roman" w:hAnsi="Arial"/>
          <w:b/>
          <w:sz w:val="26"/>
          <w:szCs w:val="26"/>
        </w:rPr>
      </w:pPr>
    </w:p>
    <w:p w14:paraId="439E361C"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No member </w:t>
      </w:r>
      <w:r w:rsidR="003A433B">
        <w:rPr>
          <w:rFonts w:ascii="Arial" w:eastAsia="Times New Roman" w:hAnsi="Arial"/>
          <w:sz w:val="26"/>
          <w:szCs w:val="26"/>
        </w:rPr>
        <w:t>will</w:t>
      </w:r>
      <w:r w:rsidRPr="000E7DB9">
        <w:rPr>
          <w:rFonts w:ascii="Arial" w:eastAsia="Times New Roman" w:hAnsi="Arial"/>
          <w:sz w:val="26"/>
          <w:szCs w:val="26"/>
        </w:rPr>
        <w:t xml:space="preserve"> be expelled or limited in any of the rights and privileges of membership, except as otherwise specified in the</w:t>
      </w:r>
      <w:r>
        <w:rPr>
          <w:rFonts w:ascii="Arial" w:eastAsia="Times New Roman" w:hAnsi="Arial"/>
          <w:sz w:val="26"/>
          <w:szCs w:val="26"/>
        </w:rPr>
        <w:t xml:space="preserve"> National </w:t>
      </w:r>
      <w:r w:rsidRPr="000E7DB9">
        <w:rPr>
          <w:rFonts w:ascii="Arial" w:eastAsia="Times New Roman" w:hAnsi="Arial"/>
          <w:sz w:val="26"/>
          <w:szCs w:val="26"/>
        </w:rPr>
        <w:t xml:space="preserve">Bylaws. He or she </w:t>
      </w:r>
      <w:r w:rsidR="003A433B">
        <w:rPr>
          <w:rFonts w:ascii="Arial" w:eastAsia="Times New Roman" w:hAnsi="Arial"/>
          <w:sz w:val="26"/>
          <w:szCs w:val="26"/>
        </w:rPr>
        <w:t>will</w:t>
      </w:r>
      <w:r w:rsidRPr="000E7DB9">
        <w:rPr>
          <w:rFonts w:ascii="Arial" w:eastAsia="Times New Roman" w:hAnsi="Arial"/>
          <w:sz w:val="26"/>
          <w:szCs w:val="26"/>
        </w:rPr>
        <w:t xml:space="preserve"> have all the benefits of chapter, state </w:t>
      </w:r>
      <w:r w:rsidR="00DE467D">
        <w:rPr>
          <w:rFonts w:ascii="Arial" w:eastAsia="Times New Roman" w:hAnsi="Arial"/>
          <w:sz w:val="26"/>
          <w:szCs w:val="26"/>
        </w:rPr>
        <w:t>Department</w:t>
      </w:r>
      <w:r w:rsidRPr="000E7DB9">
        <w:rPr>
          <w:rFonts w:ascii="Arial" w:eastAsia="Times New Roman" w:hAnsi="Arial"/>
          <w:sz w:val="26"/>
          <w:szCs w:val="26"/>
        </w:rPr>
        <w:t xml:space="preserve"> and national membership.</w:t>
      </w:r>
    </w:p>
    <w:p w14:paraId="278E9F26" w14:textId="77777777" w:rsidR="00592331" w:rsidRPr="000E7DB9" w:rsidRDefault="00592331" w:rsidP="00592331">
      <w:pPr>
        <w:contextualSpacing/>
        <w:mirrorIndents/>
        <w:rPr>
          <w:rFonts w:ascii="Arial" w:eastAsia="Times New Roman" w:hAnsi="Arial"/>
          <w:sz w:val="26"/>
          <w:szCs w:val="26"/>
        </w:rPr>
      </w:pPr>
    </w:p>
    <w:p w14:paraId="257C3984" w14:textId="77777777" w:rsidR="00592331" w:rsidRPr="00E57498" w:rsidRDefault="00592331" w:rsidP="00592331">
      <w:pPr>
        <w:contextualSpacing/>
        <w:mirrorIndents/>
        <w:rPr>
          <w:rFonts w:ascii="Arial" w:eastAsia="Times New Roman" w:hAnsi="Arial"/>
          <w:b/>
          <w:sz w:val="26"/>
          <w:szCs w:val="26"/>
        </w:rPr>
      </w:pPr>
      <w:r w:rsidRPr="00E57498">
        <w:rPr>
          <w:rFonts w:ascii="Arial" w:eastAsia="Times New Roman" w:hAnsi="Arial"/>
          <w:b/>
          <w:sz w:val="26"/>
          <w:szCs w:val="26"/>
        </w:rPr>
        <w:t>Eligibility to Office</w:t>
      </w:r>
    </w:p>
    <w:p w14:paraId="29B74616" w14:textId="77777777" w:rsidR="00592331" w:rsidRPr="000E7DB9" w:rsidRDefault="00592331" w:rsidP="00592331">
      <w:pPr>
        <w:contextualSpacing/>
        <w:mirrorIndents/>
        <w:rPr>
          <w:rFonts w:ascii="Arial" w:eastAsia="Times New Roman" w:hAnsi="Arial"/>
          <w:sz w:val="26"/>
          <w:szCs w:val="26"/>
        </w:rPr>
      </w:pPr>
    </w:p>
    <w:p w14:paraId="77087841"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Any person holding membership in this Organization </w:t>
      </w:r>
      <w:r w:rsidR="003A433B">
        <w:rPr>
          <w:rFonts w:ascii="Arial" w:eastAsia="Times New Roman" w:hAnsi="Arial"/>
          <w:sz w:val="26"/>
          <w:szCs w:val="26"/>
        </w:rPr>
        <w:t>will</w:t>
      </w:r>
      <w:r w:rsidRPr="000E7DB9">
        <w:rPr>
          <w:rFonts w:ascii="Arial" w:eastAsia="Times New Roman" w:hAnsi="Arial"/>
          <w:sz w:val="26"/>
          <w:szCs w:val="26"/>
        </w:rPr>
        <w:t xml:space="preserve"> be eligible to any elective or appointive office in this Organization, except as otherwise provided in these Bylaws.</w:t>
      </w:r>
    </w:p>
    <w:p w14:paraId="1AFA53A5" w14:textId="77777777" w:rsidR="00592331" w:rsidRPr="000E7DB9" w:rsidRDefault="00592331" w:rsidP="00592331">
      <w:pPr>
        <w:contextualSpacing/>
        <w:mirrorIndents/>
        <w:rPr>
          <w:rFonts w:ascii="Arial" w:eastAsia="Times New Roman" w:hAnsi="Arial"/>
          <w:sz w:val="26"/>
          <w:szCs w:val="26"/>
        </w:rPr>
      </w:pPr>
    </w:p>
    <w:p w14:paraId="1067A880" w14:textId="77777777" w:rsidR="00592331" w:rsidRPr="00E57498" w:rsidRDefault="00592331" w:rsidP="00592331">
      <w:pPr>
        <w:contextualSpacing/>
        <w:mirrorIndents/>
        <w:rPr>
          <w:rFonts w:ascii="Arial" w:eastAsia="Times New Roman" w:hAnsi="Arial"/>
          <w:b/>
          <w:sz w:val="26"/>
          <w:szCs w:val="26"/>
        </w:rPr>
      </w:pPr>
      <w:bookmarkStart w:id="7" w:name="page56"/>
      <w:bookmarkEnd w:id="7"/>
      <w:r w:rsidRPr="00E57498">
        <w:rPr>
          <w:rFonts w:ascii="Arial" w:eastAsia="Arial" w:hAnsi="Arial"/>
          <w:b/>
          <w:noProof/>
          <w:color w:val="404040"/>
          <w:sz w:val="26"/>
          <w:szCs w:val="26"/>
        </w:rPr>
        <w:drawing>
          <wp:anchor distT="0" distB="0" distL="114300" distR="114300" simplePos="0" relativeHeight="251671552" behindDoc="1" locked="0" layoutInCell="0" allowOverlap="1" wp14:anchorId="3B513A5F" wp14:editId="36392A26">
            <wp:simplePos x="0" y="0"/>
            <wp:positionH relativeFrom="page">
              <wp:posOffset>0</wp:posOffset>
            </wp:positionH>
            <wp:positionV relativeFrom="page">
              <wp:posOffset>0</wp:posOffset>
            </wp:positionV>
            <wp:extent cx="1905" cy="1905"/>
            <wp:effectExtent l="0" t="0" r="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E57498">
        <w:rPr>
          <w:rFonts w:ascii="Arial" w:eastAsia="Arial" w:hAnsi="Arial"/>
          <w:b/>
          <w:noProof/>
          <w:color w:val="404040"/>
          <w:sz w:val="26"/>
          <w:szCs w:val="26"/>
        </w:rPr>
        <w:drawing>
          <wp:anchor distT="0" distB="0" distL="114300" distR="114300" simplePos="0" relativeHeight="251672576" behindDoc="1" locked="0" layoutInCell="0" allowOverlap="1" wp14:anchorId="4A12D343" wp14:editId="4F3F9AEA">
            <wp:simplePos x="0" y="0"/>
            <wp:positionH relativeFrom="page">
              <wp:posOffset>3580130</wp:posOffset>
            </wp:positionH>
            <wp:positionV relativeFrom="page">
              <wp:posOffset>0</wp:posOffset>
            </wp:positionV>
            <wp:extent cx="1905" cy="1905"/>
            <wp:effectExtent l="0" t="0" r="0" b="0"/>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 cy="1905"/>
                    </a:xfrm>
                    <a:prstGeom prst="rect">
                      <a:avLst/>
                    </a:prstGeom>
                    <a:noFill/>
                  </pic:spPr>
                </pic:pic>
              </a:graphicData>
            </a:graphic>
          </wp:anchor>
        </w:drawing>
      </w:r>
      <w:r w:rsidRPr="00E57498">
        <w:rPr>
          <w:rFonts w:ascii="Arial" w:eastAsia="Times New Roman" w:hAnsi="Arial"/>
          <w:b/>
          <w:sz w:val="26"/>
          <w:szCs w:val="26"/>
        </w:rPr>
        <w:t>Transfers</w:t>
      </w:r>
    </w:p>
    <w:p w14:paraId="73B7FBE1" w14:textId="77777777" w:rsidR="00592331" w:rsidRDefault="00592331" w:rsidP="00592331">
      <w:pPr>
        <w:contextualSpacing/>
        <w:mirrorIndents/>
        <w:rPr>
          <w:rFonts w:ascii="Arial" w:eastAsia="Times New Roman" w:hAnsi="Arial"/>
          <w:sz w:val="26"/>
          <w:szCs w:val="26"/>
        </w:rPr>
      </w:pPr>
    </w:p>
    <w:p w14:paraId="7446EE95"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Members of one chapter may secure a</w:t>
      </w:r>
      <w:r w:rsidRPr="000E7DB9">
        <w:rPr>
          <w:rFonts w:ascii="Arial" w:eastAsia="Times New Roman" w:hAnsi="Arial"/>
          <w:b/>
          <w:sz w:val="26"/>
          <w:szCs w:val="26"/>
        </w:rPr>
        <w:t xml:space="preserve"> </w:t>
      </w:r>
      <w:r w:rsidRPr="000E7DB9">
        <w:rPr>
          <w:rFonts w:ascii="Arial" w:eastAsia="Times New Roman" w:hAnsi="Arial"/>
          <w:sz w:val="26"/>
          <w:szCs w:val="26"/>
        </w:rPr>
        <w:t xml:space="preserve">transfer of membership to another chapter, with the approval of the receiving chapter, whereupon the National Organization </w:t>
      </w:r>
      <w:r w:rsidR="003A433B">
        <w:rPr>
          <w:rFonts w:ascii="Arial" w:eastAsia="Times New Roman" w:hAnsi="Arial"/>
          <w:sz w:val="26"/>
          <w:szCs w:val="26"/>
        </w:rPr>
        <w:t>will</w:t>
      </w:r>
      <w:r w:rsidRPr="000E7DB9">
        <w:rPr>
          <w:rFonts w:ascii="Arial" w:eastAsia="Times New Roman" w:hAnsi="Arial"/>
          <w:sz w:val="26"/>
          <w:szCs w:val="26"/>
        </w:rPr>
        <w:t xml:space="preserve"> notify both chapters.</w:t>
      </w:r>
    </w:p>
    <w:p w14:paraId="603BB01B" w14:textId="77777777" w:rsidR="00592331" w:rsidRPr="000E7DB9" w:rsidRDefault="00592331" w:rsidP="00592331">
      <w:pPr>
        <w:contextualSpacing/>
        <w:mirrorIndents/>
        <w:rPr>
          <w:rFonts w:ascii="Arial" w:eastAsia="Times New Roman" w:hAnsi="Arial"/>
          <w:sz w:val="26"/>
          <w:szCs w:val="26"/>
        </w:rPr>
      </w:pPr>
    </w:p>
    <w:p w14:paraId="6CDFDDE3"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No transfer </w:t>
      </w:r>
      <w:r w:rsidR="003A433B">
        <w:rPr>
          <w:rFonts w:ascii="Arial" w:eastAsia="Times New Roman" w:hAnsi="Arial"/>
          <w:sz w:val="26"/>
          <w:szCs w:val="26"/>
        </w:rPr>
        <w:t>will</w:t>
      </w:r>
      <w:r w:rsidRPr="000E7DB9">
        <w:rPr>
          <w:rFonts w:ascii="Arial" w:eastAsia="Times New Roman" w:hAnsi="Arial"/>
          <w:sz w:val="26"/>
          <w:szCs w:val="26"/>
        </w:rPr>
        <w:t xml:space="preserve"> take effect as to dues</w:t>
      </w:r>
      <w:r w:rsidRPr="000E7DB9">
        <w:rPr>
          <w:rFonts w:ascii="Arial" w:eastAsia="Times New Roman" w:hAnsi="Arial"/>
          <w:b/>
          <w:sz w:val="26"/>
          <w:szCs w:val="26"/>
        </w:rPr>
        <w:t xml:space="preserve"> </w:t>
      </w:r>
      <w:r w:rsidRPr="000E7DB9">
        <w:rPr>
          <w:rFonts w:ascii="Arial" w:eastAsia="Times New Roman" w:hAnsi="Arial"/>
          <w:sz w:val="26"/>
          <w:szCs w:val="26"/>
        </w:rPr>
        <w:t xml:space="preserve">credit or voting strength until the beginning of the membership year following completion of the transfer. All rights of membership in a chapter </w:t>
      </w:r>
      <w:r w:rsidR="003A433B">
        <w:rPr>
          <w:rFonts w:ascii="Arial" w:eastAsia="Times New Roman" w:hAnsi="Arial"/>
          <w:sz w:val="26"/>
          <w:szCs w:val="26"/>
        </w:rPr>
        <w:t>will</w:t>
      </w:r>
      <w:r>
        <w:rPr>
          <w:rFonts w:ascii="Arial" w:eastAsia="Times New Roman" w:hAnsi="Arial"/>
          <w:sz w:val="26"/>
          <w:szCs w:val="26"/>
        </w:rPr>
        <w:t xml:space="preserve"> </w:t>
      </w:r>
      <w:r w:rsidRPr="000E7DB9">
        <w:rPr>
          <w:rFonts w:ascii="Arial" w:eastAsia="Times New Roman" w:hAnsi="Arial"/>
          <w:sz w:val="26"/>
          <w:szCs w:val="26"/>
        </w:rPr>
        <w:t>become effective upon the approval of the transfer by the receiving chapter.</w:t>
      </w:r>
    </w:p>
    <w:p w14:paraId="635044C0" w14:textId="77777777" w:rsidR="00592331" w:rsidRPr="000E7DB9" w:rsidRDefault="00592331" w:rsidP="00592331">
      <w:pPr>
        <w:contextualSpacing/>
        <w:mirrorIndents/>
        <w:rPr>
          <w:rFonts w:ascii="Arial" w:eastAsia="Times New Roman" w:hAnsi="Arial"/>
          <w:sz w:val="26"/>
          <w:szCs w:val="26"/>
        </w:rPr>
      </w:pPr>
    </w:p>
    <w:p w14:paraId="196A5A2F" w14:textId="77777777" w:rsidR="00592331" w:rsidRPr="00E57498" w:rsidRDefault="00592331" w:rsidP="00592331">
      <w:pPr>
        <w:contextualSpacing/>
        <w:mirrorIndents/>
        <w:rPr>
          <w:rFonts w:ascii="Arial" w:eastAsia="Times New Roman" w:hAnsi="Arial"/>
          <w:b/>
          <w:sz w:val="26"/>
          <w:szCs w:val="26"/>
        </w:rPr>
      </w:pPr>
      <w:r w:rsidRPr="00E57498">
        <w:rPr>
          <w:rFonts w:ascii="Arial" w:eastAsia="Times New Roman" w:hAnsi="Arial"/>
          <w:b/>
          <w:sz w:val="26"/>
          <w:szCs w:val="26"/>
        </w:rPr>
        <w:t>Recruitment Drives</w:t>
      </w:r>
    </w:p>
    <w:p w14:paraId="20128E26" w14:textId="77777777" w:rsidR="00592331" w:rsidRPr="000E7DB9" w:rsidRDefault="00592331" w:rsidP="00592331">
      <w:pPr>
        <w:contextualSpacing/>
        <w:mirrorIndents/>
        <w:rPr>
          <w:rFonts w:ascii="Arial" w:eastAsia="Times New Roman" w:hAnsi="Arial"/>
          <w:sz w:val="26"/>
          <w:szCs w:val="26"/>
        </w:rPr>
      </w:pPr>
    </w:p>
    <w:p w14:paraId="02E40FD1" w14:textId="77777777" w:rsidR="00592331" w:rsidRPr="000E7DB9" w:rsidRDefault="00592331" w:rsidP="00592331">
      <w:pPr>
        <w:contextualSpacing/>
        <w:mirrorIndents/>
        <w:rPr>
          <w:rFonts w:ascii="Arial" w:eastAsia="Times New Roman" w:hAnsi="Arial"/>
          <w:sz w:val="26"/>
          <w:szCs w:val="26"/>
        </w:rPr>
      </w:pPr>
      <w:r w:rsidRPr="000E7DB9">
        <w:rPr>
          <w:rFonts w:ascii="Arial" w:eastAsia="Times New Roman" w:hAnsi="Arial"/>
          <w:sz w:val="26"/>
          <w:szCs w:val="26"/>
        </w:rPr>
        <w:t xml:space="preserve">Special recruitment drives conducted by state </w:t>
      </w:r>
      <w:r w:rsidR="00DE467D">
        <w:rPr>
          <w:rFonts w:ascii="Arial" w:eastAsia="Times New Roman" w:hAnsi="Arial"/>
          <w:sz w:val="26"/>
          <w:szCs w:val="26"/>
        </w:rPr>
        <w:t>Department</w:t>
      </w:r>
      <w:r w:rsidRPr="000E7DB9">
        <w:rPr>
          <w:rFonts w:ascii="Arial" w:eastAsia="Times New Roman" w:hAnsi="Arial"/>
          <w:sz w:val="26"/>
          <w:szCs w:val="26"/>
        </w:rPr>
        <w:t xml:space="preserve">s, chapters or individuals </w:t>
      </w:r>
      <w:r w:rsidR="003A433B">
        <w:rPr>
          <w:rFonts w:ascii="Arial" w:eastAsia="Times New Roman" w:hAnsi="Arial"/>
          <w:sz w:val="26"/>
          <w:szCs w:val="26"/>
        </w:rPr>
        <w:t>will</w:t>
      </w:r>
      <w:r w:rsidRPr="000E7DB9">
        <w:rPr>
          <w:rFonts w:ascii="Arial" w:eastAsia="Times New Roman" w:hAnsi="Arial"/>
          <w:sz w:val="26"/>
          <w:szCs w:val="26"/>
        </w:rPr>
        <w:t xml:space="preserve"> advise new members of the presence of chapters closest to their home or area so that such members </w:t>
      </w:r>
      <w:r w:rsidR="003A433B">
        <w:rPr>
          <w:rFonts w:ascii="Arial" w:eastAsia="Times New Roman" w:hAnsi="Arial"/>
          <w:sz w:val="26"/>
          <w:szCs w:val="26"/>
        </w:rPr>
        <w:t>will</w:t>
      </w:r>
      <w:r w:rsidRPr="000E7DB9">
        <w:rPr>
          <w:rFonts w:ascii="Arial" w:eastAsia="Times New Roman" w:hAnsi="Arial"/>
          <w:sz w:val="26"/>
          <w:szCs w:val="26"/>
        </w:rPr>
        <w:t xml:space="preserve"> have the opportunity to indicate their chapter preference.</w:t>
      </w:r>
    </w:p>
    <w:p w14:paraId="023F6766" w14:textId="77777777" w:rsidR="000F699E" w:rsidRDefault="000F699E" w:rsidP="00A85588">
      <w:pPr>
        <w:contextualSpacing/>
        <w:mirrorIndents/>
        <w:rPr>
          <w:rFonts w:ascii="Arial" w:hAnsi="Arial"/>
          <w:b/>
          <w:sz w:val="26"/>
          <w:szCs w:val="26"/>
        </w:rPr>
      </w:pPr>
    </w:p>
    <w:p w14:paraId="556E5673" w14:textId="77777777" w:rsidR="00592331" w:rsidRPr="00E57498" w:rsidRDefault="00592331" w:rsidP="00A85588">
      <w:pPr>
        <w:contextualSpacing/>
        <w:mirrorIndents/>
        <w:rPr>
          <w:rFonts w:ascii="Arial" w:hAnsi="Arial"/>
          <w:b/>
          <w:sz w:val="26"/>
          <w:szCs w:val="26"/>
        </w:rPr>
      </w:pPr>
      <w:r w:rsidRPr="00E57498">
        <w:rPr>
          <w:rFonts w:ascii="Arial" w:hAnsi="Arial"/>
          <w:b/>
          <w:sz w:val="26"/>
          <w:szCs w:val="26"/>
        </w:rPr>
        <w:t>Membership Committee</w:t>
      </w:r>
    </w:p>
    <w:p w14:paraId="04F75291" w14:textId="77777777" w:rsidR="00592331" w:rsidRPr="00E57498" w:rsidRDefault="00592331" w:rsidP="00A85588">
      <w:pPr>
        <w:contextualSpacing/>
        <w:mirrorIndents/>
        <w:rPr>
          <w:rFonts w:ascii="Arial" w:hAnsi="Arial"/>
          <w:b/>
          <w:sz w:val="26"/>
          <w:szCs w:val="26"/>
        </w:rPr>
      </w:pPr>
    </w:p>
    <w:p w14:paraId="1F2739E1" w14:textId="77777777" w:rsidR="00A85588" w:rsidRDefault="00A85588" w:rsidP="00592331">
      <w:pPr>
        <w:autoSpaceDE w:val="0"/>
        <w:autoSpaceDN w:val="0"/>
        <w:adjustRightInd w:val="0"/>
        <w:rPr>
          <w:rFonts w:ascii="Arial" w:hAnsi="Arial"/>
          <w:sz w:val="26"/>
          <w:szCs w:val="26"/>
        </w:rPr>
      </w:pPr>
      <w:r w:rsidRPr="00A85588">
        <w:rPr>
          <w:rFonts w:ascii="Arial" w:hAnsi="Arial"/>
          <w:sz w:val="26"/>
          <w:szCs w:val="26"/>
        </w:rPr>
        <w:t xml:space="preserve">The </w:t>
      </w:r>
      <w:r w:rsidR="002B6521">
        <w:rPr>
          <w:rFonts w:ascii="Arial" w:hAnsi="Arial"/>
          <w:sz w:val="26"/>
          <w:szCs w:val="26"/>
        </w:rPr>
        <w:t xml:space="preserve">Chapter </w:t>
      </w:r>
      <w:r w:rsidRPr="00A85588">
        <w:rPr>
          <w:rFonts w:ascii="Arial" w:hAnsi="Arial"/>
          <w:sz w:val="26"/>
          <w:szCs w:val="26"/>
        </w:rPr>
        <w:t xml:space="preserve">will have a permanent Membership Committee, composed of the Senior Vice Commander and no more than four additional members, to be appointed by the Commander with approval </w:t>
      </w:r>
      <w:r w:rsidR="002B6521">
        <w:rPr>
          <w:rFonts w:ascii="Arial" w:hAnsi="Arial"/>
          <w:sz w:val="26"/>
          <w:szCs w:val="26"/>
        </w:rPr>
        <w:t>of the membership.</w:t>
      </w:r>
    </w:p>
    <w:p w14:paraId="3EE41EDE" w14:textId="77777777" w:rsidR="00592331" w:rsidRPr="00A85588" w:rsidRDefault="00592331" w:rsidP="00592331">
      <w:pPr>
        <w:autoSpaceDE w:val="0"/>
        <w:autoSpaceDN w:val="0"/>
        <w:adjustRightInd w:val="0"/>
        <w:rPr>
          <w:rFonts w:ascii="Arial" w:hAnsi="Arial"/>
          <w:sz w:val="26"/>
          <w:szCs w:val="26"/>
        </w:rPr>
      </w:pPr>
    </w:p>
    <w:p w14:paraId="5080F1FB" w14:textId="77777777" w:rsidR="00A85588" w:rsidRPr="00A85588" w:rsidRDefault="00A85588" w:rsidP="00592331">
      <w:pPr>
        <w:autoSpaceDE w:val="0"/>
        <w:autoSpaceDN w:val="0"/>
        <w:adjustRightInd w:val="0"/>
        <w:rPr>
          <w:rFonts w:ascii="Arial" w:hAnsi="Arial"/>
          <w:sz w:val="26"/>
          <w:szCs w:val="26"/>
        </w:rPr>
      </w:pPr>
      <w:r w:rsidRPr="00A85588">
        <w:rPr>
          <w:rFonts w:ascii="Arial" w:hAnsi="Arial"/>
          <w:sz w:val="26"/>
          <w:szCs w:val="26"/>
        </w:rPr>
        <w:t>The Membership Chairperson is responsible for the coordination and implementation of all membership drives and activities.</w:t>
      </w:r>
    </w:p>
    <w:p w14:paraId="7DD00106" w14:textId="77777777" w:rsidR="00592331" w:rsidRDefault="00592331" w:rsidP="00592331">
      <w:pPr>
        <w:autoSpaceDE w:val="0"/>
        <w:autoSpaceDN w:val="0"/>
        <w:adjustRightInd w:val="0"/>
        <w:rPr>
          <w:rFonts w:ascii="Arial" w:hAnsi="Arial"/>
          <w:b/>
          <w:sz w:val="26"/>
          <w:szCs w:val="26"/>
        </w:rPr>
      </w:pPr>
    </w:p>
    <w:p w14:paraId="2FC43107" w14:textId="77777777" w:rsidR="00B81E61" w:rsidRDefault="00A85588" w:rsidP="002B6521">
      <w:pPr>
        <w:autoSpaceDE w:val="0"/>
        <w:autoSpaceDN w:val="0"/>
        <w:adjustRightInd w:val="0"/>
        <w:rPr>
          <w:rFonts w:ascii="Arial" w:hAnsi="Arial"/>
          <w:sz w:val="26"/>
          <w:szCs w:val="26"/>
        </w:rPr>
      </w:pPr>
      <w:r w:rsidRPr="00A85588">
        <w:rPr>
          <w:rFonts w:ascii="Arial" w:hAnsi="Arial"/>
          <w:sz w:val="26"/>
          <w:szCs w:val="26"/>
        </w:rPr>
        <w:t xml:space="preserve">The initial funding for the Membership Program is obtained from the Finance Committee out of funds designated for Membership.  Thereafter the Chairperson will provide to the </w:t>
      </w:r>
      <w:r w:rsidRPr="00A85588">
        <w:rPr>
          <w:rFonts w:ascii="Arial" w:hAnsi="Arial"/>
          <w:sz w:val="26"/>
          <w:szCs w:val="26"/>
        </w:rPr>
        <w:lastRenderedPageBreak/>
        <w:t>Membership and the Finance Committee a detailed report of its activities and request each year a sum of monies deemed appropriate to pursue its goals.</w:t>
      </w:r>
    </w:p>
    <w:p w14:paraId="1499981C" w14:textId="77777777" w:rsidR="00427E99" w:rsidRDefault="00427E99" w:rsidP="002B6521">
      <w:pPr>
        <w:autoSpaceDE w:val="0"/>
        <w:autoSpaceDN w:val="0"/>
        <w:adjustRightInd w:val="0"/>
        <w:rPr>
          <w:rFonts w:ascii="Arial" w:hAnsi="Arial"/>
          <w:sz w:val="26"/>
          <w:szCs w:val="26"/>
        </w:rPr>
      </w:pPr>
    </w:p>
    <w:p w14:paraId="636D3759" w14:textId="77777777" w:rsidR="00427E99" w:rsidRPr="00427E99" w:rsidRDefault="00427E99" w:rsidP="00427E99">
      <w:pPr>
        <w:pStyle w:val="Heading1"/>
        <w:jc w:val="center"/>
        <w:rPr>
          <w:sz w:val="26"/>
          <w:szCs w:val="26"/>
        </w:rPr>
      </w:pPr>
      <w:r w:rsidRPr="00427E99">
        <w:rPr>
          <w:sz w:val="26"/>
          <w:szCs w:val="26"/>
        </w:rPr>
        <w:t>Membership Recruiters of the Year Policy</w:t>
      </w:r>
    </w:p>
    <w:p w14:paraId="6FF12E9D" w14:textId="77777777" w:rsidR="00427E99" w:rsidRDefault="00427E99" w:rsidP="00427E99">
      <w:pPr>
        <w:rPr>
          <w:rFonts w:ascii="Arial" w:hAnsi="Arial"/>
          <w:b/>
          <w:bCs/>
          <w:sz w:val="26"/>
          <w:szCs w:val="26"/>
        </w:rPr>
      </w:pPr>
      <w:r w:rsidRPr="00427E99">
        <w:rPr>
          <w:rFonts w:ascii="Arial" w:hAnsi="Arial"/>
          <w:b/>
          <w:bCs/>
          <w:sz w:val="26"/>
          <w:szCs w:val="26"/>
        </w:rPr>
        <w:t xml:space="preserve">Purpose:  </w:t>
      </w:r>
    </w:p>
    <w:p w14:paraId="129642B6" w14:textId="77777777" w:rsidR="00427E99" w:rsidRPr="00427E99" w:rsidRDefault="00427E99" w:rsidP="00427E99">
      <w:pPr>
        <w:rPr>
          <w:rFonts w:ascii="Arial" w:hAnsi="Arial"/>
          <w:b/>
          <w:bCs/>
          <w:sz w:val="26"/>
          <w:szCs w:val="26"/>
        </w:rPr>
      </w:pPr>
    </w:p>
    <w:p w14:paraId="2989F565" w14:textId="77777777" w:rsidR="00427E99" w:rsidRPr="00427E99" w:rsidRDefault="00427E99" w:rsidP="00427E99">
      <w:pPr>
        <w:rPr>
          <w:rFonts w:ascii="Arial" w:hAnsi="Arial"/>
          <w:sz w:val="26"/>
          <w:szCs w:val="26"/>
        </w:rPr>
      </w:pPr>
      <w:r w:rsidRPr="00427E99">
        <w:rPr>
          <w:rFonts w:ascii="Arial" w:hAnsi="Arial"/>
          <w:sz w:val="26"/>
          <w:szCs w:val="26"/>
        </w:rPr>
        <w:t>To establish the standards for presenting an award to the Department “Top Recruiters” of new members.</w:t>
      </w:r>
    </w:p>
    <w:p w14:paraId="2C97DCCA" w14:textId="77777777" w:rsidR="00427E99" w:rsidRPr="00427E99" w:rsidRDefault="00427E99" w:rsidP="00427E99">
      <w:pPr>
        <w:rPr>
          <w:rFonts w:ascii="Arial" w:hAnsi="Arial"/>
          <w:sz w:val="26"/>
          <w:szCs w:val="26"/>
        </w:rPr>
      </w:pPr>
    </w:p>
    <w:p w14:paraId="58FDF498" w14:textId="77777777" w:rsidR="00427E99" w:rsidRDefault="00427E99" w:rsidP="00427E99">
      <w:pPr>
        <w:rPr>
          <w:rFonts w:ascii="Arial" w:hAnsi="Arial"/>
          <w:b/>
          <w:bCs/>
          <w:sz w:val="26"/>
          <w:szCs w:val="26"/>
        </w:rPr>
      </w:pPr>
      <w:r w:rsidRPr="00427E99">
        <w:rPr>
          <w:rFonts w:ascii="Arial" w:hAnsi="Arial"/>
          <w:b/>
          <w:bCs/>
          <w:sz w:val="26"/>
          <w:szCs w:val="26"/>
        </w:rPr>
        <w:t xml:space="preserve">History:  </w:t>
      </w:r>
    </w:p>
    <w:p w14:paraId="219D4270" w14:textId="77777777" w:rsidR="00427E99" w:rsidRPr="00427E99" w:rsidRDefault="00427E99" w:rsidP="00427E99">
      <w:pPr>
        <w:rPr>
          <w:rFonts w:ascii="Arial" w:hAnsi="Arial"/>
          <w:b/>
          <w:bCs/>
          <w:sz w:val="26"/>
          <w:szCs w:val="26"/>
        </w:rPr>
      </w:pPr>
    </w:p>
    <w:p w14:paraId="290A86A6" w14:textId="77777777" w:rsidR="00427E99" w:rsidRPr="00427E99" w:rsidRDefault="00427E99" w:rsidP="00427E99">
      <w:pPr>
        <w:rPr>
          <w:rFonts w:ascii="Arial" w:hAnsi="Arial"/>
          <w:sz w:val="26"/>
          <w:szCs w:val="26"/>
        </w:rPr>
      </w:pPr>
      <w:r w:rsidRPr="00427E99">
        <w:rPr>
          <w:rFonts w:ascii="Arial" w:hAnsi="Arial"/>
          <w:sz w:val="26"/>
          <w:szCs w:val="26"/>
        </w:rPr>
        <w:t xml:space="preserve">Awards have been presented in the past for the different levels of recruiting throughout the </w:t>
      </w:r>
      <w:r>
        <w:rPr>
          <w:rFonts w:ascii="Arial" w:hAnsi="Arial"/>
          <w:sz w:val="26"/>
          <w:szCs w:val="26"/>
        </w:rPr>
        <w:t>D</w:t>
      </w:r>
      <w:r w:rsidRPr="00427E99">
        <w:rPr>
          <w:rFonts w:ascii="Arial" w:hAnsi="Arial"/>
          <w:sz w:val="26"/>
          <w:szCs w:val="26"/>
        </w:rPr>
        <w:t>epartment.</w:t>
      </w:r>
    </w:p>
    <w:p w14:paraId="13DC5E7B" w14:textId="77777777" w:rsidR="00427E99" w:rsidRPr="00427E99" w:rsidRDefault="00427E99" w:rsidP="00427E99">
      <w:pPr>
        <w:rPr>
          <w:rFonts w:ascii="Arial" w:hAnsi="Arial"/>
          <w:b/>
          <w:bCs/>
          <w:sz w:val="26"/>
          <w:szCs w:val="26"/>
        </w:rPr>
      </w:pPr>
    </w:p>
    <w:p w14:paraId="082155CD" w14:textId="77777777" w:rsidR="00427E99" w:rsidRDefault="00427E99" w:rsidP="00427E99">
      <w:pPr>
        <w:rPr>
          <w:rFonts w:ascii="Arial" w:hAnsi="Arial"/>
          <w:b/>
          <w:bCs/>
          <w:sz w:val="26"/>
          <w:szCs w:val="26"/>
        </w:rPr>
      </w:pPr>
      <w:r w:rsidRPr="00427E99">
        <w:rPr>
          <w:rFonts w:ascii="Arial" w:hAnsi="Arial"/>
          <w:b/>
          <w:bCs/>
          <w:sz w:val="26"/>
          <w:szCs w:val="26"/>
        </w:rPr>
        <w:t>Awards:</w:t>
      </w:r>
    </w:p>
    <w:p w14:paraId="01E54708" w14:textId="77777777" w:rsidR="00427E99" w:rsidRPr="00427E99" w:rsidRDefault="00427E99" w:rsidP="00427E99">
      <w:pPr>
        <w:rPr>
          <w:rFonts w:ascii="Arial" w:hAnsi="Arial"/>
          <w:sz w:val="26"/>
          <w:szCs w:val="26"/>
        </w:rPr>
      </w:pPr>
    </w:p>
    <w:p w14:paraId="53E2C22A" w14:textId="77777777" w:rsidR="00427E99" w:rsidRPr="00427E99" w:rsidRDefault="00427E99" w:rsidP="00427E99">
      <w:pPr>
        <w:rPr>
          <w:rFonts w:ascii="Arial" w:hAnsi="Arial"/>
          <w:sz w:val="26"/>
          <w:szCs w:val="26"/>
        </w:rPr>
      </w:pPr>
      <w:r w:rsidRPr="00427E99">
        <w:rPr>
          <w:rFonts w:ascii="Arial" w:hAnsi="Arial"/>
          <w:sz w:val="26"/>
          <w:szCs w:val="26"/>
        </w:rPr>
        <w:t>Plaques will be awarded each year to the Department of Washington “Top Recruiters” for new members in each of the following categories:</w:t>
      </w:r>
    </w:p>
    <w:p w14:paraId="3D3FB14F" w14:textId="77777777" w:rsidR="00427E99" w:rsidRPr="00427E99" w:rsidRDefault="00427E99" w:rsidP="00427E99">
      <w:pPr>
        <w:numPr>
          <w:ilvl w:val="0"/>
          <w:numId w:val="24"/>
        </w:numPr>
        <w:rPr>
          <w:rFonts w:ascii="Arial" w:hAnsi="Arial"/>
          <w:sz w:val="26"/>
          <w:szCs w:val="26"/>
        </w:rPr>
      </w:pPr>
      <w:r w:rsidRPr="00427E99">
        <w:rPr>
          <w:rFonts w:ascii="Arial" w:hAnsi="Arial"/>
          <w:sz w:val="26"/>
          <w:szCs w:val="26"/>
        </w:rPr>
        <w:t>National / Transitional Service Officer</w:t>
      </w:r>
    </w:p>
    <w:p w14:paraId="4F81EB54" w14:textId="77777777" w:rsidR="00427E99" w:rsidRPr="00427E99" w:rsidRDefault="00427E99" w:rsidP="00427E99">
      <w:pPr>
        <w:numPr>
          <w:ilvl w:val="0"/>
          <w:numId w:val="24"/>
        </w:numPr>
        <w:rPr>
          <w:rFonts w:ascii="Arial" w:hAnsi="Arial"/>
          <w:sz w:val="26"/>
          <w:szCs w:val="26"/>
        </w:rPr>
      </w:pPr>
      <w:r w:rsidRPr="00427E99">
        <w:rPr>
          <w:rFonts w:ascii="Arial" w:hAnsi="Arial"/>
          <w:sz w:val="26"/>
          <w:szCs w:val="26"/>
        </w:rPr>
        <w:t>Department Service Officer</w:t>
      </w:r>
    </w:p>
    <w:p w14:paraId="462DE83B" w14:textId="77777777" w:rsidR="00427E99" w:rsidRPr="00427E99" w:rsidRDefault="00427E99" w:rsidP="00427E99">
      <w:pPr>
        <w:numPr>
          <w:ilvl w:val="0"/>
          <w:numId w:val="24"/>
        </w:numPr>
        <w:rPr>
          <w:rFonts w:ascii="Arial" w:hAnsi="Arial"/>
          <w:sz w:val="26"/>
          <w:szCs w:val="26"/>
        </w:rPr>
      </w:pPr>
      <w:r w:rsidRPr="00427E99">
        <w:rPr>
          <w:rFonts w:ascii="Arial" w:hAnsi="Arial"/>
          <w:sz w:val="26"/>
          <w:szCs w:val="26"/>
        </w:rPr>
        <w:t>Chapter Service Officer</w:t>
      </w:r>
    </w:p>
    <w:p w14:paraId="6A32FCCB" w14:textId="77777777" w:rsidR="00427E99" w:rsidRPr="00427E99" w:rsidRDefault="00427E99" w:rsidP="00427E99">
      <w:pPr>
        <w:numPr>
          <w:ilvl w:val="0"/>
          <w:numId w:val="24"/>
        </w:numPr>
        <w:rPr>
          <w:rFonts w:ascii="Arial" w:hAnsi="Arial"/>
          <w:sz w:val="26"/>
          <w:szCs w:val="26"/>
        </w:rPr>
      </w:pPr>
      <w:r w:rsidRPr="00427E99">
        <w:rPr>
          <w:rFonts w:ascii="Arial" w:hAnsi="Arial"/>
          <w:sz w:val="26"/>
          <w:szCs w:val="26"/>
        </w:rPr>
        <w:t>Non-Service Officer Member</w:t>
      </w:r>
    </w:p>
    <w:p w14:paraId="4118DE06" w14:textId="77777777" w:rsidR="00427E99" w:rsidRPr="00427E99" w:rsidRDefault="00427E99" w:rsidP="00427E99">
      <w:pPr>
        <w:rPr>
          <w:rFonts w:ascii="Arial" w:hAnsi="Arial"/>
          <w:sz w:val="26"/>
          <w:szCs w:val="26"/>
        </w:rPr>
      </w:pPr>
    </w:p>
    <w:p w14:paraId="720A63B1" w14:textId="77777777" w:rsidR="00427E99" w:rsidRPr="00427E99" w:rsidRDefault="00427E99" w:rsidP="00427E99">
      <w:pPr>
        <w:rPr>
          <w:rFonts w:ascii="Arial" w:hAnsi="Arial"/>
          <w:sz w:val="26"/>
          <w:szCs w:val="26"/>
        </w:rPr>
      </w:pPr>
      <w:r w:rsidRPr="00427E99">
        <w:rPr>
          <w:rFonts w:ascii="Arial" w:hAnsi="Arial"/>
          <w:sz w:val="26"/>
          <w:szCs w:val="26"/>
        </w:rPr>
        <w:t>Certificates will be awarded to the second and third place recruiters in the same categories.</w:t>
      </w:r>
    </w:p>
    <w:p w14:paraId="139F8380" w14:textId="77777777" w:rsidR="00427E99" w:rsidRPr="00427E99" w:rsidRDefault="00427E99" w:rsidP="00427E99">
      <w:pPr>
        <w:rPr>
          <w:rFonts w:ascii="Arial" w:hAnsi="Arial"/>
          <w:sz w:val="26"/>
          <w:szCs w:val="26"/>
        </w:rPr>
      </w:pPr>
    </w:p>
    <w:p w14:paraId="69848543" w14:textId="77777777" w:rsidR="00427E99" w:rsidRDefault="00427E99" w:rsidP="00427E99">
      <w:pPr>
        <w:rPr>
          <w:rFonts w:ascii="Arial" w:hAnsi="Arial"/>
          <w:b/>
          <w:bCs/>
          <w:sz w:val="26"/>
          <w:szCs w:val="26"/>
        </w:rPr>
      </w:pPr>
      <w:r w:rsidRPr="00427E99">
        <w:rPr>
          <w:rFonts w:ascii="Arial" w:hAnsi="Arial"/>
          <w:b/>
          <w:bCs/>
          <w:sz w:val="26"/>
          <w:szCs w:val="26"/>
        </w:rPr>
        <w:t xml:space="preserve">Procedure:  </w:t>
      </w:r>
    </w:p>
    <w:p w14:paraId="1BF94B49" w14:textId="77777777" w:rsidR="00427E99" w:rsidRPr="00427E99" w:rsidRDefault="00427E99" w:rsidP="00427E99">
      <w:pPr>
        <w:rPr>
          <w:rFonts w:ascii="Arial" w:hAnsi="Arial"/>
          <w:b/>
          <w:bCs/>
          <w:sz w:val="26"/>
          <w:szCs w:val="26"/>
        </w:rPr>
      </w:pPr>
    </w:p>
    <w:p w14:paraId="45C9F13B" w14:textId="77777777" w:rsidR="00427E99" w:rsidRPr="00427E99" w:rsidRDefault="00427E99" w:rsidP="00427E99">
      <w:pPr>
        <w:numPr>
          <w:ilvl w:val="0"/>
          <w:numId w:val="25"/>
        </w:numPr>
        <w:rPr>
          <w:rFonts w:ascii="Arial" w:hAnsi="Arial"/>
          <w:sz w:val="26"/>
          <w:szCs w:val="26"/>
        </w:rPr>
      </w:pPr>
      <w:r w:rsidRPr="00427E99">
        <w:rPr>
          <w:rFonts w:ascii="Arial" w:hAnsi="Arial"/>
          <w:sz w:val="26"/>
          <w:szCs w:val="26"/>
        </w:rPr>
        <w:t xml:space="preserve"> The Senior Vice commander (Membership Chairman) will coordinate with the Department Adjutant to acquire a Department Recruiter’s list with an effective date of the last day of March of each year.  The Senior Vice Commander along with the Junior Vice Commander and member(s) of the Membership Committee will determine the winners of the awards in the appropriate categories.  The Chairman will forward the recipients’ names to the Department Adjutant. See attached format for awards.  Fill in blanks as needed.</w:t>
      </w:r>
    </w:p>
    <w:p w14:paraId="6F3849BC" w14:textId="77777777" w:rsidR="00427E99" w:rsidRPr="00427E99" w:rsidRDefault="00427E99" w:rsidP="00427E99">
      <w:pPr>
        <w:ind w:left="360"/>
        <w:rPr>
          <w:rFonts w:ascii="Arial" w:hAnsi="Arial"/>
          <w:sz w:val="26"/>
          <w:szCs w:val="26"/>
        </w:rPr>
      </w:pPr>
    </w:p>
    <w:p w14:paraId="5D71A150" w14:textId="77777777" w:rsidR="00427E99" w:rsidRPr="00427E99" w:rsidRDefault="00427E99" w:rsidP="00427E99">
      <w:pPr>
        <w:numPr>
          <w:ilvl w:val="0"/>
          <w:numId w:val="25"/>
        </w:numPr>
        <w:rPr>
          <w:rFonts w:ascii="Arial" w:hAnsi="Arial"/>
          <w:sz w:val="26"/>
          <w:szCs w:val="26"/>
        </w:rPr>
      </w:pPr>
      <w:r w:rsidRPr="00427E99">
        <w:rPr>
          <w:rFonts w:ascii="Arial" w:hAnsi="Arial"/>
          <w:sz w:val="26"/>
          <w:szCs w:val="26"/>
        </w:rPr>
        <w:t>The plaques and certificates will be ordered no later than the tenth of April of each year to allow for the engraving.</w:t>
      </w:r>
    </w:p>
    <w:p w14:paraId="6B46692E" w14:textId="77777777" w:rsidR="00427E99" w:rsidRPr="00427E99" w:rsidRDefault="00427E99" w:rsidP="00427E99">
      <w:pPr>
        <w:rPr>
          <w:rFonts w:ascii="Arial" w:hAnsi="Arial"/>
          <w:sz w:val="26"/>
          <w:szCs w:val="26"/>
        </w:rPr>
      </w:pPr>
    </w:p>
    <w:p w14:paraId="073DF1DD" w14:textId="77777777" w:rsidR="00427E99" w:rsidRPr="00427E99" w:rsidRDefault="00427E99" w:rsidP="00427E99">
      <w:pPr>
        <w:numPr>
          <w:ilvl w:val="0"/>
          <w:numId w:val="25"/>
        </w:numPr>
        <w:rPr>
          <w:rFonts w:ascii="Arial" w:hAnsi="Arial"/>
          <w:sz w:val="26"/>
          <w:szCs w:val="26"/>
        </w:rPr>
      </w:pPr>
      <w:r w:rsidRPr="00427E99">
        <w:rPr>
          <w:rFonts w:ascii="Arial" w:hAnsi="Arial"/>
          <w:sz w:val="26"/>
          <w:szCs w:val="26"/>
        </w:rPr>
        <w:t>The Membership Chairman will submit a request to the Awards Committee for the amount of money required for the membership awards.  The Award’s Committee will then forward the request to the Budget Committee for consideration at the Annual Department Convention.</w:t>
      </w:r>
    </w:p>
    <w:p w14:paraId="6E747157" w14:textId="77777777" w:rsidR="00427E99" w:rsidRPr="00427E99" w:rsidRDefault="00427E99" w:rsidP="00427E99">
      <w:pPr>
        <w:numPr>
          <w:ilvl w:val="1"/>
          <w:numId w:val="25"/>
        </w:numPr>
        <w:rPr>
          <w:rFonts w:ascii="Arial" w:hAnsi="Arial"/>
          <w:sz w:val="26"/>
          <w:szCs w:val="26"/>
        </w:rPr>
      </w:pPr>
      <w:r w:rsidRPr="00427E99">
        <w:rPr>
          <w:rFonts w:ascii="Arial" w:hAnsi="Arial"/>
          <w:sz w:val="26"/>
          <w:szCs w:val="26"/>
        </w:rPr>
        <w:t>Recommended plaque’s costs not to exceed $25.00 each from National.</w:t>
      </w:r>
    </w:p>
    <w:p w14:paraId="042D1071" w14:textId="77777777" w:rsidR="00427E99" w:rsidRPr="00427E99" w:rsidRDefault="00427E99" w:rsidP="00427E99">
      <w:pPr>
        <w:numPr>
          <w:ilvl w:val="1"/>
          <w:numId w:val="25"/>
        </w:numPr>
        <w:rPr>
          <w:rFonts w:ascii="Arial" w:hAnsi="Arial"/>
          <w:sz w:val="26"/>
          <w:szCs w:val="26"/>
        </w:rPr>
      </w:pPr>
      <w:r w:rsidRPr="00427E99">
        <w:rPr>
          <w:rFonts w:ascii="Arial" w:hAnsi="Arial"/>
          <w:sz w:val="26"/>
          <w:szCs w:val="26"/>
        </w:rPr>
        <w:t>Recommended certificate’s costs not to exceed $5.00 each from National.</w:t>
      </w:r>
    </w:p>
    <w:p w14:paraId="4FDC8003" w14:textId="77777777" w:rsidR="00427E99" w:rsidRPr="00427E99" w:rsidRDefault="00427E99" w:rsidP="00427E99">
      <w:pPr>
        <w:rPr>
          <w:rFonts w:ascii="Arial" w:hAnsi="Arial"/>
          <w:sz w:val="26"/>
          <w:szCs w:val="26"/>
        </w:rPr>
      </w:pPr>
    </w:p>
    <w:p w14:paraId="5927DF6F" w14:textId="77777777" w:rsidR="0084644F" w:rsidRDefault="00427E99" w:rsidP="00427E99">
      <w:pPr>
        <w:numPr>
          <w:ilvl w:val="0"/>
          <w:numId w:val="25"/>
        </w:numPr>
        <w:rPr>
          <w:rFonts w:ascii="Arial" w:hAnsi="Arial"/>
          <w:sz w:val="26"/>
          <w:szCs w:val="26"/>
        </w:rPr>
      </w:pPr>
      <w:r w:rsidRPr="00427E99">
        <w:rPr>
          <w:rFonts w:ascii="Arial" w:hAnsi="Arial"/>
          <w:sz w:val="26"/>
          <w:szCs w:val="26"/>
        </w:rPr>
        <w:t>The awards will be presented during the Annual Department Convention Banquet.</w:t>
      </w:r>
    </w:p>
    <w:p w14:paraId="69B39830" w14:textId="77777777" w:rsidR="0084644F" w:rsidRDefault="0084644F">
      <w:pPr>
        <w:spacing w:after="200" w:line="276" w:lineRule="auto"/>
        <w:rPr>
          <w:rFonts w:ascii="Arial" w:hAnsi="Arial"/>
          <w:sz w:val="26"/>
          <w:szCs w:val="26"/>
        </w:rPr>
      </w:pPr>
      <w:r>
        <w:rPr>
          <w:rFonts w:ascii="Arial" w:hAnsi="Arial"/>
          <w:sz w:val="26"/>
          <w:szCs w:val="26"/>
        </w:rPr>
        <w:br w:type="page"/>
      </w:r>
    </w:p>
    <w:p w14:paraId="29E254BD" w14:textId="77777777" w:rsidR="002B6521" w:rsidRPr="00B81E61" w:rsidRDefault="00D84648" w:rsidP="002B6521">
      <w:pPr>
        <w:contextualSpacing/>
        <w:mirrorIndents/>
        <w:jc w:val="center"/>
        <w:rPr>
          <w:rFonts w:ascii="Arial" w:eastAsia="Arial" w:hAnsi="Arial"/>
          <w:b/>
          <w:sz w:val="26"/>
          <w:szCs w:val="26"/>
        </w:rPr>
      </w:pPr>
      <w:r>
        <w:rPr>
          <w:rFonts w:ascii="Arial" w:eastAsia="Arial" w:hAnsi="Arial"/>
          <w:b/>
          <w:sz w:val="26"/>
          <w:szCs w:val="26"/>
        </w:rPr>
        <w:lastRenderedPageBreak/>
        <w:t>APPENDIX</w:t>
      </w:r>
      <w:r w:rsidR="002B6521" w:rsidRPr="00B81E61">
        <w:rPr>
          <w:rFonts w:ascii="Arial" w:eastAsia="Arial" w:hAnsi="Arial"/>
          <w:b/>
          <w:sz w:val="26"/>
          <w:szCs w:val="26"/>
        </w:rPr>
        <w:t xml:space="preserve"> 3 – JUNIOR VICE COMMANDER</w:t>
      </w:r>
    </w:p>
    <w:p w14:paraId="6AD98E54" w14:textId="77777777" w:rsidR="002B6521" w:rsidRDefault="002B6521" w:rsidP="002B6521">
      <w:pPr>
        <w:contextualSpacing/>
        <w:mirrorIndents/>
        <w:rPr>
          <w:rFonts w:ascii="Arial" w:eastAsia="Arial" w:hAnsi="Arial"/>
          <w:sz w:val="26"/>
          <w:szCs w:val="26"/>
        </w:rPr>
      </w:pPr>
    </w:p>
    <w:p w14:paraId="37362B25" w14:textId="77777777" w:rsidR="002B6521" w:rsidRDefault="002B6521" w:rsidP="002B6521">
      <w:pPr>
        <w:contextualSpacing/>
        <w:mirrorIndents/>
        <w:rPr>
          <w:rFonts w:ascii="Arial" w:eastAsia="Arial" w:hAnsi="Arial"/>
          <w:sz w:val="26"/>
          <w:szCs w:val="26"/>
        </w:rPr>
      </w:pPr>
      <w:r>
        <w:rPr>
          <w:rFonts w:ascii="Arial" w:eastAsia="Arial" w:hAnsi="Arial"/>
          <w:sz w:val="26"/>
          <w:szCs w:val="26"/>
        </w:rPr>
        <w:t xml:space="preserve">The Junior Vice Commander will use a Point of Order to ensure </w:t>
      </w:r>
      <w:r w:rsidRPr="004E483D">
        <w:rPr>
          <w:rFonts w:ascii="Arial" w:eastAsia="Arial" w:hAnsi="Arial"/>
          <w:sz w:val="26"/>
          <w:szCs w:val="26"/>
        </w:rPr>
        <w:t xml:space="preserve">that every member is given a reasonable opportunity to state </w:t>
      </w:r>
      <w:r w:rsidR="00E57498">
        <w:rPr>
          <w:rFonts w:ascii="Arial" w:eastAsia="Arial" w:hAnsi="Arial"/>
          <w:sz w:val="26"/>
          <w:szCs w:val="26"/>
        </w:rPr>
        <w:t>their</w:t>
      </w:r>
      <w:r w:rsidRPr="004E483D">
        <w:rPr>
          <w:rFonts w:ascii="Arial" w:eastAsia="Arial" w:hAnsi="Arial"/>
          <w:sz w:val="26"/>
          <w:szCs w:val="26"/>
        </w:rPr>
        <w:t xml:space="preserve"> views on any subject under discussion in a meeting of the Chapter, not inconsistent with the Chapter’s Constitution and Bylaws or Robert’s Rules of Order, Newly Revised.</w:t>
      </w:r>
      <w:r w:rsidR="00135A09">
        <w:rPr>
          <w:rFonts w:ascii="Arial" w:eastAsia="Arial" w:hAnsi="Arial"/>
          <w:sz w:val="26"/>
          <w:szCs w:val="26"/>
        </w:rPr>
        <w:t xml:space="preserve">  The Junior Vice Commander will promote publicity for the Chapter in the local community and for the National Magazine.</w:t>
      </w:r>
    </w:p>
    <w:p w14:paraId="34220362" w14:textId="77777777" w:rsidR="002B6521" w:rsidRDefault="002B6521" w:rsidP="002B6521">
      <w:pPr>
        <w:contextualSpacing/>
        <w:mirrorIndents/>
        <w:rPr>
          <w:rFonts w:ascii="Arial" w:eastAsia="Arial" w:hAnsi="Arial"/>
          <w:sz w:val="26"/>
          <w:szCs w:val="26"/>
        </w:rPr>
      </w:pPr>
    </w:p>
    <w:p w14:paraId="17E89162" w14:textId="77777777" w:rsidR="002B6521" w:rsidRDefault="002B6521" w:rsidP="002B6521">
      <w:pPr>
        <w:contextualSpacing/>
        <w:mirrorIndents/>
        <w:rPr>
          <w:rFonts w:ascii="Arial" w:eastAsia="Arial" w:hAnsi="Arial"/>
          <w:sz w:val="26"/>
          <w:szCs w:val="26"/>
        </w:rPr>
      </w:pPr>
      <w:r>
        <w:rPr>
          <w:rFonts w:ascii="Arial" w:eastAsia="Arial" w:hAnsi="Arial"/>
          <w:sz w:val="26"/>
          <w:szCs w:val="26"/>
        </w:rPr>
        <w:t xml:space="preserve">They will </w:t>
      </w:r>
      <w:r w:rsidRPr="004E483D">
        <w:rPr>
          <w:rFonts w:ascii="Arial" w:eastAsia="Arial" w:hAnsi="Arial"/>
          <w:sz w:val="26"/>
          <w:szCs w:val="26"/>
        </w:rPr>
        <w:t xml:space="preserve">encourage loyalty to the United States of America, to the DAV and to the members of the Chapter. Subject to the direction of the Chapter, he or she </w:t>
      </w:r>
      <w:r w:rsidR="003A433B">
        <w:rPr>
          <w:rFonts w:ascii="Arial" w:eastAsia="Arial" w:hAnsi="Arial"/>
          <w:sz w:val="26"/>
          <w:szCs w:val="26"/>
        </w:rPr>
        <w:t>will</w:t>
      </w:r>
      <w:r w:rsidRPr="004E483D">
        <w:rPr>
          <w:rFonts w:ascii="Arial" w:eastAsia="Arial" w:hAnsi="Arial"/>
          <w:sz w:val="26"/>
          <w:szCs w:val="26"/>
        </w:rPr>
        <w:t xml:space="preserve"> act as Chairperson of the Americanism activities of the Chapter and, with the approval of the Chapter, may appoin</w:t>
      </w:r>
      <w:r>
        <w:rPr>
          <w:rFonts w:ascii="Arial" w:eastAsia="Arial" w:hAnsi="Arial"/>
          <w:sz w:val="26"/>
          <w:szCs w:val="26"/>
        </w:rPr>
        <w:t>t one or more members to assist them.</w:t>
      </w:r>
    </w:p>
    <w:p w14:paraId="501E1AB7" w14:textId="77777777" w:rsidR="00103CB2" w:rsidRDefault="00103CB2" w:rsidP="002B6521">
      <w:pPr>
        <w:contextualSpacing/>
        <w:mirrorIndents/>
        <w:rPr>
          <w:rFonts w:ascii="Arial" w:eastAsia="Arial" w:hAnsi="Arial"/>
          <w:sz w:val="26"/>
          <w:szCs w:val="26"/>
        </w:rPr>
      </w:pPr>
    </w:p>
    <w:p w14:paraId="2DF3CE93" w14:textId="77777777" w:rsidR="00103CB2" w:rsidRDefault="00103CB2" w:rsidP="002B6521">
      <w:pPr>
        <w:contextualSpacing/>
        <w:mirrorIndents/>
        <w:rPr>
          <w:rFonts w:ascii="Arial" w:eastAsia="Arial" w:hAnsi="Arial"/>
          <w:sz w:val="26"/>
          <w:szCs w:val="26"/>
        </w:rPr>
      </w:pPr>
      <w:r>
        <w:rPr>
          <w:rFonts w:ascii="Arial" w:eastAsia="Arial" w:hAnsi="Arial"/>
          <w:sz w:val="26"/>
          <w:szCs w:val="26"/>
        </w:rPr>
        <w:t xml:space="preserve">Americanism activities are, but are not limited to, the promotion of events and parades where the Chapter </w:t>
      </w:r>
      <w:r w:rsidR="00B81E61">
        <w:rPr>
          <w:rFonts w:ascii="Arial" w:eastAsia="Arial" w:hAnsi="Arial"/>
          <w:sz w:val="26"/>
          <w:szCs w:val="26"/>
        </w:rPr>
        <w:t>memberships are</w:t>
      </w:r>
      <w:r>
        <w:rPr>
          <w:rFonts w:ascii="Arial" w:eastAsia="Arial" w:hAnsi="Arial"/>
          <w:sz w:val="26"/>
          <w:szCs w:val="26"/>
        </w:rPr>
        <w:t xml:space="preserve"> encouraged to participate.</w:t>
      </w:r>
    </w:p>
    <w:p w14:paraId="7D48AD0C" w14:textId="77777777" w:rsidR="002B6521" w:rsidRDefault="002B6521" w:rsidP="002B6521">
      <w:pPr>
        <w:contextualSpacing/>
        <w:mirrorIndents/>
        <w:rPr>
          <w:rFonts w:ascii="Arial" w:eastAsia="Arial" w:hAnsi="Arial"/>
          <w:sz w:val="26"/>
          <w:szCs w:val="26"/>
        </w:rPr>
      </w:pPr>
    </w:p>
    <w:p w14:paraId="6823A8C8" w14:textId="0093959E" w:rsidR="00B81E61" w:rsidRDefault="002B6521" w:rsidP="002B6521">
      <w:pPr>
        <w:contextualSpacing/>
        <w:mirrorIndents/>
        <w:rPr>
          <w:rFonts w:ascii="Arial" w:eastAsia="Arial" w:hAnsi="Arial"/>
          <w:sz w:val="26"/>
          <w:szCs w:val="26"/>
        </w:rPr>
      </w:pPr>
      <w:r w:rsidRPr="004E483D">
        <w:rPr>
          <w:rFonts w:ascii="Arial" w:eastAsia="Arial" w:hAnsi="Arial"/>
          <w:sz w:val="26"/>
          <w:szCs w:val="26"/>
        </w:rPr>
        <w:t>The Junior Vice Commander may not serve as Adjutant or Commander</w:t>
      </w:r>
      <w:r>
        <w:rPr>
          <w:rFonts w:ascii="Arial" w:eastAsia="Arial" w:hAnsi="Arial"/>
          <w:sz w:val="26"/>
          <w:szCs w:val="26"/>
        </w:rPr>
        <w:t>.</w:t>
      </w:r>
    </w:p>
    <w:p w14:paraId="5EAF9D69" w14:textId="77777777" w:rsidR="00351A29" w:rsidRDefault="00351A29" w:rsidP="00351A29">
      <w:pPr>
        <w:spacing w:after="200" w:line="276" w:lineRule="auto"/>
        <w:rPr>
          <w:rFonts w:ascii="Arial" w:eastAsia="Times New Roman" w:hAnsi="Arial"/>
          <w:b/>
          <w:sz w:val="26"/>
          <w:szCs w:val="26"/>
        </w:rPr>
      </w:pPr>
    </w:p>
    <w:p w14:paraId="475663FA" w14:textId="171A154B" w:rsidR="00103CB2" w:rsidRPr="00B81E61" w:rsidRDefault="00D84648" w:rsidP="00351A29">
      <w:pPr>
        <w:spacing w:after="200" w:line="276" w:lineRule="auto"/>
        <w:rPr>
          <w:rFonts w:ascii="Arial" w:eastAsia="Times New Roman" w:hAnsi="Arial"/>
          <w:b/>
          <w:sz w:val="26"/>
          <w:szCs w:val="26"/>
        </w:rPr>
      </w:pPr>
      <w:r>
        <w:rPr>
          <w:rFonts w:ascii="Arial" w:eastAsia="Times New Roman" w:hAnsi="Arial"/>
          <w:b/>
          <w:sz w:val="26"/>
          <w:szCs w:val="26"/>
        </w:rPr>
        <w:t>APPENDIX</w:t>
      </w:r>
      <w:r w:rsidR="00103CB2" w:rsidRPr="00B81E61">
        <w:rPr>
          <w:rFonts w:ascii="Arial" w:eastAsia="Times New Roman" w:hAnsi="Arial"/>
          <w:b/>
          <w:sz w:val="26"/>
          <w:szCs w:val="26"/>
        </w:rPr>
        <w:t xml:space="preserve"> 4 – ADJUTANT</w:t>
      </w:r>
    </w:p>
    <w:p w14:paraId="584643E9" w14:textId="77777777" w:rsidR="00103CB2" w:rsidRDefault="00103CB2" w:rsidP="00103CB2">
      <w:pPr>
        <w:contextualSpacing/>
        <w:mirrorIndents/>
        <w:rPr>
          <w:rFonts w:ascii="Arial" w:eastAsia="Times New Roman" w:hAnsi="Arial"/>
          <w:sz w:val="26"/>
          <w:szCs w:val="26"/>
        </w:rPr>
      </w:pPr>
    </w:p>
    <w:p w14:paraId="1AA83689" w14:textId="77777777" w:rsidR="00103CB2" w:rsidRDefault="00103CB2" w:rsidP="00103CB2">
      <w:pPr>
        <w:contextualSpacing/>
        <w:mirrorIndents/>
        <w:rPr>
          <w:rFonts w:ascii="Arial" w:eastAsia="Arial" w:hAnsi="Arial"/>
          <w:sz w:val="26"/>
          <w:szCs w:val="26"/>
        </w:rPr>
      </w:pPr>
      <w:r w:rsidRPr="004E483D">
        <w:rPr>
          <w:rFonts w:ascii="Arial" w:eastAsia="Arial" w:hAnsi="Arial"/>
          <w:sz w:val="26"/>
          <w:szCs w:val="26"/>
        </w:rPr>
        <w:t>The Adjutant is responsible for keeping the Chapter’s records and managing the Chapter’s official correspondence. He or she must keep detailed records of the Chapter’s meetings and business affairs. All motions considered by the Chapter should be recorded along with the names of the members who make, second or speak on motions. All monies received or spent by the Chapter must be recorded in his or her records</w:t>
      </w:r>
      <w:r>
        <w:rPr>
          <w:rFonts w:ascii="Arial" w:eastAsia="Arial" w:hAnsi="Arial"/>
          <w:sz w:val="26"/>
          <w:szCs w:val="26"/>
        </w:rPr>
        <w:t>.</w:t>
      </w:r>
    </w:p>
    <w:p w14:paraId="4240E708" w14:textId="77777777" w:rsidR="00103CB2" w:rsidRDefault="00103CB2" w:rsidP="00103CB2">
      <w:pPr>
        <w:contextualSpacing/>
        <w:mirrorIndents/>
        <w:rPr>
          <w:rFonts w:ascii="Arial" w:eastAsia="Arial" w:hAnsi="Arial"/>
          <w:sz w:val="26"/>
          <w:szCs w:val="26"/>
        </w:rPr>
      </w:pPr>
    </w:p>
    <w:p w14:paraId="4EEBFFC3" w14:textId="77777777" w:rsidR="00103CB2" w:rsidRDefault="00103CB2" w:rsidP="00103CB2">
      <w:pPr>
        <w:contextualSpacing/>
        <w:mirrorIndents/>
        <w:rPr>
          <w:rFonts w:ascii="Arial" w:eastAsia="Arial" w:hAnsi="Arial"/>
          <w:sz w:val="26"/>
          <w:szCs w:val="26"/>
        </w:rPr>
      </w:pPr>
      <w:r>
        <w:rPr>
          <w:rFonts w:ascii="Arial" w:eastAsia="Arial" w:hAnsi="Arial"/>
          <w:sz w:val="26"/>
          <w:szCs w:val="26"/>
        </w:rPr>
        <w:t>After a Roll Call the Adjutant will inform the Commander if they have or do not have a quorum to conduct Chapter business.</w:t>
      </w:r>
    </w:p>
    <w:p w14:paraId="4EBFBE38" w14:textId="77777777" w:rsidR="00103CB2" w:rsidRDefault="00103CB2" w:rsidP="00103CB2">
      <w:pPr>
        <w:contextualSpacing/>
        <w:mirrorIndents/>
        <w:rPr>
          <w:rFonts w:ascii="Arial" w:eastAsia="Arial" w:hAnsi="Arial"/>
          <w:sz w:val="26"/>
          <w:szCs w:val="26"/>
        </w:rPr>
      </w:pPr>
    </w:p>
    <w:p w14:paraId="2CF15724" w14:textId="77777777" w:rsidR="00103CB2" w:rsidRDefault="00103CB2" w:rsidP="00103CB2">
      <w:pPr>
        <w:contextualSpacing/>
        <w:mirrorIndents/>
        <w:rPr>
          <w:rFonts w:ascii="Arial" w:eastAsia="Arial" w:hAnsi="Arial"/>
          <w:sz w:val="26"/>
          <w:szCs w:val="26"/>
        </w:rPr>
      </w:pPr>
      <w:r>
        <w:rPr>
          <w:rFonts w:ascii="Arial" w:eastAsia="Arial" w:hAnsi="Arial"/>
          <w:sz w:val="26"/>
          <w:szCs w:val="26"/>
        </w:rPr>
        <w:t>SAMPLE MINUTES</w:t>
      </w:r>
    </w:p>
    <w:p w14:paraId="41A8D007" w14:textId="77777777" w:rsidR="00103CB2" w:rsidRDefault="00103CB2" w:rsidP="00103CB2">
      <w:pPr>
        <w:contextualSpacing/>
        <w:mirrorIndents/>
        <w:rPr>
          <w:rFonts w:ascii="Arial" w:eastAsia="Arial" w:hAnsi="Arial"/>
          <w:sz w:val="26"/>
          <w:szCs w:val="26"/>
        </w:rPr>
      </w:pPr>
    </w:p>
    <w:p w14:paraId="04416F1E" w14:textId="77777777" w:rsidR="00103CB2" w:rsidRDefault="00103CB2" w:rsidP="00103CB2">
      <w:pPr>
        <w:contextualSpacing/>
        <w:mirrorIndents/>
        <w:jc w:val="center"/>
        <w:rPr>
          <w:rFonts w:ascii="Arial" w:eastAsia="Arial" w:hAnsi="Arial"/>
          <w:sz w:val="26"/>
          <w:szCs w:val="26"/>
        </w:rPr>
      </w:pPr>
      <w:r>
        <w:rPr>
          <w:rFonts w:ascii="Arial" w:eastAsia="Arial" w:hAnsi="Arial"/>
          <w:sz w:val="26"/>
          <w:szCs w:val="26"/>
        </w:rPr>
        <w:t>Meeting Minutes</w:t>
      </w:r>
    </w:p>
    <w:p w14:paraId="5D508BD1" w14:textId="77777777" w:rsidR="00103CB2" w:rsidRDefault="00103CB2" w:rsidP="00103CB2">
      <w:pPr>
        <w:contextualSpacing/>
        <w:mirrorIndents/>
        <w:jc w:val="center"/>
        <w:rPr>
          <w:rFonts w:ascii="Arial" w:eastAsia="Arial" w:hAnsi="Arial"/>
          <w:sz w:val="26"/>
          <w:szCs w:val="26"/>
        </w:rPr>
      </w:pPr>
      <w:r>
        <w:rPr>
          <w:rFonts w:ascii="Arial" w:eastAsia="Arial" w:hAnsi="Arial"/>
          <w:sz w:val="26"/>
          <w:szCs w:val="26"/>
        </w:rPr>
        <w:t>Chapter __</w:t>
      </w:r>
    </w:p>
    <w:p w14:paraId="7610BA6C" w14:textId="77777777" w:rsidR="00103CB2" w:rsidRDefault="00103CB2" w:rsidP="00103CB2">
      <w:pPr>
        <w:contextualSpacing/>
        <w:mirrorIndents/>
        <w:jc w:val="center"/>
        <w:rPr>
          <w:rFonts w:ascii="Arial" w:eastAsia="Arial" w:hAnsi="Arial"/>
          <w:sz w:val="26"/>
          <w:szCs w:val="26"/>
        </w:rPr>
      </w:pPr>
      <w:r>
        <w:rPr>
          <w:rFonts w:ascii="Arial" w:eastAsia="Arial" w:hAnsi="Arial"/>
          <w:sz w:val="26"/>
          <w:szCs w:val="26"/>
        </w:rPr>
        <w:t>Location</w:t>
      </w:r>
    </w:p>
    <w:p w14:paraId="7ACCB7D8" w14:textId="77777777" w:rsidR="00103CB2" w:rsidRDefault="00103CB2" w:rsidP="00103CB2">
      <w:pPr>
        <w:contextualSpacing/>
        <w:mirrorIndents/>
        <w:jc w:val="center"/>
        <w:rPr>
          <w:rFonts w:ascii="Arial" w:eastAsia="Arial" w:hAnsi="Arial"/>
          <w:sz w:val="26"/>
          <w:szCs w:val="26"/>
        </w:rPr>
      </w:pPr>
      <w:r>
        <w:rPr>
          <w:rFonts w:ascii="Arial" w:eastAsia="Arial" w:hAnsi="Arial"/>
          <w:sz w:val="26"/>
          <w:szCs w:val="26"/>
        </w:rPr>
        <w:t>Date</w:t>
      </w:r>
    </w:p>
    <w:p w14:paraId="1AB5C7FE" w14:textId="77777777" w:rsidR="00103CB2" w:rsidRDefault="00103CB2" w:rsidP="00103CB2">
      <w:pPr>
        <w:contextualSpacing/>
        <w:mirrorIndents/>
        <w:jc w:val="center"/>
        <w:rPr>
          <w:rFonts w:ascii="Arial" w:eastAsia="Arial" w:hAnsi="Arial"/>
          <w:sz w:val="26"/>
          <w:szCs w:val="26"/>
        </w:rPr>
      </w:pPr>
      <w:r>
        <w:rPr>
          <w:rFonts w:ascii="Arial" w:eastAsia="Arial" w:hAnsi="Arial"/>
          <w:sz w:val="26"/>
          <w:szCs w:val="26"/>
        </w:rPr>
        <w:t>Start time</w:t>
      </w:r>
    </w:p>
    <w:p w14:paraId="4AC60BC0" w14:textId="77777777" w:rsidR="00103CB2" w:rsidRDefault="00103CB2" w:rsidP="00103CB2">
      <w:pPr>
        <w:contextualSpacing/>
        <w:mirrorIndents/>
        <w:rPr>
          <w:rFonts w:ascii="Arial" w:eastAsia="Arial" w:hAnsi="Arial"/>
          <w:sz w:val="26"/>
          <w:szCs w:val="26"/>
        </w:rPr>
      </w:pPr>
    </w:p>
    <w:p w14:paraId="2ABDB299" w14:textId="77777777" w:rsidR="00103CB2" w:rsidRPr="00C207D7" w:rsidRDefault="00103CB2" w:rsidP="00B81E61">
      <w:pPr>
        <w:mirrorIndents/>
        <w:rPr>
          <w:rFonts w:ascii="Arial" w:eastAsia="Arial" w:hAnsi="Arial"/>
          <w:sz w:val="26"/>
          <w:szCs w:val="26"/>
        </w:rPr>
      </w:pPr>
      <w:r w:rsidRPr="00C207D7">
        <w:rPr>
          <w:rFonts w:ascii="Arial" w:eastAsia="Arial" w:hAnsi="Arial"/>
          <w:sz w:val="26"/>
          <w:szCs w:val="26"/>
        </w:rPr>
        <w:t>The regular meeting of the Chapter was called to order on Date at time.  Commander (Name) presiding.  Elected members (who) were present.  Elected member(s)</w:t>
      </w:r>
      <w:r w:rsidR="00C207D7" w:rsidRPr="00C207D7">
        <w:rPr>
          <w:rFonts w:ascii="Arial" w:eastAsia="Arial" w:hAnsi="Arial"/>
          <w:sz w:val="26"/>
          <w:szCs w:val="26"/>
        </w:rPr>
        <w:t xml:space="preserve"> (name(s)) were absent.  The meeting was </w:t>
      </w:r>
      <w:r w:rsidR="00E57498">
        <w:rPr>
          <w:rFonts w:ascii="Arial" w:eastAsia="Arial" w:hAnsi="Arial"/>
          <w:sz w:val="26"/>
          <w:szCs w:val="26"/>
        </w:rPr>
        <w:t>in quorum</w:t>
      </w:r>
      <w:r w:rsidR="00C207D7" w:rsidRPr="00C207D7">
        <w:rPr>
          <w:rFonts w:ascii="Arial" w:eastAsia="Arial" w:hAnsi="Arial"/>
          <w:sz w:val="26"/>
          <w:szCs w:val="26"/>
        </w:rPr>
        <w:t>.</w:t>
      </w:r>
      <w:r w:rsidR="00C207D7">
        <w:rPr>
          <w:rFonts w:ascii="Arial" w:eastAsia="Arial" w:hAnsi="Arial"/>
          <w:sz w:val="26"/>
          <w:szCs w:val="26"/>
        </w:rPr>
        <w:t xml:space="preserve">  </w:t>
      </w:r>
      <w:r w:rsidR="00B81E61">
        <w:rPr>
          <w:rFonts w:ascii="Arial" w:eastAsia="Arial" w:hAnsi="Arial"/>
          <w:sz w:val="26"/>
          <w:szCs w:val="26"/>
        </w:rPr>
        <w:t xml:space="preserve">Guests were introduced.  </w:t>
      </w:r>
      <w:r w:rsidR="00C207D7">
        <w:rPr>
          <w:rFonts w:ascii="Arial" w:eastAsia="Arial" w:hAnsi="Arial"/>
          <w:sz w:val="26"/>
          <w:szCs w:val="26"/>
        </w:rPr>
        <w:t>Opening ceremonies were conducted.</w:t>
      </w:r>
    </w:p>
    <w:p w14:paraId="4A7955FF" w14:textId="77777777" w:rsidR="00C207D7" w:rsidRPr="00C207D7" w:rsidRDefault="00C207D7" w:rsidP="00B81E61">
      <w:pPr>
        <w:mirrorIndents/>
        <w:rPr>
          <w:rFonts w:ascii="Arial" w:eastAsia="Arial" w:hAnsi="Arial"/>
          <w:sz w:val="26"/>
          <w:szCs w:val="26"/>
        </w:rPr>
      </w:pPr>
    </w:p>
    <w:p w14:paraId="2BE4FD3E" w14:textId="77777777" w:rsidR="00C207D7" w:rsidRPr="00C207D7" w:rsidRDefault="00C207D7" w:rsidP="00B81E61">
      <w:pPr>
        <w:mirrorIndents/>
        <w:rPr>
          <w:rFonts w:ascii="Arial" w:eastAsia="Arial" w:hAnsi="Arial"/>
          <w:sz w:val="26"/>
          <w:szCs w:val="26"/>
        </w:rPr>
      </w:pPr>
      <w:r w:rsidRPr="00C207D7">
        <w:rPr>
          <w:rFonts w:ascii="Arial" w:eastAsia="Arial" w:hAnsi="Arial"/>
          <w:sz w:val="26"/>
          <w:szCs w:val="26"/>
        </w:rPr>
        <w:t>The agenda was approved as presented:  The minutes of Chapter meeting of (date) was approved as presented.</w:t>
      </w:r>
    </w:p>
    <w:p w14:paraId="0AD3F2B1" w14:textId="77777777" w:rsidR="00C207D7" w:rsidRPr="00C207D7" w:rsidRDefault="00C207D7" w:rsidP="00B81E61">
      <w:pPr>
        <w:rPr>
          <w:rFonts w:ascii="Arial" w:eastAsia="Arial" w:hAnsi="Arial"/>
          <w:sz w:val="26"/>
          <w:szCs w:val="26"/>
        </w:rPr>
      </w:pPr>
    </w:p>
    <w:p w14:paraId="00122880" w14:textId="77777777" w:rsidR="00C207D7" w:rsidRPr="00C207D7" w:rsidRDefault="00C207D7" w:rsidP="00B81E61">
      <w:pPr>
        <w:mirrorIndents/>
        <w:rPr>
          <w:rFonts w:ascii="Arial" w:eastAsia="Arial" w:hAnsi="Arial"/>
          <w:sz w:val="26"/>
          <w:szCs w:val="26"/>
        </w:rPr>
      </w:pPr>
      <w:r w:rsidRPr="00C207D7">
        <w:rPr>
          <w:rFonts w:ascii="Arial" w:eastAsia="Arial" w:hAnsi="Arial"/>
          <w:sz w:val="26"/>
          <w:szCs w:val="26"/>
        </w:rPr>
        <w:t xml:space="preserve">A motion to authorize </w:t>
      </w:r>
      <w:r>
        <w:rPr>
          <w:rFonts w:ascii="Arial" w:eastAsia="Arial" w:hAnsi="Arial"/>
          <w:sz w:val="26"/>
          <w:szCs w:val="26"/>
        </w:rPr>
        <w:t xml:space="preserve">the Chapter to purchase a new flag for $xx </w:t>
      </w:r>
      <w:r w:rsidRPr="00C207D7">
        <w:rPr>
          <w:rFonts w:ascii="Arial" w:eastAsia="Arial" w:hAnsi="Arial"/>
          <w:sz w:val="26"/>
          <w:szCs w:val="26"/>
        </w:rPr>
        <w:t>was approved by vote of the membership.</w:t>
      </w:r>
    </w:p>
    <w:p w14:paraId="53A872D1" w14:textId="77777777" w:rsidR="00C207D7" w:rsidRDefault="00C207D7" w:rsidP="00B81E61">
      <w:pPr>
        <w:mirrorIndents/>
        <w:rPr>
          <w:rFonts w:ascii="Arial" w:eastAsia="Arial" w:hAnsi="Arial"/>
          <w:sz w:val="26"/>
          <w:szCs w:val="26"/>
        </w:rPr>
      </w:pPr>
    </w:p>
    <w:p w14:paraId="00499E3D" w14:textId="77777777" w:rsidR="00C207D7" w:rsidRDefault="00C207D7" w:rsidP="00B81E61">
      <w:pPr>
        <w:mirrorIndents/>
        <w:rPr>
          <w:rFonts w:ascii="Arial" w:eastAsia="Arial" w:hAnsi="Arial"/>
          <w:sz w:val="26"/>
          <w:szCs w:val="26"/>
        </w:rPr>
      </w:pPr>
      <w:r>
        <w:rPr>
          <w:rFonts w:ascii="Arial" w:eastAsia="Arial" w:hAnsi="Arial"/>
          <w:sz w:val="26"/>
          <w:szCs w:val="26"/>
        </w:rPr>
        <w:t>Committee Reports (committee and summary of what was reported)</w:t>
      </w:r>
    </w:p>
    <w:p w14:paraId="234830E6" w14:textId="77777777" w:rsidR="00C207D7" w:rsidRDefault="00C207D7" w:rsidP="00B81E61">
      <w:pPr>
        <w:mirrorIndents/>
        <w:rPr>
          <w:rFonts w:ascii="Arial" w:eastAsia="Arial" w:hAnsi="Arial"/>
          <w:sz w:val="26"/>
          <w:szCs w:val="26"/>
        </w:rPr>
      </w:pPr>
    </w:p>
    <w:p w14:paraId="2388BDE0" w14:textId="77777777" w:rsidR="00C207D7" w:rsidRDefault="00C207D7" w:rsidP="00B81E61">
      <w:pPr>
        <w:mirrorIndents/>
        <w:rPr>
          <w:rFonts w:ascii="Arial" w:eastAsia="Arial" w:hAnsi="Arial"/>
          <w:sz w:val="26"/>
          <w:szCs w:val="26"/>
        </w:rPr>
      </w:pPr>
      <w:r>
        <w:rPr>
          <w:rFonts w:ascii="Arial" w:eastAsia="Arial" w:hAnsi="Arial"/>
          <w:sz w:val="26"/>
          <w:szCs w:val="26"/>
        </w:rPr>
        <w:t>A motion to approve committee reports were approved by a vote of the membership.</w:t>
      </w:r>
    </w:p>
    <w:p w14:paraId="4FE905D4" w14:textId="77777777" w:rsidR="00C207D7" w:rsidRDefault="00C207D7" w:rsidP="00B81E61">
      <w:pPr>
        <w:mirrorIndents/>
        <w:rPr>
          <w:rFonts w:ascii="Arial" w:eastAsia="Arial" w:hAnsi="Arial"/>
          <w:sz w:val="26"/>
          <w:szCs w:val="26"/>
        </w:rPr>
      </w:pPr>
    </w:p>
    <w:p w14:paraId="39916C7C" w14:textId="77777777" w:rsidR="00C207D7" w:rsidRDefault="00C207D7" w:rsidP="00B81E61">
      <w:pPr>
        <w:mirrorIndents/>
        <w:rPr>
          <w:rFonts w:ascii="Arial" w:eastAsia="Arial" w:hAnsi="Arial"/>
          <w:sz w:val="26"/>
          <w:szCs w:val="26"/>
        </w:rPr>
      </w:pPr>
      <w:r>
        <w:rPr>
          <w:rFonts w:ascii="Arial" w:eastAsia="Arial" w:hAnsi="Arial"/>
          <w:sz w:val="26"/>
          <w:szCs w:val="26"/>
        </w:rPr>
        <w:t>(Provide a detailed breakdown of the Treasurers Report or attach it)</w:t>
      </w:r>
    </w:p>
    <w:p w14:paraId="1AFB9C0D" w14:textId="77777777" w:rsidR="00C207D7" w:rsidRDefault="00C207D7" w:rsidP="00B81E61">
      <w:pPr>
        <w:mirrorIndents/>
        <w:rPr>
          <w:rFonts w:ascii="Arial" w:eastAsia="Arial" w:hAnsi="Arial"/>
          <w:sz w:val="26"/>
          <w:szCs w:val="26"/>
        </w:rPr>
      </w:pPr>
    </w:p>
    <w:p w14:paraId="419E71BE" w14:textId="77777777" w:rsidR="00B81E61" w:rsidRDefault="00B81E61" w:rsidP="00B81E61">
      <w:pPr>
        <w:mirrorIndents/>
        <w:rPr>
          <w:rFonts w:ascii="Arial" w:eastAsia="Arial" w:hAnsi="Arial"/>
          <w:sz w:val="26"/>
          <w:szCs w:val="26"/>
        </w:rPr>
      </w:pPr>
      <w:r>
        <w:rPr>
          <w:rFonts w:ascii="Arial" w:eastAsia="Arial" w:hAnsi="Arial"/>
          <w:sz w:val="26"/>
          <w:szCs w:val="26"/>
        </w:rPr>
        <w:t>New members (who) took the oath.</w:t>
      </w:r>
    </w:p>
    <w:p w14:paraId="767E69C0" w14:textId="77777777" w:rsidR="00B81E61" w:rsidRDefault="00B81E61" w:rsidP="00B81E61">
      <w:pPr>
        <w:mirrorIndents/>
        <w:rPr>
          <w:rFonts w:ascii="Arial" w:eastAsia="Arial" w:hAnsi="Arial"/>
          <w:sz w:val="26"/>
          <w:szCs w:val="26"/>
        </w:rPr>
      </w:pPr>
    </w:p>
    <w:p w14:paraId="6AABE1E2" w14:textId="77777777" w:rsidR="00C207D7" w:rsidRDefault="00C207D7" w:rsidP="00B81E61">
      <w:pPr>
        <w:mirrorIndents/>
        <w:rPr>
          <w:rFonts w:ascii="Arial" w:eastAsia="Arial" w:hAnsi="Arial"/>
          <w:sz w:val="26"/>
          <w:szCs w:val="26"/>
        </w:rPr>
      </w:pPr>
      <w:r>
        <w:rPr>
          <w:rFonts w:ascii="Arial" w:eastAsia="Arial" w:hAnsi="Arial"/>
          <w:sz w:val="26"/>
          <w:szCs w:val="26"/>
        </w:rPr>
        <w:t>Old business (breakdown) was discussed.</w:t>
      </w:r>
    </w:p>
    <w:p w14:paraId="5F05941C" w14:textId="77777777" w:rsidR="00C207D7" w:rsidRDefault="00C207D7" w:rsidP="00B81E61">
      <w:pPr>
        <w:mirrorIndents/>
        <w:rPr>
          <w:rFonts w:ascii="Arial" w:eastAsia="Arial" w:hAnsi="Arial"/>
          <w:sz w:val="26"/>
          <w:szCs w:val="26"/>
        </w:rPr>
      </w:pPr>
    </w:p>
    <w:p w14:paraId="740FDD6C" w14:textId="77777777" w:rsidR="00C207D7" w:rsidRDefault="00C207D7" w:rsidP="00B81E61">
      <w:pPr>
        <w:mirrorIndents/>
        <w:rPr>
          <w:rFonts w:ascii="Arial" w:eastAsia="Arial" w:hAnsi="Arial"/>
          <w:sz w:val="26"/>
          <w:szCs w:val="26"/>
        </w:rPr>
      </w:pPr>
      <w:r>
        <w:rPr>
          <w:rFonts w:ascii="Arial" w:eastAsia="Arial" w:hAnsi="Arial"/>
          <w:sz w:val="26"/>
          <w:szCs w:val="26"/>
        </w:rPr>
        <w:t>New business (breakdown) was discussed.</w:t>
      </w:r>
    </w:p>
    <w:p w14:paraId="1FAE5D9D" w14:textId="77777777" w:rsidR="00C207D7" w:rsidRDefault="00C207D7" w:rsidP="00B81E61">
      <w:pPr>
        <w:mirrorIndents/>
        <w:rPr>
          <w:rFonts w:ascii="Arial" w:eastAsia="Arial" w:hAnsi="Arial"/>
          <w:sz w:val="26"/>
          <w:szCs w:val="26"/>
        </w:rPr>
      </w:pPr>
    </w:p>
    <w:p w14:paraId="7F4A20BB" w14:textId="77777777" w:rsidR="00C207D7" w:rsidRPr="00C207D7" w:rsidRDefault="00C207D7" w:rsidP="00B81E61">
      <w:pPr>
        <w:mirrorIndents/>
        <w:rPr>
          <w:rFonts w:ascii="Arial" w:eastAsia="Arial" w:hAnsi="Arial"/>
          <w:sz w:val="26"/>
          <w:szCs w:val="26"/>
        </w:rPr>
      </w:pPr>
      <w:r>
        <w:rPr>
          <w:rFonts w:ascii="Arial" w:eastAsia="Arial" w:hAnsi="Arial"/>
          <w:sz w:val="26"/>
          <w:szCs w:val="26"/>
        </w:rPr>
        <w:t>The meeting was adjourned at (time).</w:t>
      </w:r>
    </w:p>
    <w:p w14:paraId="59D697D3" w14:textId="77777777" w:rsidR="00103CB2" w:rsidRDefault="00103CB2" w:rsidP="00B81E61">
      <w:pPr>
        <w:contextualSpacing/>
        <w:mirrorIndents/>
        <w:rPr>
          <w:rFonts w:ascii="Arial" w:eastAsia="Times New Roman" w:hAnsi="Arial"/>
          <w:sz w:val="26"/>
          <w:szCs w:val="26"/>
        </w:rPr>
      </w:pPr>
    </w:p>
    <w:p w14:paraId="188B5717" w14:textId="77777777" w:rsidR="00B81E61" w:rsidRDefault="00B81E61" w:rsidP="00B81E61">
      <w:pPr>
        <w:contextualSpacing/>
        <w:mirrorIndents/>
        <w:rPr>
          <w:rFonts w:ascii="Arial" w:eastAsia="Times New Roman" w:hAnsi="Arial"/>
          <w:sz w:val="26"/>
          <w:szCs w:val="26"/>
        </w:rPr>
      </w:pPr>
      <w:r>
        <w:rPr>
          <w:rFonts w:ascii="Arial" w:eastAsia="Times New Roman" w:hAnsi="Arial"/>
          <w:sz w:val="26"/>
          <w:szCs w:val="26"/>
        </w:rPr>
        <w:t>(Signed)</w:t>
      </w:r>
    </w:p>
    <w:p w14:paraId="3498D43D" w14:textId="77777777" w:rsidR="00B81E61" w:rsidRDefault="00B81E61" w:rsidP="00B81E61">
      <w:pPr>
        <w:contextualSpacing/>
        <w:mirrorIndents/>
        <w:rPr>
          <w:rFonts w:ascii="Arial" w:eastAsia="Times New Roman" w:hAnsi="Arial"/>
          <w:sz w:val="26"/>
          <w:szCs w:val="26"/>
        </w:rPr>
      </w:pPr>
      <w:r>
        <w:rPr>
          <w:rFonts w:ascii="Arial" w:eastAsia="Times New Roman" w:hAnsi="Arial"/>
          <w:sz w:val="26"/>
          <w:szCs w:val="26"/>
        </w:rPr>
        <w:t>Adjutant’s Name</w:t>
      </w:r>
    </w:p>
    <w:p w14:paraId="6612FB8E" w14:textId="77777777" w:rsidR="00B81E61" w:rsidRDefault="00B81E61">
      <w:pPr>
        <w:spacing w:after="200" w:line="276" w:lineRule="auto"/>
        <w:rPr>
          <w:rFonts w:ascii="Arial" w:eastAsia="Times New Roman" w:hAnsi="Arial"/>
          <w:sz w:val="26"/>
          <w:szCs w:val="26"/>
        </w:rPr>
      </w:pPr>
      <w:r>
        <w:rPr>
          <w:rFonts w:ascii="Arial" w:eastAsia="Times New Roman" w:hAnsi="Arial"/>
          <w:sz w:val="26"/>
          <w:szCs w:val="26"/>
        </w:rPr>
        <w:br w:type="page"/>
      </w:r>
    </w:p>
    <w:p w14:paraId="014956CC" w14:textId="77777777" w:rsidR="006F5F86" w:rsidRDefault="006F5F86">
      <w:pPr>
        <w:spacing w:after="200" w:line="276" w:lineRule="auto"/>
        <w:rPr>
          <w:rFonts w:ascii="Arial" w:eastAsia="Times New Roman" w:hAnsi="Arial"/>
          <w:sz w:val="26"/>
          <w:szCs w:val="26"/>
        </w:rPr>
      </w:pPr>
      <w:r>
        <w:rPr>
          <w:rFonts w:ascii="Arial" w:eastAsia="Times New Roman" w:hAnsi="Arial"/>
          <w:sz w:val="26"/>
          <w:szCs w:val="26"/>
        </w:rPr>
        <w:lastRenderedPageBreak/>
        <w:t>The Adjutant will ensure Federal IRS registrations, State/Federal Non-Profit statuses are current.</w:t>
      </w:r>
    </w:p>
    <w:p w14:paraId="75938C46" w14:textId="77777777" w:rsidR="006F5F86" w:rsidRDefault="006F5F86" w:rsidP="00E57498">
      <w:pPr>
        <w:jc w:val="center"/>
        <w:rPr>
          <w:rFonts w:ascii="Arial" w:eastAsia="Times" w:hAnsi="Arial"/>
          <w:b/>
          <w:sz w:val="26"/>
          <w:szCs w:val="26"/>
        </w:rPr>
      </w:pPr>
      <w:r w:rsidRPr="0027114A">
        <w:rPr>
          <w:rFonts w:ascii="Arial" w:eastAsia="Times" w:hAnsi="Arial"/>
          <w:b/>
          <w:sz w:val="26"/>
          <w:szCs w:val="26"/>
        </w:rPr>
        <w:t>FREQUENTLY ASKED QUESTIONS</w:t>
      </w:r>
      <w:r w:rsidR="00E57498">
        <w:rPr>
          <w:rFonts w:ascii="Arial" w:eastAsia="Times" w:hAnsi="Arial"/>
          <w:b/>
          <w:sz w:val="26"/>
          <w:szCs w:val="26"/>
        </w:rPr>
        <w:t xml:space="preserve"> ABOUT IRS FORMS</w:t>
      </w:r>
    </w:p>
    <w:p w14:paraId="3879542A" w14:textId="77777777" w:rsidR="006F5F86" w:rsidRPr="0027114A" w:rsidRDefault="006F5F86" w:rsidP="00E57498">
      <w:pPr>
        <w:rPr>
          <w:rFonts w:ascii="Arial" w:eastAsia="Times New Roman" w:hAnsi="Arial"/>
          <w:sz w:val="26"/>
          <w:szCs w:val="26"/>
        </w:rPr>
      </w:pPr>
    </w:p>
    <w:p w14:paraId="219EA281" w14:textId="77777777" w:rsidR="006F5F86" w:rsidRPr="0027114A" w:rsidRDefault="006F5F86" w:rsidP="006F5F86">
      <w:pPr>
        <w:spacing w:line="239" w:lineRule="auto"/>
        <w:rPr>
          <w:rFonts w:ascii="Arial" w:eastAsia="Times" w:hAnsi="Arial"/>
          <w:sz w:val="26"/>
          <w:szCs w:val="26"/>
        </w:rPr>
      </w:pPr>
      <w:r w:rsidRPr="0027114A">
        <w:rPr>
          <w:rFonts w:ascii="Arial" w:eastAsia="Times" w:hAnsi="Arial"/>
          <w:sz w:val="26"/>
          <w:szCs w:val="26"/>
        </w:rPr>
        <w:t xml:space="preserve">(All documents mentioned can be found at </w:t>
      </w:r>
      <w:r w:rsidRPr="0027114A">
        <w:rPr>
          <w:rFonts w:ascii="Arial" w:eastAsia="Times" w:hAnsi="Arial"/>
          <w:color w:val="0000FF"/>
          <w:sz w:val="26"/>
          <w:szCs w:val="26"/>
          <w:u w:val="single"/>
        </w:rPr>
        <w:t>http://www.dav.org/membership/members/lRSRevocation.aspx</w:t>
      </w:r>
      <w:r w:rsidRPr="0027114A">
        <w:rPr>
          <w:rFonts w:ascii="Arial" w:eastAsia="Times" w:hAnsi="Arial"/>
          <w:sz w:val="26"/>
          <w:szCs w:val="26"/>
        </w:rPr>
        <w:t>)</w:t>
      </w:r>
    </w:p>
    <w:p w14:paraId="5DCD0122" w14:textId="77777777" w:rsidR="006F5F86" w:rsidRPr="0027114A" w:rsidRDefault="006F5F86" w:rsidP="006F5F86">
      <w:pPr>
        <w:spacing w:line="237" w:lineRule="exact"/>
        <w:rPr>
          <w:rFonts w:ascii="Arial" w:eastAsia="Times New Roman" w:hAnsi="Arial"/>
          <w:sz w:val="26"/>
          <w:szCs w:val="26"/>
        </w:rPr>
      </w:pPr>
    </w:p>
    <w:p w14:paraId="1CB16020" w14:textId="77777777" w:rsidR="006F5F86" w:rsidRDefault="006F5F86" w:rsidP="006F5F86">
      <w:pPr>
        <w:numPr>
          <w:ilvl w:val="0"/>
          <w:numId w:val="1"/>
        </w:numPr>
        <w:tabs>
          <w:tab w:val="left" w:pos="280"/>
        </w:tabs>
        <w:spacing w:line="239" w:lineRule="auto"/>
        <w:ind w:left="280" w:hanging="280"/>
        <w:jc w:val="both"/>
        <w:rPr>
          <w:rFonts w:ascii="Arial" w:eastAsia="Times" w:hAnsi="Arial"/>
          <w:b/>
          <w:sz w:val="26"/>
          <w:szCs w:val="26"/>
        </w:rPr>
      </w:pPr>
      <w:r w:rsidRPr="0027114A">
        <w:rPr>
          <w:rFonts w:ascii="Arial" w:eastAsia="Times" w:hAnsi="Arial"/>
          <w:b/>
          <w:sz w:val="26"/>
          <w:szCs w:val="26"/>
        </w:rPr>
        <w:t>What are the practical consequences of the revocation of an exemption?</w:t>
      </w:r>
    </w:p>
    <w:p w14:paraId="5BC17F3E" w14:textId="77777777" w:rsidR="00E21C5D" w:rsidRPr="0027114A" w:rsidRDefault="00E21C5D" w:rsidP="00E21C5D">
      <w:pPr>
        <w:tabs>
          <w:tab w:val="left" w:pos="280"/>
        </w:tabs>
        <w:spacing w:line="239" w:lineRule="auto"/>
        <w:ind w:left="280"/>
        <w:jc w:val="both"/>
        <w:rPr>
          <w:rFonts w:ascii="Arial" w:eastAsia="Times" w:hAnsi="Arial"/>
          <w:b/>
          <w:sz w:val="26"/>
          <w:szCs w:val="26"/>
        </w:rPr>
      </w:pPr>
    </w:p>
    <w:p w14:paraId="293B62A3" w14:textId="77777777" w:rsidR="006F5F86" w:rsidRPr="0027114A" w:rsidRDefault="006F5F86" w:rsidP="006F5F86">
      <w:pPr>
        <w:numPr>
          <w:ilvl w:val="1"/>
          <w:numId w:val="1"/>
        </w:numPr>
        <w:tabs>
          <w:tab w:val="left" w:pos="1080"/>
        </w:tabs>
        <w:spacing w:line="235" w:lineRule="auto"/>
        <w:ind w:left="1080" w:hanging="360"/>
        <w:jc w:val="both"/>
        <w:rPr>
          <w:rFonts w:ascii="Arial" w:eastAsia="Times" w:hAnsi="Arial"/>
          <w:sz w:val="26"/>
          <w:szCs w:val="26"/>
        </w:rPr>
      </w:pPr>
      <w:r w:rsidRPr="0027114A">
        <w:rPr>
          <w:rFonts w:ascii="Arial" w:eastAsia="Times" w:hAnsi="Arial"/>
          <w:sz w:val="26"/>
          <w:szCs w:val="26"/>
        </w:rPr>
        <w:t>Income becomes taxable</w:t>
      </w:r>
    </w:p>
    <w:p w14:paraId="6643DD61" w14:textId="77777777" w:rsidR="006F5F86" w:rsidRPr="0027114A"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Chapter cannot engage in any fundraising</w:t>
      </w:r>
    </w:p>
    <w:p w14:paraId="5490CE18" w14:textId="77777777" w:rsidR="006F5F86" w:rsidRPr="0027114A" w:rsidRDefault="006F5F86" w:rsidP="006F5F86">
      <w:pPr>
        <w:spacing w:line="1" w:lineRule="exact"/>
        <w:rPr>
          <w:rFonts w:ascii="Arial" w:eastAsia="Times" w:hAnsi="Arial"/>
          <w:sz w:val="26"/>
          <w:szCs w:val="26"/>
        </w:rPr>
      </w:pPr>
    </w:p>
    <w:p w14:paraId="523F5239" w14:textId="77777777" w:rsidR="006F5F86" w:rsidRPr="0027114A"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No distributions from national organization</w:t>
      </w:r>
    </w:p>
    <w:p w14:paraId="624236F0" w14:textId="77777777" w:rsidR="006F5F86" w:rsidRDefault="006F5F86" w:rsidP="006F5F86">
      <w:pPr>
        <w:numPr>
          <w:ilvl w:val="1"/>
          <w:numId w:val="1"/>
        </w:numPr>
        <w:tabs>
          <w:tab w:val="left" w:pos="1080"/>
        </w:tabs>
        <w:spacing w:line="237" w:lineRule="auto"/>
        <w:ind w:left="1080" w:hanging="360"/>
        <w:jc w:val="both"/>
        <w:rPr>
          <w:rFonts w:ascii="Arial" w:eastAsia="Times" w:hAnsi="Arial"/>
          <w:sz w:val="26"/>
          <w:szCs w:val="26"/>
        </w:rPr>
      </w:pPr>
      <w:r w:rsidRPr="0027114A">
        <w:rPr>
          <w:rFonts w:ascii="Arial" w:eastAsia="Times" w:hAnsi="Arial"/>
          <w:sz w:val="26"/>
          <w:szCs w:val="26"/>
        </w:rPr>
        <w:t>If unresolved, loss of DAV charter</w:t>
      </w:r>
    </w:p>
    <w:p w14:paraId="2142740D" w14:textId="77777777" w:rsidR="00E21C5D" w:rsidRDefault="00E21C5D" w:rsidP="00E21C5D">
      <w:pPr>
        <w:tabs>
          <w:tab w:val="left" w:pos="1080"/>
        </w:tabs>
        <w:spacing w:line="237" w:lineRule="auto"/>
        <w:ind w:left="1080"/>
        <w:jc w:val="both"/>
        <w:rPr>
          <w:rFonts w:ascii="Arial" w:eastAsia="Times" w:hAnsi="Arial"/>
          <w:sz w:val="26"/>
          <w:szCs w:val="26"/>
        </w:rPr>
      </w:pPr>
    </w:p>
    <w:p w14:paraId="0D6AC88E" w14:textId="77777777" w:rsidR="006F5F86" w:rsidRPr="0027114A" w:rsidRDefault="006F5F86" w:rsidP="006F5F86">
      <w:pPr>
        <w:spacing w:line="6" w:lineRule="exact"/>
        <w:rPr>
          <w:rFonts w:ascii="Arial" w:eastAsia="Times" w:hAnsi="Arial"/>
          <w:sz w:val="26"/>
          <w:szCs w:val="26"/>
        </w:rPr>
      </w:pPr>
    </w:p>
    <w:p w14:paraId="549C9B0B" w14:textId="77777777" w:rsidR="006F5F86" w:rsidRDefault="006F5F86" w:rsidP="006F5F86">
      <w:pPr>
        <w:numPr>
          <w:ilvl w:val="0"/>
          <w:numId w:val="1"/>
        </w:numPr>
        <w:tabs>
          <w:tab w:val="left" w:pos="280"/>
        </w:tabs>
        <w:spacing w:line="239" w:lineRule="auto"/>
        <w:ind w:left="280" w:hanging="280"/>
        <w:jc w:val="both"/>
        <w:rPr>
          <w:rFonts w:ascii="Arial" w:eastAsia="Times" w:hAnsi="Arial"/>
          <w:b/>
          <w:sz w:val="26"/>
          <w:szCs w:val="26"/>
        </w:rPr>
      </w:pPr>
      <w:r w:rsidRPr="0027114A">
        <w:rPr>
          <w:rFonts w:ascii="Arial" w:eastAsia="Times" w:hAnsi="Arial"/>
          <w:b/>
          <w:sz w:val="26"/>
          <w:szCs w:val="26"/>
        </w:rPr>
        <w:t>Where do we start in getting our exemption back?</w:t>
      </w:r>
    </w:p>
    <w:p w14:paraId="16F4DC53" w14:textId="77777777" w:rsidR="00E21C5D" w:rsidRPr="0027114A" w:rsidRDefault="00E21C5D" w:rsidP="00E21C5D">
      <w:pPr>
        <w:tabs>
          <w:tab w:val="left" w:pos="280"/>
        </w:tabs>
        <w:spacing w:line="239" w:lineRule="auto"/>
        <w:ind w:left="280"/>
        <w:jc w:val="both"/>
        <w:rPr>
          <w:rFonts w:ascii="Arial" w:eastAsia="Times" w:hAnsi="Arial"/>
          <w:b/>
          <w:sz w:val="26"/>
          <w:szCs w:val="26"/>
        </w:rPr>
      </w:pPr>
    </w:p>
    <w:p w14:paraId="4AB52223" w14:textId="77777777" w:rsidR="006F5F86" w:rsidRPr="0027114A" w:rsidRDefault="006F5F86" w:rsidP="006F5F86">
      <w:pPr>
        <w:spacing w:line="6" w:lineRule="exact"/>
        <w:rPr>
          <w:rFonts w:ascii="Arial" w:eastAsia="Times" w:hAnsi="Arial"/>
          <w:b/>
          <w:sz w:val="26"/>
          <w:szCs w:val="26"/>
        </w:rPr>
      </w:pPr>
    </w:p>
    <w:p w14:paraId="21EB6538" w14:textId="77777777" w:rsidR="006F5F86" w:rsidRPr="0027114A" w:rsidRDefault="006F5F86" w:rsidP="006F5F86">
      <w:pPr>
        <w:numPr>
          <w:ilvl w:val="1"/>
          <w:numId w:val="1"/>
        </w:numPr>
        <w:tabs>
          <w:tab w:val="left" w:pos="1080"/>
        </w:tabs>
        <w:spacing w:line="236" w:lineRule="auto"/>
        <w:ind w:left="1080" w:right="100" w:hanging="360"/>
        <w:jc w:val="both"/>
        <w:rPr>
          <w:rFonts w:ascii="Arial" w:eastAsia="Times" w:hAnsi="Arial"/>
          <w:sz w:val="26"/>
          <w:szCs w:val="26"/>
        </w:rPr>
      </w:pPr>
      <w:r w:rsidRPr="0027114A">
        <w:rPr>
          <w:rFonts w:ascii="Arial" w:eastAsia="Times" w:hAnsi="Arial"/>
          <w:sz w:val="26"/>
          <w:szCs w:val="26"/>
        </w:rPr>
        <w:t>Determine which Retroactive Reinstatement category your organization falls under (see Automatic Revocation-How to Have Your Tax-Exempt Status Retroactively Reinstated or Revenue Procedure 2014-11)</w:t>
      </w:r>
    </w:p>
    <w:p w14:paraId="5E96DA47" w14:textId="77777777" w:rsidR="006F5F86" w:rsidRPr="0027114A" w:rsidRDefault="006F5F86" w:rsidP="006F5F86">
      <w:pPr>
        <w:spacing w:line="12" w:lineRule="exact"/>
        <w:rPr>
          <w:rFonts w:ascii="Arial" w:eastAsia="Times" w:hAnsi="Arial"/>
          <w:sz w:val="26"/>
          <w:szCs w:val="26"/>
        </w:rPr>
      </w:pPr>
    </w:p>
    <w:p w14:paraId="393FA448" w14:textId="136E8426" w:rsidR="00E21C5D" w:rsidRPr="00351A29" w:rsidRDefault="006F5F86" w:rsidP="00E21C5D">
      <w:pPr>
        <w:numPr>
          <w:ilvl w:val="1"/>
          <w:numId w:val="1"/>
        </w:numPr>
        <w:tabs>
          <w:tab w:val="left" w:pos="1080"/>
        </w:tabs>
        <w:spacing w:line="233" w:lineRule="auto"/>
        <w:ind w:left="1080" w:right="400" w:hanging="360"/>
        <w:jc w:val="both"/>
        <w:rPr>
          <w:rFonts w:ascii="Arial" w:eastAsia="Times" w:hAnsi="Arial"/>
          <w:sz w:val="26"/>
          <w:szCs w:val="26"/>
        </w:rPr>
      </w:pPr>
      <w:r w:rsidRPr="00351A29">
        <w:rPr>
          <w:rFonts w:ascii="Arial" w:eastAsia="Times" w:hAnsi="Arial"/>
          <w:sz w:val="26"/>
          <w:szCs w:val="26"/>
        </w:rPr>
        <w:t>Follow procedure for appropriate category (see Automatic Revocation-How to Have Your Tax-Exempt Status Retroactively Reinstated or Revenue Procedure 2014-11)</w:t>
      </w:r>
    </w:p>
    <w:p w14:paraId="598E36F2" w14:textId="77777777" w:rsidR="00E21C5D" w:rsidRPr="0027114A" w:rsidRDefault="00E21C5D" w:rsidP="00E21C5D">
      <w:pPr>
        <w:tabs>
          <w:tab w:val="left" w:pos="1080"/>
        </w:tabs>
        <w:spacing w:line="233" w:lineRule="auto"/>
        <w:ind w:left="1080" w:right="400"/>
        <w:jc w:val="both"/>
        <w:rPr>
          <w:rFonts w:ascii="Arial" w:eastAsia="Times" w:hAnsi="Arial"/>
          <w:sz w:val="26"/>
          <w:szCs w:val="26"/>
        </w:rPr>
      </w:pPr>
    </w:p>
    <w:p w14:paraId="3FDEC51F" w14:textId="77777777" w:rsidR="006F5F86" w:rsidRPr="0027114A" w:rsidRDefault="006F5F86" w:rsidP="006F5F86">
      <w:pPr>
        <w:spacing w:line="6" w:lineRule="exact"/>
        <w:rPr>
          <w:rFonts w:ascii="Arial" w:eastAsia="Times" w:hAnsi="Arial"/>
          <w:sz w:val="26"/>
          <w:szCs w:val="26"/>
        </w:rPr>
      </w:pPr>
    </w:p>
    <w:p w14:paraId="603CFC9E"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How much will this cost us?</w:t>
      </w:r>
    </w:p>
    <w:p w14:paraId="1EB428BF"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008BD7B8" w14:textId="77777777" w:rsidR="006F5F86" w:rsidRPr="0027114A" w:rsidRDefault="006F5F86" w:rsidP="006F5F86">
      <w:pPr>
        <w:numPr>
          <w:ilvl w:val="1"/>
          <w:numId w:val="1"/>
        </w:numPr>
        <w:tabs>
          <w:tab w:val="left" w:pos="1080"/>
        </w:tabs>
        <w:spacing w:line="235" w:lineRule="auto"/>
        <w:ind w:left="1080" w:hanging="360"/>
        <w:jc w:val="both"/>
        <w:rPr>
          <w:rFonts w:ascii="Arial" w:eastAsia="Times" w:hAnsi="Arial"/>
          <w:sz w:val="26"/>
          <w:szCs w:val="26"/>
        </w:rPr>
      </w:pPr>
      <w:r w:rsidRPr="0027114A">
        <w:rPr>
          <w:rFonts w:ascii="Arial" w:eastAsia="Times" w:hAnsi="Arial"/>
          <w:sz w:val="26"/>
          <w:szCs w:val="26"/>
        </w:rPr>
        <w:t>$400 or $850, depending on size</w:t>
      </w:r>
    </w:p>
    <w:p w14:paraId="0FDF6764" w14:textId="77777777" w:rsidR="006F5F86" w:rsidRDefault="006F5F86" w:rsidP="006F5F86">
      <w:pPr>
        <w:numPr>
          <w:ilvl w:val="1"/>
          <w:numId w:val="1"/>
        </w:numPr>
        <w:tabs>
          <w:tab w:val="left" w:pos="1080"/>
        </w:tabs>
        <w:spacing w:line="0" w:lineRule="atLeast"/>
        <w:ind w:left="1080" w:hanging="360"/>
        <w:jc w:val="both"/>
        <w:rPr>
          <w:rFonts w:ascii="Arial" w:eastAsia="Times" w:hAnsi="Arial"/>
          <w:sz w:val="26"/>
          <w:szCs w:val="26"/>
        </w:rPr>
      </w:pPr>
      <w:r w:rsidRPr="0027114A">
        <w:rPr>
          <w:rFonts w:ascii="Arial" w:eastAsia="Times" w:hAnsi="Arial"/>
          <w:sz w:val="26"/>
          <w:szCs w:val="26"/>
        </w:rPr>
        <w:t>See Instructions for Form 1024 as well as Form 8718 for info on fees</w:t>
      </w:r>
    </w:p>
    <w:p w14:paraId="088E2DFE" w14:textId="77777777" w:rsidR="00E21C5D" w:rsidRPr="0027114A" w:rsidRDefault="00E21C5D" w:rsidP="00E21C5D">
      <w:pPr>
        <w:tabs>
          <w:tab w:val="left" w:pos="1080"/>
        </w:tabs>
        <w:spacing w:line="0" w:lineRule="atLeast"/>
        <w:ind w:left="1080"/>
        <w:jc w:val="both"/>
        <w:rPr>
          <w:rFonts w:ascii="Arial" w:eastAsia="Times" w:hAnsi="Arial"/>
          <w:sz w:val="26"/>
          <w:szCs w:val="26"/>
        </w:rPr>
      </w:pPr>
    </w:p>
    <w:p w14:paraId="51870CE7" w14:textId="77777777" w:rsidR="006F5F86" w:rsidRPr="0027114A" w:rsidRDefault="006F5F86" w:rsidP="006F5F86">
      <w:pPr>
        <w:spacing w:line="5" w:lineRule="exact"/>
        <w:rPr>
          <w:rFonts w:ascii="Arial" w:eastAsia="Times" w:hAnsi="Arial"/>
          <w:sz w:val="26"/>
          <w:szCs w:val="26"/>
        </w:rPr>
      </w:pPr>
    </w:p>
    <w:p w14:paraId="4506CEC6"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When do we get our DAV distributions?</w:t>
      </w:r>
    </w:p>
    <w:p w14:paraId="313763CA"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34FBF867" w14:textId="77777777" w:rsidR="006F5F86" w:rsidRPr="0027114A" w:rsidRDefault="006F5F86" w:rsidP="006F5F86">
      <w:pPr>
        <w:spacing w:line="6" w:lineRule="exact"/>
        <w:rPr>
          <w:rFonts w:ascii="Arial" w:eastAsia="Times" w:hAnsi="Arial"/>
          <w:b/>
          <w:sz w:val="26"/>
          <w:szCs w:val="26"/>
        </w:rPr>
      </w:pPr>
    </w:p>
    <w:p w14:paraId="41754DDA" w14:textId="77777777" w:rsidR="006F5F86" w:rsidRPr="0027114A" w:rsidRDefault="006F5F86" w:rsidP="006F5F86">
      <w:pPr>
        <w:numPr>
          <w:ilvl w:val="1"/>
          <w:numId w:val="1"/>
        </w:numPr>
        <w:tabs>
          <w:tab w:val="left" w:pos="1080"/>
        </w:tabs>
        <w:spacing w:line="233" w:lineRule="auto"/>
        <w:ind w:left="1080" w:right="140" w:hanging="360"/>
        <w:jc w:val="both"/>
        <w:rPr>
          <w:rFonts w:ascii="Arial" w:eastAsia="Times" w:hAnsi="Arial"/>
          <w:sz w:val="26"/>
          <w:szCs w:val="26"/>
        </w:rPr>
      </w:pPr>
      <w:r w:rsidRPr="0027114A">
        <w:rPr>
          <w:rFonts w:ascii="Arial" w:eastAsia="Times" w:hAnsi="Arial"/>
          <w:sz w:val="26"/>
          <w:szCs w:val="26"/>
        </w:rPr>
        <w:t>Distributions will be made when subordinate unit presents proof to National that revocation was in error OR</w:t>
      </w:r>
    </w:p>
    <w:p w14:paraId="4C387425" w14:textId="77777777" w:rsidR="006F5F86" w:rsidRPr="0027114A" w:rsidRDefault="006F5F86" w:rsidP="006F5F86">
      <w:pPr>
        <w:spacing w:line="11" w:lineRule="exact"/>
        <w:rPr>
          <w:rFonts w:ascii="Arial" w:eastAsia="Times" w:hAnsi="Arial"/>
          <w:sz w:val="26"/>
          <w:szCs w:val="26"/>
        </w:rPr>
      </w:pPr>
    </w:p>
    <w:p w14:paraId="2CCC8204" w14:textId="77777777" w:rsidR="006F5F86" w:rsidRDefault="006F5F86" w:rsidP="006F5F86">
      <w:pPr>
        <w:numPr>
          <w:ilvl w:val="1"/>
          <w:numId w:val="1"/>
        </w:numPr>
        <w:tabs>
          <w:tab w:val="left" w:pos="1080"/>
        </w:tabs>
        <w:spacing w:line="235" w:lineRule="auto"/>
        <w:ind w:left="1080" w:right="220" w:hanging="360"/>
        <w:jc w:val="both"/>
        <w:rPr>
          <w:rFonts w:ascii="Arial" w:eastAsia="Times" w:hAnsi="Arial"/>
          <w:sz w:val="26"/>
          <w:szCs w:val="26"/>
        </w:rPr>
      </w:pPr>
      <w:r w:rsidRPr="0027114A">
        <w:rPr>
          <w:rFonts w:ascii="Arial" w:eastAsia="Times" w:hAnsi="Arial"/>
          <w:sz w:val="26"/>
          <w:szCs w:val="26"/>
        </w:rPr>
        <w:t>When subordinate unit provides to National a copy of its IRS determination letter or other written IRS documentation confirming that tax-exemption has been reinstated</w:t>
      </w:r>
    </w:p>
    <w:p w14:paraId="3CA48D60" w14:textId="77777777" w:rsidR="00E21C5D" w:rsidRDefault="00E21C5D" w:rsidP="00E21C5D">
      <w:pPr>
        <w:pStyle w:val="ListParagraph"/>
        <w:rPr>
          <w:rFonts w:ascii="Arial" w:eastAsia="Times" w:hAnsi="Arial"/>
          <w:sz w:val="26"/>
          <w:szCs w:val="26"/>
        </w:rPr>
      </w:pPr>
    </w:p>
    <w:p w14:paraId="0FD05F04" w14:textId="77777777" w:rsidR="00E21C5D" w:rsidRPr="0027114A" w:rsidRDefault="00E21C5D" w:rsidP="00E21C5D">
      <w:pPr>
        <w:tabs>
          <w:tab w:val="left" w:pos="1080"/>
        </w:tabs>
        <w:spacing w:line="235" w:lineRule="auto"/>
        <w:ind w:left="1080" w:right="220"/>
        <w:jc w:val="both"/>
        <w:rPr>
          <w:rFonts w:ascii="Arial" w:eastAsia="Times" w:hAnsi="Arial"/>
          <w:sz w:val="26"/>
          <w:szCs w:val="26"/>
        </w:rPr>
      </w:pPr>
    </w:p>
    <w:p w14:paraId="47D9C657" w14:textId="77777777" w:rsidR="006F5F86" w:rsidRPr="0027114A" w:rsidRDefault="006F5F86" w:rsidP="006F5F86">
      <w:pPr>
        <w:spacing w:line="5" w:lineRule="exact"/>
        <w:rPr>
          <w:rFonts w:ascii="Arial" w:eastAsia="Times" w:hAnsi="Arial"/>
          <w:sz w:val="26"/>
          <w:szCs w:val="26"/>
        </w:rPr>
      </w:pPr>
    </w:p>
    <w:p w14:paraId="089ABFB1"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What do we do if IRS made a mistake?</w:t>
      </w:r>
    </w:p>
    <w:p w14:paraId="33B892BD"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4AE2214B" w14:textId="77777777" w:rsidR="006F5F86" w:rsidRPr="0027114A" w:rsidRDefault="006F5F86" w:rsidP="006F5F86">
      <w:pPr>
        <w:numPr>
          <w:ilvl w:val="1"/>
          <w:numId w:val="1"/>
        </w:numPr>
        <w:tabs>
          <w:tab w:val="left" w:pos="1080"/>
        </w:tabs>
        <w:spacing w:line="235" w:lineRule="auto"/>
        <w:ind w:left="1080" w:hanging="360"/>
        <w:jc w:val="both"/>
        <w:rPr>
          <w:rFonts w:ascii="Arial" w:eastAsia="Times" w:hAnsi="Arial"/>
          <w:sz w:val="26"/>
          <w:szCs w:val="26"/>
        </w:rPr>
      </w:pPr>
      <w:r w:rsidRPr="0027114A">
        <w:rPr>
          <w:rFonts w:ascii="Arial" w:eastAsia="Times" w:hAnsi="Arial"/>
          <w:sz w:val="26"/>
          <w:szCs w:val="26"/>
        </w:rPr>
        <w:t>See DAV Letter to Revoked Departments/Chapters for procedures</w:t>
      </w:r>
    </w:p>
    <w:p w14:paraId="602422C5" w14:textId="77777777" w:rsidR="006F5F86" w:rsidRDefault="006F5F86" w:rsidP="006F5F86">
      <w:pPr>
        <w:numPr>
          <w:ilvl w:val="1"/>
          <w:numId w:val="1"/>
        </w:numPr>
        <w:tabs>
          <w:tab w:val="left" w:pos="1080"/>
        </w:tabs>
        <w:spacing w:line="237" w:lineRule="auto"/>
        <w:ind w:left="1080" w:hanging="360"/>
        <w:jc w:val="both"/>
        <w:rPr>
          <w:rFonts w:ascii="Arial" w:eastAsia="Times" w:hAnsi="Arial"/>
          <w:sz w:val="26"/>
          <w:szCs w:val="26"/>
        </w:rPr>
      </w:pPr>
      <w:r w:rsidRPr="0027114A">
        <w:rPr>
          <w:rFonts w:ascii="Arial" w:eastAsia="Times" w:hAnsi="Arial"/>
          <w:sz w:val="26"/>
          <w:szCs w:val="26"/>
        </w:rPr>
        <w:t>IRS and DAV will require proof that organization made appropriate filings</w:t>
      </w:r>
    </w:p>
    <w:p w14:paraId="6556C850" w14:textId="77777777" w:rsidR="00E21C5D" w:rsidRPr="0027114A" w:rsidRDefault="00E21C5D" w:rsidP="00E21C5D">
      <w:pPr>
        <w:tabs>
          <w:tab w:val="left" w:pos="1080"/>
        </w:tabs>
        <w:spacing w:line="237" w:lineRule="auto"/>
        <w:ind w:left="1080"/>
        <w:jc w:val="both"/>
        <w:rPr>
          <w:rFonts w:ascii="Arial" w:eastAsia="Times" w:hAnsi="Arial"/>
          <w:sz w:val="26"/>
          <w:szCs w:val="26"/>
        </w:rPr>
      </w:pPr>
    </w:p>
    <w:p w14:paraId="4D4FA2B7" w14:textId="77777777" w:rsidR="006F5F86" w:rsidRPr="0027114A" w:rsidRDefault="006F5F86" w:rsidP="006F5F86">
      <w:pPr>
        <w:spacing w:line="6" w:lineRule="exact"/>
        <w:rPr>
          <w:rFonts w:ascii="Arial" w:eastAsia="Times" w:hAnsi="Arial"/>
          <w:sz w:val="26"/>
          <w:szCs w:val="26"/>
        </w:rPr>
      </w:pPr>
    </w:p>
    <w:p w14:paraId="032237C7"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Why do we have to go through this if we are part of the group exemption?</w:t>
      </w:r>
    </w:p>
    <w:p w14:paraId="52C272FB"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08C1EF0A" w14:textId="77777777" w:rsidR="006F5F86" w:rsidRPr="0027114A" w:rsidRDefault="006F5F86" w:rsidP="006F5F86">
      <w:pPr>
        <w:numPr>
          <w:ilvl w:val="1"/>
          <w:numId w:val="1"/>
        </w:numPr>
        <w:tabs>
          <w:tab w:val="left" w:pos="1080"/>
        </w:tabs>
        <w:spacing w:line="235" w:lineRule="auto"/>
        <w:ind w:left="1080" w:hanging="360"/>
        <w:jc w:val="both"/>
        <w:rPr>
          <w:rFonts w:ascii="Arial" w:eastAsia="Times" w:hAnsi="Arial"/>
          <w:sz w:val="26"/>
          <w:szCs w:val="26"/>
        </w:rPr>
      </w:pPr>
      <w:r w:rsidRPr="0027114A">
        <w:rPr>
          <w:rFonts w:ascii="Arial" w:eastAsia="Times" w:hAnsi="Arial"/>
          <w:sz w:val="26"/>
          <w:szCs w:val="26"/>
        </w:rPr>
        <w:t>Each chapter/department must still comply with IRS regulations</w:t>
      </w:r>
    </w:p>
    <w:p w14:paraId="12FC13AC" w14:textId="77777777" w:rsidR="006F5F86"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Once revoked, a chapter/department is not part of the group exemption</w:t>
      </w:r>
    </w:p>
    <w:p w14:paraId="6B8B7A6F" w14:textId="77777777" w:rsidR="00E21C5D" w:rsidRPr="0027114A" w:rsidRDefault="00E21C5D" w:rsidP="00E21C5D">
      <w:pPr>
        <w:tabs>
          <w:tab w:val="left" w:pos="1080"/>
        </w:tabs>
        <w:spacing w:line="239" w:lineRule="auto"/>
        <w:ind w:left="1080"/>
        <w:jc w:val="both"/>
        <w:rPr>
          <w:rFonts w:ascii="Arial" w:eastAsia="Times" w:hAnsi="Arial"/>
          <w:sz w:val="26"/>
          <w:szCs w:val="26"/>
        </w:rPr>
      </w:pPr>
    </w:p>
    <w:p w14:paraId="60E4E311" w14:textId="77777777" w:rsidR="006F5F86" w:rsidRPr="0027114A" w:rsidRDefault="006F5F86" w:rsidP="006F5F86">
      <w:pPr>
        <w:spacing w:line="6" w:lineRule="exact"/>
        <w:rPr>
          <w:rFonts w:ascii="Arial" w:eastAsia="Times" w:hAnsi="Arial"/>
          <w:sz w:val="26"/>
          <w:szCs w:val="26"/>
        </w:rPr>
      </w:pPr>
    </w:p>
    <w:p w14:paraId="47E7EEFF"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lastRenderedPageBreak/>
        <w:t>When we get the exemption back will we be part of the group exemption again?</w:t>
      </w:r>
    </w:p>
    <w:p w14:paraId="27C89517"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550C4EC6" w14:textId="77777777" w:rsidR="006F5F86" w:rsidRPr="0027114A" w:rsidRDefault="006F5F86" w:rsidP="006F5F86">
      <w:pPr>
        <w:spacing w:line="6" w:lineRule="exact"/>
        <w:rPr>
          <w:rFonts w:ascii="Arial" w:eastAsia="Times" w:hAnsi="Arial"/>
          <w:b/>
          <w:sz w:val="26"/>
          <w:szCs w:val="26"/>
        </w:rPr>
      </w:pPr>
    </w:p>
    <w:p w14:paraId="5436DD57" w14:textId="77777777" w:rsidR="006F5F86" w:rsidRPr="0027114A" w:rsidRDefault="006F5F86" w:rsidP="006F5F86">
      <w:pPr>
        <w:numPr>
          <w:ilvl w:val="1"/>
          <w:numId w:val="1"/>
        </w:numPr>
        <w:tabs>
          <w:tab w:val="left" w:pos="1080"/>
        </w:tabs>
        <w:spacing w:line="233" w:lineRule="auto"/>
        <w:ind w:left="1080" w:right="140" w:hanging="360"/>
        <w:jc w:val="both"/>
        <w:rPr>
          <w:rFonts w:ascii="Arial" w:eastAsia="Times" w:hAnsi="Arial"/>
          <w:sz w:val="26"/>
          <w:szCs w:val="26"/>
        </w:rPr>
      </w:pPr>
      <w:r w:rsidRPr="0027114A">
        <w:rPr>
          <w:rFonts w:ascii="Arial" w:eastAsia="Times" w:hAnsi="Arial"/>
          <w:sz w:val="26"/>
          <w:szCs w:val="26"/>
        </w:rPr>
        <w:t>Not initially. However, upon notification of reinstatement of tax-exemption, a request by National to add subordinate unit back to the DAV group exemption will be submitted to IRS</w:t>
      </w:r>
    </w:p>
    <w:p w14:paraId="57D64385" w14:textId="77777777" w:rsidR="006F5F86" w:rsidRPr="0027114A" w:rsidRDefault="006F5F86" w:rsidP="006F5F86">
      <w:pPr>
        <w:spacing w:line="1" w:lineRule="exact"/>
        <w:rPr>
          <w:rFonts w:ascii="Arial" w:eastAsia="Times" w:hAnsi="Arial"/>
          <w:sz w:val="26"/>
          <w:szCs w:val="26"/>
        </w:rPr>
      </w:pPr>
    </w:p>
    <w:p w14:paraId="51E93B41" w14:textId="77777777" w:rsidR="006F5F86"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No chance to be part of the group exemption without restoration of individual exemption</w:t>
      </w:r>
    </w:p>
    <w:p w14:paraId="7B9302B4" w14:textId="77777777" w:rsidR="00E21C5D" w:rsidRDefault="00E21C5D" w:rsidP="00E21C5D">
      <w:pPr>
        <w:pStyle w:val="ListParagraph"/>
        <w:rPr>
          <w:rFonts w:ascii="Arial" w:eastAsia="Times" w:hAnsi="Arial"/>
          <w:sz w:val="26"/>
          <w:szCs w:val="26"/>
        </w:rPr>
      </w:pPr>
    </w:p>
    <w:p w14:paraId="51DBA847" w14:textId="77777777" w:rsidR="006F5F86" w:rsidRPr="0027114A" w:rsidRDefault="006F5F86" w:rsidP="006F5F86">
      <w:pPr>
        <w:spacing w:line="6" w:lineRule="exact"/>
        <w:rPr>
          <w:rFonts w:ascii="Arial" w:eastAsia="Times" w:hAnsi="Arial"/>
          <w:sz w:val="26"/>
          <w:szCs w:val="26"/>
        </w:rPr>
      </w:pPr>
    </w:p>
    <w:p w14:paraId="72D3936B"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Since we are applying for tax exemption, isn’t this our chance to become a 501(c)(3) or a 501(c)(19)?</w:t>
      </w:r>
    </w:p>
    <w:p w14:paraId="39CB51BA"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480B2F1A" w14:textId="77777777" w:rsidR="006F5F86" w:rsidRPr="0027114A" w:rsidRDefault="006F5F86" w:rsidP="006F5F86">
      <w:pPr>
        <w:numPr>
          <w:ilvl w:val="1"/>
          <w:numId w:val="1"/>
        </w:numPr>
        <w:tabs>
          <w:tab w:val="left" w:pos="1080"/>
        </w:tabs>
        <w:spacing w:line="235" w:lineRule="auto"/>
        <w:ind w:left="1080" w:hanging="360"/>
        <w:jc w:val="both"/>
        <w:rPr>
          <w:rFonts w:ascii="Arial" w:eastAsia="Times" w:hAnsi="Arial"/>
          <w:sz w:val="26"/>
          <w:szCs w:val="26"/>
        </w:rPr>
      </w:pPr>
      <w:r w:rsidRPr="0027114A">
        <w:rPr>
          <w:rFonts w:ascii="Arial" w:eastAsia="Times" w:hAnsi="Arial"/>
          <w:sz w:val="26"/>
          <w:szCs w:val="26"/>
        </w:rPr>
        <w:t>To be reinstated into the DAV group exemption, chapter/department must file as a 501(c)(4)</w:t>
      </w:r>
    </w:p>
    <w:p w14:paraId="701ACCD0" w14:textId="77777777" w:rsidR="006F5F86"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Unlikely that a department/chapter could qualify as a (c)(3)</w:t>
      </w:r>
    </w:p>
    <w:p w14:paraId="4F3035A2" w14:textId="77777777" w:rsidR="00E21C5D" w:rsidRPr="0027114A" w:rsidRDefault="00E21C5D" w:rsidP="00E21C5D">
      <w:pPr>
        <w:tabs>
          <w:tab w:val="left" w:pos="1080"/>
        </w:tabs>
        <w:spacing w:line="239" w:lineRule="auto"/>
        <w:ind w:left="1080"/>
        <w:jc w:val="both"/>
        <w:rPr>
          <w:rFonts w:ascii="Arial" w:eastAsia="Times" w:hAnsi="Arial"/>
          <w:sz w:val="26"/>
          <w:szCs w:val="26"/>
        </w:rPr>
      </w:pPr>
    </w:p>
    <w:p w14:paraId="07865B40" w14:textId="77777777" w:rsidR="006F5F86" w:rsidRPr="0027114A" w:rsidRDefault="006F5F86" w:rsidP="006F5F86">
      <w:pPr>
        <w:spacing w:line="6" w:lineRule="exact"/>
        <w:rPr>
          <w:rFonts w:ascii="Arial" w:eastAsia="Times" w:hAnsi="Arial"/>
          <w:sz w:val="26"/>
          <w:szCs w:val="26"/>
        </w:rPr>
      </w:pPr>
    </w:p>
    <w:p w14:paraId="48676018"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The Form 1024 is enormous - what are we supposed to do with it?</w:t>
      </w:r>
    </w:p>
    <w:p w14:paraId="40DE5B40"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2D5F7A9F" w14:textId="77777777" w:rsidR="006F5F86" w:rsidRPr="0027114A" w:rsidRDefault="006F5F86" w:rsidP="006F5F86">
      <w:pPr>
        <w:spacing w:line="4" w:lineRule="exact"/>
        <w:rPr>
          <w:rFonts w:ascii="Arial" w:eastAsia="Times" w:hAnsi="Arial"/>
          <w:b/>
          <w:sz w:val="26"/>
          <w:szCs w:val="26"/>
        </w:rPr>
      </w:pPr>
    </w:p>
    <w:p w14:paraId="42EFED78" w14:textId="77777777" w:rsidR="006F5F86" w:rsidRPr="0027114A" w:rsidRDefault="006F5F86" w:rsidP="006F5F86">
      <w:pPr>
        <w:numPr>
          <w:ilvl w:val="1"/>
          <w:numId w:val="1"/>
        </w:numPr>
        <w:tabs>
          <w:tab w:val="left" w:pos="1080"/>
        </w:tabs>
        <w:spacing w:line="235" w:lineRule="auto"/>
        <w:ind w:left="1080" w:right="300" w:hanging="360"/>
        <w:jc w:val="both"/>
        <w:rPr>
          <w:rFonts w:ascii="Arial" w:eastAsia="Times" w:hAnsi="Arial"/>
          <w:sz w:val="26"/>
          <w:szCs w:val="26"/>
        </w:rPr>
      </w:pPr>
      <w:r w:rsidRPr="0027114A">
        <w:rPr>
          <w:rFonts w:ascii="Arial" w:eastAsia="Times" w:hAnsi="Arial"/>
          <w:sz w:val="26"/>
          <w:szCs w:val="26"/>
        </w:rPr>
        <w:t>The Form 1024 on the website noted above has been pared down to include only the pages that a DAV entity needs to file. You need not go to the IRS website for the complete form</w:t>
      </w:r>
    </w:p>
    <w:p w14:paraId="0975E7EB" w14:textId="77777777" w:rsidR="006F5F86" w:rsidRPr="0027114A"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Follow the Instructions for Form 1024 for the pages included</w:t>
      </w:r>
    </w:p>
    <w:p w14:paraId="0B4ED540" w14:textId="77777777" w:rsidR="006F5F86" w:rsidRPr="0027114A" w:rsidRDefault="006F5F86" w:rsidP="006F5F86">
      <w:pPr>
        <w:spacing w:line="1" w:lineRule="exact"/>
        <w:rPr>
          <w:rFonts w:ascii="Arial" w:eastAsia="Times" w:hAnsi="Arial"/>
          <w:sz w:val="26"/>
          <w:szCs w:val="26"/>
        </w:rPr>
      </w:pPr>
    </w:p>
    <w:p w14:paraId="6A57B889" w14:textId="77777777" w:rsidR="00E21C5D" w:rsidRPr="00E21C5D" w:rsidRDefault="006F5F86" w:rsidP="00E21C5D">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Don’t forget to file the Form 8718 and the application fee with the Form 1024</w:t>
      </w:r>
    </w:p>
    <w:p w14:paraId="424F5A21" w14:textId="77777777" w:rsidR="006F5F86" w:rsidRPr="0027114A" w:rsidRDefault="006F5F86" w:rsidP="006F5F86">
      <w:pPr>
        <w:spacing w:line="11" w:lineRule="exact"/>
        <w:rPr>
          <w:rFonts w:ascii="Arial" w:eastAsia="Times" w:hAnsi="Arial"/>
          <w:sz w:val="26"/>
          <w:szCs w:val="26"/>
        </w:rPr>
      </w:pPr>
    </w:p>
    <w:p w14:paraId="79416F37" w14:textId="77777777" w:rsidR="006F5F86" w:rsidRDefault="006F5F86" w:rsidP="006F5F86">
      <w:pPr>
        <w:numPr>
          <w:ilvl w:val="1"/>
          <w:numId w:val="1"/>
        </w:numPr>
        <w:tabs>
          <w:tab w:val="left" w:pos="1073"/>
        </w:tabs>
        <w:spacing w:line="237" w:lineRule="auto"/>
        <w:ind w:left="1080" w:hanging="360"/>
        <w:rPr>
          <w:rFonts w:ascii="Arial" w:eastAsia="Times" w:hAnsi="Arial"/>
          <w:sz w:val="26"/>
          <w:szCs w:val="26"/>
        </w:rPr>
      </w:pPr>
      <w:r w:rsidRPr="0027114A">
        <w:rPr>
          <w:rFonts w:ascii="Arial" w:eastAsia="Times" w:hAnsi="Arial"/>
          <w:sz w:val="26"/>
          <w:szCs w:val="26"/>
        </w:rPr>
        <w:t>Make sure to send the application to the right place (see Automatic Revocation-How to Have Your Tax-Exempt Status Retroactively Reinstated or Revenue Procedure 2014-11) and mark the envelope correctly (see Automatic Revocation-How to Have Your Tax-Exempt Status Retroactively Reinstated or Revenue Procedure 2014-11)</w:t>
      </w:r>
    </w:p>
    <w:p w14:paraId="5E5478E8" w14:textId="77777777" w:rsidR="00E21C5D" w:rsidRDefault="00E21C5D" w:rsidP="00E21C5D">
      <w:pPr>
        <w:pStyle w:val="ListParagraph"/>
        <w:rPr>
          <w:rFonts w:ascii="Arial" w:eastAsia="Times" w:hAnsi="Arial"/>
          <w:sz w:val="26"/>
          <w:szCs w:val="26"/>
        </w:rPr>
      </w:pPr>
    </w:p>
    <w:p w14:paraId="69AF33B8" w14:textId="77777777" w:rsidR="006F5F86" w:rsidRPr="0027114A" w:rsidRDefault="006F5F86" w:rsidP="006F5F86">
      <w:pPr>
        <w:spacing w:line="5" w:lineRule="exact"/>
        <w:rPr>
          <w:rFonts w:ascii="Arial" w:eastAsia="Times" w:hAnsi="Arial"/>
          <w:sz w:val="26"/>
          <w:szCs w:val="26"/>
        </w:rPr>
      </w:pPr>
    </w:p>
    <w:p w14:paraId="01601913" w14:textId="77777777" w:rsidR="006F5F86" w:rsidRDefault="006F5F86" w:rsidP="006F5F86">
      <w:pPr>
        <w:numPr>
          <w:ilvl w:val="0"/>
          <w:numId w:val="1"/>
        </w:numPr>
        <w:tabs>
          <w:tab w:val="left" w:pos="360"/>
        </w:tabs>
        <w:spacing w:line="239" w:lineRule="auto"/>
        <w:ind w:left="360" w:hanging="360"/>
        <w:jc w:val="both"/>
        <w:rPr>
          <w:rFonts w:ascii="Arial" w:eastAsia="Times" w:hAnsi="Arial"/>
          <w:b/>
          <w:sz w:val="26"/>
          <w:szCs w:val="26"/>
        </w:rPr>
      </w:pPr>
      <w:r w:rsidRPr="0027114A">
        <w:rPr>
          <w:rFonts w:ascii="Arial" w:eastAsia="Times" w:hAnsi="Arial"/>
          <w:b/>
          <w:sz w:val="26"/>
          <w:szCs w:val="26"/>
        </w:rPr>
        <w:t>How long will this take?</w:t>
      </w:r>
    </w:p>
    <w:p w14:paraId="5EAEB1B6" w14:textId="77777777" w:rsidR="00E21C5D" w:rsidRPr="0027114A" w:rsidRDefault="00E21C5D" w:rsidP="00E21C5D">
      <w:pPr>
        <w:tabs>
          <w:tab w:val="left" w:pos="360"/>
        </w:tabs>
        <w:spacing w:line="239" w:lineRule="auto"/>
        <w:ind w:left="360"/>
        <w:jc w:val="both"/>
        <w:rPr>
          <w:rFonts w:ascii="Arial" w:eastAsia="Times" w:hAnsi="Arial"/>
          <w:b/>
          <w:sz w:val="26"/>
          <w:szCs w:val="26"/>
        </w:rPr>
      </w:pPr>
    </w:p>
    <w:p w14:paraId="6EE47BB7" w14:textId="77777777" w:rsidR="006F5F86" w:rsidRPr="0027114A" w:rsidRDefault="006F5F86" w:rsidP="006F5F86">
      <w:pPr>
        <w:numPr>
          <w:ilvl w:val="1"/>
          <w:numId w:val="1"/>
        </w:numPr>
        <w:tabs>
          <w:tab w:val="left" w:pos="1080"/>
        </w:tabs>
        <w:spacing w:line="235" w:lineRule="auto"/>
        <w:ind w:left="1080" w:hanging="360"/>
        <w:jc w:val="both"/>
        <w:rPr>
          <w:rFonts w:ascii="Arial" w:eastAsia="Times" w:hAnsi="Arial"/>
          <w:sz w:val="26"/>
          <w:szCs w:val="26"/>
        </w:rPr>
      </w:pPr>
      <w:r w:rsidRPr="0027114A">
        <w:rPr>
          <w:rFonts w:ascii="Arial" w:eastAsia="Times" w:hAnsi="Arial"/>
          <w:sz w:val="26"/>
          <w:szCs w:val="26"/>
        </w:rPr>
        <w:t>IRS will not issue a reinstatement  for several months</w:t>
      </w:r>
    </w:p>
    <w:p w14:paraId="4E6B16A9" w14:textId="77777777" w:rsidR="006F5F86" w:rsidRPr="0027114A" w:rsidRDefault="006F5F86" w:rsidP="006F5F86">
      <w:pPr>
        <w:numPr>
          <w:ilvl w:val="1"/>
          <w:numId w:val="1"/>
        </w:numPr>
        <w:tabs>
          <w:tab w:val="left" w:pos="1080"/>
        </w:tabs>
        <w:spacing w:line="239" w:lineRule="auto"/>
        <w:ind w:left="1080" w:hanging="360"/>
        <w:jc w:val="both"/>
        <w:rPr>
          <w:rFonts w:ascii="Arial" w:eastAsia="Times" w:hAnsi="Arial"/>
          <w:sz w:val="26"/>
          <w:szCs w:val="26"/>
        </w:rPr>
      </w:pPr>
      <w:r w:rsidRPr="0027114A">
        <w:rPr>
          <w:rFonts w:ascii="Arial" w:eastAsia="Times" w:hAnsi="Arial"/>
          <w:sz w:val="26"/>
          <w:szCs w:val="26"/>
        </w:rPr>
        <w:t>The process will be longer for organizations that do not follow all instructions</w:t>
      </w:r>
    </w:p>
    <w:p w14:paraId="7D5142E8" w14:textId="77777777" w:rsidR="006F5F86" w:rsidRPr="0027114A" w:rsidRDefault="006F5F86" w:rsidP="006F5F86">
      <w:pPr>
        <w:spacing w:line="8" w:lineRule="exact"/>
        <w:rPr>
          <w:rFonts w:ascii="Arial" w:eastAsia="Times" w:hAnsi="Arial"/>
          <w:sz w:val="26"/>
          <w:szCs w:val="26"/>
        </w:rPr>
      </w:pPr>
    </w:p>
    <w:p w14:paraId="3180C59A" w14:textId="77777777" w:rsidR="006F5F86" w:rsidRDefault="006F5F86" w:rsidP="006F5F86">
      <w:pPr>
        <w:numPr>
          <w:ilvl w:val="1"/>
          <w:numId w:val="1"/>
        </w:numPr>
        <w:tabs>
          <w:tab w:val="left" w:pos="1061"/>
        </w:tabs>
        <w:spacing w:line="253" w:lineRule="auto"/>
        <w:ind w:left="1080" w:right="840" w:hanging="360"/>
        <w:rPr>
          <w:rFonts w:ascii="Arial" w:eastAsia="Times" w:hAnsi="Arial"/>
          <w:sz w:val="26"/>
          <w:szCs w:val="26"/>
        </w:rPr>
      </w:pPr>
      <w:r w:rsidRPr="0027114A">
        <w:rPr>
          <w:rFonts w:ascii="Arial" w:eastAsia="Times" w:hAnsi="Arial"/>
          <w:sz w:val="26"/>
          <w:szCs w:val="26"/>
        </w:rPr>
        <w:t>Good standing in DAV is restored upon receipt of written IRS documentation proving that revocation of tax-exemption was in error OR upon receipt of copy of IRS determination letter/written IRS documentation confirming that tax-exemption has been reinstated</w:t>
      </w:r>
      <w:r>
        <w:rPr>
          <w:rFonts w:ascii="Arial" w:eastAsia="Times" w:hAnsi="Arial"/>
          <w:sz w:val="26"/>
          <w:szCs w:val="26"/>
        </w:rPr>
        <w:t>.</w:t>
      </w:r>
    </w:p>
    <w:p w14:paraId="34298095" w14:textId="77777777" w:rsidR="006F5F86" w:rsidRDefault="006F5F86">
      <w:pPr>
        <w:spacing w:after="200" w:line="276" w:lineRule="auto"/>
        <w:rPr>
          <w:rFonts w:ascii="Arial" w:eastAsia="Times" w:hAnsi="Arial"/>
          <w:sz w:val="26"/>
          <w:szCs w:val="26"/>
        </w:rPr>
      </w:pPr>
      <w:r>
        <w:rPr>
          <w:rFonts w:ascii="Arial" w:eastAsia="Times" w:hAnsi="Arial"/>
          <w:sz w:val="26"/>
          <w:szCs w:val="26"/>
        </w:rPr>
        <w:br w:type="page"/>
      </w:r>
    </w:p>
    <w:p w14:paraId="3736B397" w14:textId="77777777" w:rsidR="008849BD" w:rsidRPr="008849BD" w:rsidRDefault="00D84648" w:rsidP="00B81E61">
      <w:pPr>
        <w:contextualSpacing/>
        <w:mirrorIndents/>
        <w:jc w:val="center"/>
        <w:rPr>
          <w:rFonts w:ascii="Arial" w:eastAsia="Arial" w:hAnsi="Arial"/>
          <w:b/>
          <w:sz w:val="26"/>
          <w:szCs w:val="26"/>
        </w:rPr>
      </w:pPr>
      <w:r>
        <w:rPr>
          <w:rFonts w:ascii="Arial" w:eastAsia="Arial" w:hAnsi="Arial"/>
          <w:b/>
          <w:sz w:val="26"/>
          <w:szCs w:val="26"/>
        </w:rPr>
        <w:lastRenderedPageBreak/>
        <w:t>APPENDIX</w:t>
      </w:r>
      <w:r w:rsidR="008849BD" w:rsidRPr="008849BD">
        <w:rPr>
          <w:rFonts w:ascii="Arial" w:eastAsia="Arial" w:hAnsi="Arial"/>
          <w:b/>
          <w:sz w:val="26"/>
          <w:szCs w:val="26"/>
        </w:rPr>
        <w:t xml:space="preserve"> 5 TREASURER</w:t>
      </w:r>
    </w:p>
    <w:p w14:paraId="48946B11" w14:textId="77777777" w:rsidR="008849BD" w:rsidRDefault="008849BD" w:rsidP="00B81E61">
      <w:pPr>
        <w:contextualSpacing/>
        <w:mirrorIndents/>
        <w:jc w:val="center"/>
        <w:rPr>
          <w:rFonts w:ascii="Arial" w:eastAsia="Arial" w:hAnsi="Arial"/>
          <w:b/>
          <w:sz w:val="26"/>
          <w:szCs w:val="26"/>
        </w:rPr>
      </w:pPr>
    </w:p>
    <w:p w14:paraId="00DC4266" w14:textId="77777777" w:rsidR="008849BD" w:rsidRDefault="008849BD" w:rsidP="008849BD">
      <w:pPr>
        <w:contextualSpacing/>
        <w:mirrorIndents/>
        <w:rPr>
          <w:rFonts w:ascii="Arial" w:eastAsia="Arial" w:hAnsi="Arial"/>
          <w:sz w:val="26"/>
          <w:szCs w:val="26"/>
        </w:rPr>
      </w:pPr>
    </w:p>
    <w:p w14:paraId="1CEBE0A7" w14:textId="77777777" w:rsidR="003A433B" w:rsidRDefault="00135A09" w:rsidP="00860C84">
      <w:pPr>
        <w:rPr>
          <w:rFonts w:ascii="Arial" w:eastAsia="Arial" w:hAnsi="Arial"/>
          <w:sz w:val="26"/>
          <w:szCs w:val="26"/>
        </w:rPr>
      </w:pPr>
      <w:r>
        <w:rPr>
          <w:rFonts w:ascii="Arial" w:eastAsia="Arial" w:hAnsi="Arial"/>
          <w:sz w:val="26"/>
          <w:szCs w:val="26"/>
        </w:rPr>
        <w:t xml:space="preserve">The Treasurer will </w:t>
      </w:r>
      <w:r w:rsidRPr="00135A09">
        <w:rPr>
          <w:rFonts w:ascii="Arial" w:eastAsia="Arial" w:hAnsi="Arial"/>
          <w:sz w:val="26"/>
          <w:szCs w:val="26"/>
        </w:rPr>
        <w:t xml:space="preserve">keep a system of accounts approved by the Chapter and </w:t>
      </w:r>
      <w:r w:rsidR="003A433B">
        <w:rPr>
          <w:rFonts w:ascii="Arial" w:eastAsia="Arial" w:hAnsi="Arial"/>
          <w:sz w:val="26"/>
          <w:szCs w:val="26"/>
        </w:rPr>
        <w:t>will</w:t>
      </w:r>
      <w:r w:rsidRPr="00135A09">
        <w:rPr>
          <w:rFonts w:ascii="Arial" w:eastAsia="Arial" w:hAnsi="Arial"/>
          <w:sz w:val="26"/>
          <w:szCs w:val="26"/>
        </w:rPr>
        <w:t xml:space="preserve"> preserve all receipts and checks or vouchers for payments made.  </w:t>
      </w:r>
      <w:r w:rsidR="003A433B">
        <w:rPr>
          <w:rFonts w:ascii="Arial" w:eastAsia="Arial" w:hAnsi="Arial"/>
          <w:sz w:val="26"/>
          <w:szCs w:val="26"/>
        </w:rPr>
        <w:t xml:space="preserve">They will </w:t>
      </w:r>
      <w:r w:rsidRPr="00135A09">
        <w:rPr>
          <w:rFonts w:ascii="Arial" w:eastAsia="Arial" w:hAnsi="Arial"/>
          <w:sz w:val="26"/>
          <w:szCs w:val="26"/>
        </w:rPr>
        <w:t xml:space="preserve">render a monthly report of receipts and expenditures to the Chapter not later than the first regular Chapter meeting following the last day of each calendar month.  An Annual Financial Report </w:t>
      </w:r>
      <w:r w:rsidR="003A433B">
        <w:rPr>
          <w:rFonts w:ascii="Arial" w:eastAsia="Arial" w:hAnsi="Arial"/>
          <w:sz w:val="26"/>
          <w:szCs w:val="26"/>
        </w:rPr>
        <w:t xml:space="preserve">will </w:t>
      </w:r>
      <w:r w:rsidRPr="00135A09">
        <w:rPr>
          <w:rFonts w:ascii="Arial" w:eastAsia="Arial" w:hAnsi="Arial"/>
          <w:sz w:val="26"/>
          <w:szCs w:val="26"/>
        </w:rPr>
        <w:t xml:space="preserve">be submitted to the National and Department Headquarters within ninety (90) days after the close of the Department/Chapter accounting year ending June 30th.  Departments/ Chapters having gross income below $10,000, excluding membership per capita, are no longer required to submit a report to National Headquarters. </w:t>
      </w:r>
    </w:p>
    <w:p w14:paraId="201636D8" w14:textId="77777777" w:rsidR="00FB147A" w:rsidRDefault="00FB147A" w:rsidP="00860C84">
      <w:pPr>
        <w:rPr>
          <w:rFonts w:ascii="Arial" w:eastAsia="Arial" w:hAnsi="Arial"/>
          <w:sz w:val="26"/>
          <w:szCs w:val="26"/>
        </w:rPr>
      </w:pPr>
    </w:p>
    <w:p w14:paraId="0F42C916" w14:textId="77777777" w:rsidR="00FB147A" w:rsidRPr="00FB147A" w:rsidRDefault="00FB147A" w:rsidP="00FB147A">
      <w:pPr>
        <w:rPr>
          <w:rFonts w:ascii="Arial" w:eastAsia="Arial" w:hAnsi="Arial"/>
          <w:sz w:val="26"/>
          <w:szCs w:val="26"/>
        </w:rPr>
      </w:pPr>
      <w:r w:rsidRPr="00FB147A">
        <w:rPr>
          <w:rFonts w:ascii="Arial" w:eastAsia="Arial" w:hAnsi="Arial"/>
          <w:sz w:val="26"/>
          <w:szCs w:val="26"/>
        </w:rPr>
        <w:t>RECORD KEEPING REQUIREMENTS</w:t>
      </w:r>
    </w:p>
    <w:p w14:paraId="10290D33" w14:textId="77777777" w:rsidR="00FB147A" w:rsidRDefault="00FB147A" w:rsidP="00FB147A">
      <w:pPr>
        <w:rPr>
          <w:rFonts w:ascii="Arial" w:eastAsia="Arial" w:hAnsi="Arial"/>
          <w:sz w:val="26"/>
          <w:szCs w:val="26"/>
        </w:rPr>
      </w:pPr>
    </w:p>
    <w:p w14:paraId="11EC2234" w14:textId="77777777" w:rsidR="00FB147A" w:rsidRPr="00FB147A" w:rsidRDefault="00FB147A" w:rsidP="00FB147A">
      <w:pPr>
        <w:rPr>
          <w:rFonts w:ascii="Arial" w:eastAsia="Arial" w:hAnsi="Arial"/>
          <w:sz w:val="26"/>
          <w:szCs w:val="26"/>
        </w:rPr>
      </w:pPr>
      <w:r w:rsidRPr="00FB147A">
        <w:rPr>
          <w:rFonts w:ascii="Arial" w:eastAsia="Arial" w:hAnsi="Arial"/>
          <w:sz w:val="26"/>
          <w:szCs w:val="26"/>
        </w:rPr>
        <w:t>Prepare a monthly folder to contain your monthly bank statements and bank reconciliation’s for record keeping purposes.</w:t>
      </w:r>
    </w:p>
    <w:p w14:paraId="2AE8D75B" w14:textId="77777777" w:rsidR="00FB147A" w:rsidRDefault="00FB147A" w:rsidP="00FB147A">
      <w:pPr>
        <w:rPr>
          <w:rFonts w:ascii="Arial" w:eastAsia="Arial" w:hAnsi="Arial"/>
          <w:sz w:val="26"/>
          <w:szCs w:val="26"/>
        </w:rPr>
      </w:pPr>
    </w:p>
    <w:p w14:paraId="419A9191" w14:textId="77777777" w:rsidR="00FB147A" w:rsidRPr="00FB147A" w:rsidRDefault="00FB147A" w:rsidP="00FB147A">
      <w:pPr>
        <w:rPr>
          <w:rFonts w:ascii="Arial" w:eastAsia="Arial" w:hAnsi="Arial"/>
          <w:sz w:val="26"/>
          <w:szCs w:val="26"/>
        </w:rPr>
      </w:pPr>
      <w:r w:rsidRPr="00FB147A">
        <w:rPr>
          <w:rFonts w:ascii="Arial" w:eastAsia="Arial" w:hAnsi="Arial"/>
          <w:sz w:val="26"/>
          <w:szCs w:val="26"/>
        </w:rPr>
        <w:t>Prepare a monthly folder to contain all your monthly vouchers and invoices paid.  Each disbursement should be supported by a voucher or invoice indicating the date paid and check number and amount paid if not paid in full.</w:t>
      </w:r>
    </w:p>
    <w:p w14:paraId="61CF3F27" w14:textId="77777777" w:rsidR="003A433B" w:rsidRDefault="003A433B" w:rsidP="00860C84">
      <w:pPr>
        <w:rPr>
          <w:rFonts w:ascii="Arial" w:eastAsia="Arial" w:hAnsi="Arial"/>
          <w:sz w:val="26"/>
          <w:szCs w:val="26"/>
        </w:rPr>
      </w:pPr>
    </w:p>
    <w:p w14:paraId="66B6AAA9" w14:textId="77777777" w:rsidR="00E45B8A" w:rsidRDefault="00E45B8A" w:rsidP="00E45B8A">
      <w:pPr>
        <w:rPr>
          <w:rFonts w:ascii="Arial" w:eastAsia="Arial" w:hAnsi="Arial"/>
          <w:sz w:val="26"/>
          <w:szCs w:val="26"/>
        </w:rPr>
      </w:pPr>
      <w:r w:rsidRPr="00F60565">
        <w:rPr>
          <w:rFonts w:ascii="Arial" w:eastAsia="Arial" w:hAnsi="Arial"/>
          <w:sz w:val="26"/>
          <w:szCs w:val="26"/>
        </w:rPr>
        <w:t>The Treasurer must always be aware that the Chapter funds must be properly accounted for.  Accordingly, the Treasurer shall at all times:</w:t>
      </w:r>
    </w:p>
    <w:p w14:paraId="08BDFA07" w14:textId="77777777" w:rsidR="00E45B8A" w:rsidRDefault="00E45B8A" w:rsidP="00E45B8A">
      <w:pPr>
        <w:rPr>
          <w:rFonts w:ascii="Arial" w:eastAsia="Arial" w:hAnsi="Arial"/>
          <w:sz w:val="26"/>
          <w:szCs w:val="26"/>
        </w:rPr>
      </w:pPr>
    </w:p>
    <w:p w14:paraId="7B2D8FD8" w14:textId="77777777" w:rsidR="00E45B8A" w:rsidRPr="00F60565" w:rsidRDefault="00E45B8A" w:rsidP="00E45B8A">
      <w:pPr>
        <w:pStyle w:val="ListParagraph"/>
        <w:numPr>
          <w:ilvl w:val="0"/>
          <w:numId w:val="17"/>
        </w:numPr>
        <w:rPr>
          <w:rFonts w:ascii="Arial" w:eastAsia="Arial" w:hAnsi="Arial"/>
          <w:sz w:val="26"/>
          <w:szCs w:val="26"/>
        </w:rPr>
      </w:pPr>
      <w:r w:rsidRPr="00F60565">
        <w:rPr>
          <w:rFonts w:ascii="Arial" w:eastAsia="Arial" w:hAnsi="Arial"/>
          <w:sz w:val="26"/>
          <w:szCs w:val="26"/>
        </w:rPr>
        <w:t>Ensure the safeguarding of funds, properties, and other assets against unauthorized loss or use.</w:t>
      </w:r>
    </w:p>
    <w:p w14:paraId="1DF43F3E" w14:textId="77777777" w:rsidR="00E45B8A" w:rsidRDefault="00E45B8A" w:rsidP="00E45B8A">
      <w:pPr>
        <w:rPr>
          <w:rFonts w:ascii="Arial" w:eastAsia="Arial" w:hAnsi="Arial"/>
          <w:sz w:val="26"/>
          <w:szCs w:val="26"/>
        </w:rPr>
      </w:pPr>
    </w:p>
    <w:p w14:paraId="3E2AE50C" w14:textId="77777777" w:rsidR="00E45B8A" w:rsidRPr="00F60565" w:rsidRDefault="00E45B8A" w:rsidP="00E45B8A">
      <w:pPr>
        <w:pStyle w:val="ListParagraph"/>
        <w:numPr>
          <w:ilvl w:val="0"/>
          <w:numId w:val="17"/>
        </w:numPr>
        <w:rPr>
          <w:rFonts w:ascii="Arial" w:eastAsia="Arial" w:hAnsi="Arial"/>
          <w:sz w:val="26"/>
          <w:szCs w:val="26"/>
        </w:rPr>
      </w:pPr>
      <w:r w:rsidRPr="00F60565">
        <w:rPr>
          <w:rFonts w:ascii="Arial" w:eastAsia="Arial" w:hAnsi="Arial"/>
          <w:sz w:val="26"/>
          <w:szCs w:val="26"/>
        </w:rPr>
        <w:t>Ensure all disbursements of funds have been properly approved in accordance with Chapter, Department and National Constitution and Bylaws.</w:t>
      </w:r>
    </w:p>
    <w:p w14:paraId="0EA1C7B1" w14:textId="77777777" w:rsidR="00E45B8A" w:rsidRDefault="00E45B8A" w:rsidP="00E45B8A">
      <w:pPr>
        <w:rPr>
          <w:rFonts w:ascii="Arial" w:eastAsia="Arial" w:hAnsi="Arial"/>
          <w:sz w:val="26"/>
          <w:szCs w:val="26"/>
        </w:rPr>
      </w:pPr>
    </w:p>
    <w:p w14:paraId="6F768BF8" w14:textId="77777777" w:rsidR="00E45B8A" w:rsidRPr="00F60565" w:rsidRDefault="00E45B8A" w:rsidP="00E45B8A">
      <w:pPr>
        <w:pStyle w:val="ListParagraph"/>
        <w:numPr>
          <w:ilvl w:val="0"/>
          <w:numId w:val="17"/>
        </w:numPr>
        <w:rPr>
          <w:rFonts w:ascii="Arial" w:eastAsia="Arial" w:hAnsi="Arial"/>
          <w:sz w:val="26"/>
          <w:szCs w:val="26"/>
        </w:rPr>
      </w:pPr>
      <w:r w:rsidRPr="00F60565">
        <w:rPr>
          <w:rFonts w:ascii="Arial" w:eastAsia="Arial" w:hAnsi="Arial"/>
          <w:sz w:val="26"/>
          <w:szCs w:val="26"/>
        </w:rPr>
        <w:t>Ensure all financial transactions are properly and accurately recorded so that the financial data is reliable.</w:t>
      </w:r>
    </w:p>
    <w:p w14:paraId="31E48B8D" w14:textId="77777777" w:rsidR="00E45B8A" w:rsidRPr="00F60565" w:rsidRDefault="00E45B8A" w:rsidP="00E45B8A">
      <w:pPr>
        <w:rPr>
          <w:rFonts w:ascii="Arial" w:eastAsia="Arial" w:hAnsi="Arial"/>
          <w:sz w:val="26"/>
          <w:szCs w:val="26"/>
        </w:rPr>
      </w:pPr>
    </w:p>
    <w:p w14:paraId="27CA6DC6" w14:textId="77777777" w:rsidR="00E45B8A" w:rsidRPr="00F60565" w:rsidRDefault="00E45B8A" w:rsidP="00E45B8A">
      <w:pPr>
        <w:pStyle w:val="ListParagraph"/>
        <w:numPr>
          <w:ilvl w:val="0"/>
          <w:numId w:val="17"/>
        </w:numPr>
        <w:rPr>
          <w:rFonts w:ascii="Arial" w:eastAsia="Arial" w:hAnsi="Arial"/>
          <w:sz w:val="26"/>
          <w:szCs w:val="26"/>
        </w:rPr>
      </w:pPr>
      <w:r w:rsidRPr="00F60565">
        <w:rPr>
          <w:rFonts w:ascii="Arial" w:eastAsia="Arial" w:hAnsi="Arial"/>
          <w:sz w:val="26"/>
          <w:szCs w:val="26"/>
        </w:rPr>
        <w:t>Prepare and read a monthly Treasurer’s Report at each meeting.</w:t>
      </w:r>
    </w:p>
    <w:p w14:paraId="1BE21EB2" w14:textId="77777777" w:rsidR="00E45B8A" w:rsidRDefault="00E45B8A" w:rsidP="00E45B8A">
      <w:pPr>
        <w:rPr>
          <w:rFonts w:ascii="Arial" w:eastAsia="Arial" w:hAnsi="Arial"/>
          <w:sz w:val="26"/>
          <w:szCs w:val="26"/>
        </w:rPr>
      </w:pPr>
    </w:p>
    <w:p w14:paraId="4CC05D5E" w14:textId="77777777" w:rsidR="00E21C5D" w:rsidRDefault="00E45B8A" w:rsidP="00E45B8A">
      <w:pPr>
        <w:pStyle w:val="ListParagraph"/>
        <w:numPr>
          <w:ilvl w:val="0"/>
          <w:numId w:val="17"/>
        </w:numPr>
        <w:rPr>
          <w:rFonts w:ascii="Arial" w:eastAsia="Arial" w:hAnsi="Arial"/>
          <w:sz w:val="26"/>
          <w:szCs w:val="26"/>
        </w:rPr>
      </w:pPr>
      <w:r w:rsidRPr="00F60565">
        <w:rPr>
          <w:rFonts w:ascii="Arial" w:eastAsia="Arial" w:hAnsi="Arial"/>
          <w:sz w:val="26"/>
          <w:szCs w:val="26"/>
        </w:rPr>
        <w:t>Prepare annual financial report and submit to the State Department and National Organization within ninety (90) days after the close of the Department/Chapter accounting year ending June 30th.</w:t>
      </w:r>
    </w:p>
    <w:p w14:paraId="0ACABCAA" w14:textId="77777777" w:rsidR="00E21C5D" w:rsidRPr="00E21C5D" w:rsidRDefault="00E21C5D" w:rsidP="00E21C5D">
      <w:pPr>
        <w:pStyle w:val="ListParagraph"/>
        <w:rPr>
          <w:rFonts w:ascii="Arial" w:eastAsia="Arial" w:hAnsi="Arial"/>
          <w:sz w:val="26"/>
          <w:szCs w:val="26"/>
        </w:rPr>
      </w:pPr>
    </w:p>
    <w:p w14:paraId="1EB46D3F" w14:textId="77777777" w:rsidR="00E9384A" w:rsidRDefault="00E9384A" w:rsidP="00E9384A">
      <w:pPr>
        <w:rPr>
          <w:rFonts w:ascii="Arial" w:eastAsia="Arial" w:hAnsi="Arial"/>
          <w:sz w:val="26"/>
          <w:szCs w:val="26"/>
        </w:rPr>
      </w:pPr>
      <w:r w:rsidRPr="00FB147A">
        <w:rPr>
          <w:rFonts w:ascii="Arial" w:eastAsia="Arial" w:hAnsi="Arial"/>
          <w:sz w:val="26"/>
          <w:szCs w:val="26"/>
        </w:rPr>
        <w:t>At the end of each month a bank reconciliation should be prepared</w:t>
      </w:r>
      <w:r>
        <w:rPr>
          <w:rFonts w:ascii="Arial" w:eastAsia="Arial" w:hAnsi="Arial"/>
          <w:sz w:val="26"/>
          <w:szCs w:val="26"/>
        </w:rPr>
        <w:t>:</w:t>
      </w:r>
    </w:p>
    <w:p w14:paraId="0ACFD92A" w14:textId="77777777" w:rsidR="00E21C5D" w:rsidRDefault="00E21C5D">
      <w:pPr>
        <w:spacing w:after="200" w:line="276" w:lineRule="auto"/>
        <w:rPr>
          <w:rFonts w:ascii="Arial" w:eastAsia="Arial" w:hAnsi="Arial"/>
          <w:sz w:val="26"/>
          <w:szCs w:val="26"/>
        </w:rPr>
      </w:pPr>
      <w:r>
        <w:rPr>
          <w:rFonts w:ascii="Arial" w:eastAsia="Arial" w:hAnsi="Arial"/>
          <w:sz w:val="26"/>
          <w:szCs w:val="26"/>
        </w:rPr>
        <w:br w:type="page"/>
      </w:r>
    </w:p>
    <w:p w14:paraId="62CADA7A" w14:textId="77777777" w:rsidR="00FB147A" w:rsidRPr="00726C39" w:rsidRDefault="00FB147A" w:rsidP="00726C39">
      <w:pPr>
        <w:jc w:val="center"/>
        <w:rPr>
          <w:rFonts w:ascii="Arial" w:eastAsia="Arial" w:hAnsi="Arial"/>
          <w:b/>
          <w:sz w:val="26"/>
          <w:szCs w:val="26"/>
        </w:rPr>
      </w:pPr>
      <w:r w:rsidRPr="00726C39">
        <w:rPr>
          <w:rFonts w:ascii="Arial" w:eastAsia="Arial" w:hAnsi="Arial"/>
          <w:b/>
          <w:sz w:val="26"/>
          <w:szCs w:val="26"/>
        </w:rPr>
        <w:lastRenderedPageBreak/>
        <w:t>BANK RECONCILIATION</w:t>
      </w:r>
    </w:p>
    <w:p w14:paraId="1B2C5955" w14:textId="77777777" w:rsidR="00726C39" w:rsidRPr="00FB147A" w:rsidRDefault="00726C39" w:rsidP="00FB147A">
      <w:pPr>
        <w:rPr>
          <w:rFonts w:ascii="Arial" w:eastAsia="Arial" w:hAnsi="Arial"/>
          <w:sz w:val="26"/>
          <w:szCs w:val="26"/>
        </w:rPr>
      </w:pPr>
    </w:p>
    <w:p w14:paraId="0F6BD1A5" w14:textId="77777777" w:rsidR="00FB147A" w:rsidRPr="000618C7" w:rsidRDefault="00FB147A" w:rsidP="00FB147A">
      <w:pPr>
        <w:rPr>
          <w:rFonts w:ascii="Arial" w:eastAsia="Arial" w:hAnsi="Arial"/>
          <w:sz w:val="26"/>
          <w:szCs w:val="26"/>
          <w:u w:val="single"/>
        </w:rPr>
      </w:pPr>
      <w:r w:rsidRPr="00FB147A">
        <w:rPr>
          <w:rFonts w:ascii="Arial" w:eastAsia="Arial" w:hAnsi="Arial"/>
          <w:sz w:val="26"/>
          <w:szCs w:val="26"/>
        </w:rPr>
        <w:t>Balance per bank</w:t>
      </w:r>
      <w:r w:rsidR="00726C39">
        <w:rPr>
          <w:rFonts w:ascii="Arial" w:eastAsia="Arial" w:hAnsi="Arial"/>
          <w:sz w:val="26"/>
          <w:szCs w:val="26"/>
        </w:rPr>
        <w:t xml:space="preserve"> (a)</w:t>
      </w:r>
      <w:r w:rsidRPr="00FB147A">
        <w:rPr>
          <w:rFonts w:ascii="Arial" w:eastAsia="Arial" w:hAnsi="Arial"/>
          <w:sz w:val="26"/>
          <w:szCs w:val="26"/>
        </w:rPr>
        <w:t xml:space="preserve"> </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sidR="00E9384A">
        <w:rPr>
          <w:rFonts w:ascii="Arial" w:eastAsia="Arial" w:hAnsi="Arial"/>
          <w:sz w:val="26"/>
          <w:szCs w:val="26"/>
        </w:rPr>
        <w:tab/>
      </w:r>
      <w:r w:rsidRPr="000618C7">
        <w:rPr>
          <w:rFonts w:ascii="Arial" w:eastAsia="Arial" w:hAnsi="Arial"/>
          <w:sz w:val="26"/>
          <w:szCs w:val="26"/>
          <w:u w:val="single"/>
        </w:rPr>
        <w:t>$ 4,000.00</w:t>
      </w:r>
    </w:p>
    <w:p w14:paraId="36567086" w14:textId="77777777" w:rsidR="00FB147A" w:rsidRPr="000618C7" w:rsidRDefault="00FB147A" w:rsidP="000618C7">
      <w:pPr>
        <w:pStyle w:val="ListParagraph"/>
        <w:numPr>
          <w:ilvl w:val="0"/>
          <w:numId w:val="22"/>
        </w:numPr>
        <w:rPr>
          <w:rFonts w:ascii="Arial" w:eastAsia="Arial" w:hAnsi="Arial"/>
          <w:sz w:val="26"/>
          <w:szCs w:val="26"/>
        </w:rPr>
      </w:pPr>
      <w:r w:rsidRPr="000618C7">
        <w:rPr>
          <w:rFonts w:ascii="Arial" w:eastAsia="Arial" w:hAnsi="Arial"/>
          <w:sz w:val="26"/>
          <w:szCs w:val="26"/>
        </w:rPr>
        <w:t xml:space="preserve">Add deposit in transit </w:t>
      </w:r>
      <w:r w:rsidRPr="000618C7">
        <w:rPr>
          <w:rFonts w:ascii="Arial" w:eastAsia="Arial" w:hAnsi="Arial"/>
          <w:sz w:val="26"/>
          <w:szCs w:val="26"/>
        </w:rPr>
        <w:tab/>
      </w:r>
      <w:r w:rsidRPr="000618C7">
        <w:rPr>
          <w:rFonts w:ascii="Arial" w:eastAsia="Arial" w:hAnsi="Arial"/>
          <w:sz w:val="26"/>
          <w:szCs w:val="26"/>
        </w:rPr>
        <w:tab/>
      </w:r>
      <w:r w:rsidR="00726C39" w:rsidRPr="000618C7">
        <w:rPr>
          <w:rFonts w:ascii="Arial" w:eastAsia="Arial" w:hAnsi="Arial"/>
          <w:sz w:val="26"/>
          <w:szCs w:val="26"/>
        </w:rPr>
        <w:tab/>
      </w:r>
      <w:r w:rsidRPr="000618C7">
        <w:rPr>
          <w:rFonts w:ascii="Arial" w:eastAsia="Arial" w:hAnsi="Arial"/>
          <w:sz w:val="26"/>
          <w:szCs w:val="26"/>
        </w:rPr>
        <w:tab/>
      </w:r>
      <w:r w:rsidR="00726C39" w:rsidRPr="000618C7">
        <w:rPr>
          <w:rFonts w:ascii="Arial" w:eastAsia="Arial" w:hAnsi="Arial"/>
          <w:sz w:val="26"/>
          <w:szCs w:val="26"/>
        </w:rPr>
        <w:tab/>
      </w:r>
      <w:r w:rsidR="00E9384A">
        <w:rPr>
          <w:rFonts w:ascii="Arial" w:eastAsia="Arial" w:hAnsi="Arial"/>
          <w:sz w:val="26"/>
          <w:szCs w:val="26"/>
        </w:rPr>
        <w:tab/>
      </w:r>
      <w:r w:rsidRPr="000618C7">
        <w:rPr>
          <w:rFonts w:ascii="Arial" w:eastAsia="Arial" w:hAnsi="Arial"/>
          <w:sz w:val="26"/>
          <w:szCs w:val="26"/>
          <w:u w:val="single"/>
        </w:rPr>
        <w:t>$</w:t>
      </w:r>
      <w:r w:rsidR="000618C7" w:rsidRPr="000618C7">
        <w:rPr>
          <w:rFonts w:ascii="Arial" w:eastAsia="Arial" w:hAnsi="Arial"/>
          <w:sz w:val="26"/>
          <w:szCs w:val="26"/>
          <w:u w:val="single"/>
        </w:rPr>
        <w:t xml:space="preserve">    </w:t>
      </w:r>
      <w:r w:rsidRPr="000618C7">
        <w:rPr>
          <w:rFonts w:ascii="Arial" w:eastAsia="Arial" w:hAnsi="Arial"/>
          <w:sz w:val="26"/>
          <w:szCs w:val="26"/>
          <w:u w:val="single"/>
        </w:rPr>
        <w:t>200.00</w:t>
      </w:r>
    </w:p>
    <w:p w14:paraId="2D278665" w14:textId="77777777" w:rsidR="00FB147A" w:rsidRPr="000618C7" w:rsidRDefault="00FB147A" w:rsidP="000618C7">
      <w:pPr>
        <w:ind w:firstLine="720"/>
        <w:rPr>
          <w:rFonts w:ascii="Arial" w:eastAsia="Arial" w:hAnsi="Arial"/>
          <w:sz w:val="26"/>
          <w:szCs w:val="26"/>
        </w:rPr>
      </w:pPr>
      <w:r w:rsidRPr="000618C7">
        <w:rPr>
          <w:rFonts w:ascii="Arial" w:eastAsia="Arial" w:hAnsi="Arial"/>
          <w:sz w:val="26"/>
          <w:szCs w:val="26"/>
        </w:rPr>
        <w:t>TOTAL</w:t>
      </w:r>
      <w:r w:rsidRPr="000618C7">
        <w:rPr>
          <w:rFonts w:ascii="Arial" w:eastAsia="Arial" w:hAnsi="Arial"/>
          <w:sz w:val="26"/>
          <w:szCs w:val="26"/>
        </w:rPr>
        <w:tab/>
      </w:r>
      <w:r w:rsidRPr="000618C7">
        <w:rPr>
          <w:rFonts w:ascii="Arial" w:eastAsia="Arial" w:hAnsi="Arial"/>
          <w:sz w:val="26"/>
          <w:szCs w:val="26"/>
        </w:rPr>
        <w:tab/>
      </w:r>
      <w:r w:rsidRPr="000618C7">
        <w:rPr>
          <w:rFonts w:ascii="Arial" w:eastAsia="Arial" w:hAnsi="Arial"/>
          <w:sz w:val="26"/>
          <w:szCs w:val="26"/>
        </w:rPr>
        <w:tab/>
      </w:r>
      <w:r w:rsidR="00726C39" w:rsidRPr="000618C7">
        <w:rPr>
          <w:rFonts w:ascii="Arial" w:eastAsia="Arial" w:hAnsi="Arial"/>
          <w:sz w:val="26"/>
          <w:szCs w:val="26"/>
        </w:rPr>
        <w:tab/>
      </w:r>
      <w:r w:rsidRPr="000618C7">
        <w:rPr>
          <w:rFonts w:ascii="Arial" w:eastAsia="Arial" w:hAnsi="Arial"/>
          <w:sz w:val="26"/>
          <w:szCs w:val="26"/>
        </w:rPr>
        <w:tab/>
      </w:r>
      <w:r w:rsidRPr="000618C7">
        <w:rPr>
          <w:rFonts w:ascii="Arial" w:eastAsia="Arial" w:hAnsi="Arial"/>
          <w:sz w:val="26"/>
          <w:szCs w:val="26"/>
        </w:rPr>
        <w:tab/>
      </w:r>
      <w:r w:rsidRPr="000618C7">
        <w:rPr>
          <w:rFonts w:ascii="Arial" w:eastAsia="Arial" w:hAnsi="Arial"/>
          <w:sz w:val="26"/>
          <w:szCs w:val="26"/>
        </w:rPr>
        <w:tab/>
      </w:r>
      <w:r w:rsidR="00E9384A">
        <w:rPr>
          <w:rFonts w:ascii="Arial" w:eastAsia="Arial" w:hAnsi="Arial"/>
          <w:sz w:val="26"/>
          <w:szCs w:val="26"/>
        </w:rPr>
        <w:tab/>
      </w:r>
      <w:r w:rsidR="00726C39" w:rsidRPr="000618C7">
        <w:rPr>
          <w:rFonts w:ascii="Arial" w:eastAsia="Arial" w:hAnsi="Arial"/>
          <w:sz w:val="26"/>
          <w:szCs w:val="26"/>
        </w:rPr>
        <w:t>$</w:t>
      </w:r>
      <w:r w:rsidR="000618C7" w:rsidRPr="000618C7">
        <w:rPr>
          <w:rFonts w:ascii="Arial" w:eastAsia="Arial" w:hAnsi="Arial"/>
          <w:sz w:val="26"/>
          <w:szCs w:val="26"/>
        </w:rPr>
        <w:t xml:space="preserve"> </w:t>
      </w:r>
      <w:r w:rsidRPr="000618C7">
        <w:rPr>
          <w:rFonts w:ascii="Arial" w:eastAsia="Arial" w:hAnsi="Arial"/>
          <w:sz w:val="26"/>
          <w:szCs w:val="26"/>
        </w:rPr>
        <w:t>4,200.00</w:t>
      </w:r>
    </w:p>
    <w:p w14:paraId="605B8FA1" w14:textId="77777777" w:rsidR="00FB147A" w:rsidRDefault="00FB147A" w:rsidP="00FB147A">
      <w:pPr>
        <w:rPr>
          <w:rFonts w:ascii="Arial" w:eastAsia="Arial" w:hAnsi="Arial"/>
          <w:sz w:val="26"/>
          <w:szCs w:val="26"/>
        </w:rPr>
      </w:pPr>
    </w:p>
    <w:p w14:paraId="33A20382" w14:textId="77777777" w:rsidR="00726C39" w:rsidRPr="000618C7" w:rsidRDefault="00FB147A" w:rsidP="000618C7">
      <w:pPr>
        <w:pStyle w:val="ListParagraph"/>
        <w:numPr>
          <w:ilvl w:val="0"/>
          <w:numId w:val="22"/>
        </w:numPr>
        <w:rPr>
          <w:rFonts w:ascii="Arial" w:eastAsia="Arial" w:hAnsi="Arial"/>
          <w:sz w:val="26"/>
          <w:szCs w:val="26"/>
        </w:rPr>
      </w:pPr>
      <w:r w:rsidRPr="000618C7">
        <w:rPr>
          <w:rFonts w:ascii="Arial" w:eastAsia="Arial" w:hAnsi="Arial"/>
          <w:sz w:val="26"/>
          <w:szCs w:val="26"/>
        </w:rPr>
        <w:t>Less outstanding checks</w:t>
      </w:r>
    </w:p>
    <w:p w14:paraId="696D5AE8" w14:textId="77777777" w:rsidR="00726C39" w:rsidRDefault="00FB147A" w:rsidP="00726C39">
      <w:pPr>
        <w:pStyle w:val="ListParagraph"/>
        <w:ind w:left="1080"/>
        <w:rPr>
          <w:rFonts w:ascii="Arial" w:eastAsia="Arial" w:hAnsi="Arial"/>
          <w:sz w:val="26"/>
          <w:szCs w:val="26"/>
        </w:rPr>
      </w:pPr>
      <w:r w:rsidRPr="00726C39">
        <w:rPr>
          <w:rFonts w:ascii="Arial" w:eastAsia="Arial" w:hAnsi="Arial"/>
          <w:sz w:val="26"/>
          <w:szCs w:val="26"/>
        </w:rPr>
        <w:t xml:space="preserve">    No. 510 </w:t>
      </w:r>
      <w:r w:rsidR="00726C39">
        <w:rPr>
          <w:rFonts w:ascii="Arial" w:eastAsia="Arial" w:hAnsi="Arial"/>
          <w:sz w:val="26"/>
          <w:szCs w:val="26"/>
        </w:rPr>
        <w:tab/>
      </w:r>
      <w:r w:rsidR="00726C39">
        <w:rPr>
          <w:rFonts w:ascii="Arial" w:eastAsia="Arial" w:hAnsi="Arial"/>
          <w:sz w:val="26"/>
          <w:szCs w:val="26"/>
        </w:rPr>
        <w:tab/>
      </w:r>
      <w:r w:rsidR="00726C39">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726C39" w:rsidRPr="000618C7">
        <w:rPr>
          <w:rFonts w:ascii="Arial" w:eastAsia="Arial" w:hAnsi="Arial"/>
          <w:sz w:val="26"/>
          <w:szCs w:val="26"/>
          <w:u w:val="single"/>
        </w:rPr>
        <w:t>$</w:t>
      </w:r>
      <w:r w:rsidRPr="000618C7">
        <w:rPr>
          <w:rFonts w:ascii="Arial" w:eastAsia="Arial" w:hAnsi="Arial"/>
          <w:sz w:val="26"/>
          <w:szCs w:val="26"/>
          <w:u w:val="single"/>
        </w:rPr>
        <w:t>150.00</w:t>
      </w:r>
    </w:p>
    <w:p w14:paraId="23455777" w14:textId="77777777" w:rsidR="00726C39" w:rsidRPr="000618C7" w:rsidRDefault="00726C39" w:rsidP="00726C39">
      <w:pPr>
        <w:pStyle w:val="ListParagraph"/>
        <w:ind w:left="1080"/>
        <w:rPr>
          <w:rFonts w:ascii="Arial" w:eastAsia="Arial" w:hAnsi="Arial"/>
          <w:sz w:val="26"/>
          <w:szCs w:val="26"/>
          <w:u w:val="single"/>
        </w:rPr>
      </w:pPr>
      <w:r>
        <w:rPr>
          <w:rFonts w:ascii="Arial" w:eastAsia="Arial" w:hAnsi="Arial"/>
          <w:sz w:val="26"/>
          <w:szCs w:val="26"/>
        </w:rPr>
        <w:t xml:space="preserve"> </w:t>
      </w:r>
      <w:r w:rsidR="00FB147A" w:rsidRPr="00726C39">
        <w:rPr>
          <w:rFonts w:ascii="Arial" w:eastAsia="Arial" w:hAnsi="Arial"/>
          <w:sz w:val="26"/>
          <w:szCs w:val="26"/>
        </w:rPr>
        <w:t xml:space="preserve">   No. 565 </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Pr="000618C7">
        <w:rPr>
          <w:rFonts w:ascii="Arial" w:eastAsia="Arial" w:hAnsi="Arial"/>
          <w:sz w:val="26"/>
          <w:szCs w:val="26"/>
          <w:u w:val="single"/>
        </w:rPr>
        <w:t>$</w:t>
      </w:r>
      <w:r w:rsidR="00FB147A" w:rsidRPr="000618C7">
        <w:rPr>
          <w:rFonts w:ascii="Arial" w:eastAsia="Arial" w:hAnsi="Arial"/>
          <w:sz w:val="26"/>
          <w:szCs w:val="26"/>
          <w:u w:val="single"/>
        </w:rPr>
        <w:t>200.00</w:t>
      </w:r>
    </w:p>
    <w:p w14:paraId="36393A43" w14:textId="77777777" w:rsidR="00726C39" w:rsidRPr="000618C7" w:rsidRDefault="00726C39" w:rsidP="00726C39">
      <w:pPr>
        <w:pStyle w:val="ListParagraph"/>
        <w:ind w:left="1080"/>
        <w:rPr>
          <w:rFonts w:ascii="Arial" w:eastAsia="Arial" w:hAnsi="Arial"/>
          <w:sz w:val="26"/>
          <w:szCs w:val="26"/>
          <w:u w:val="single"/>
        </w:rPr>
      </w:pPr>
      <w:r>
        <w:rPr>
          <w:rFonts w:ascii="Arial" w:eastAsia="Arial" w:hAnsi="Arial"/>
          <w:sz w:val="26"/>
          <w:szCs w:val="26"/>
        </w:rPr>
        <w:t xml:space="preserve"> </w:t>
      </w:r>
      <w:r w:rsidR="00FB147A" w:rsidRPr="00726C39">
        <w:rPr>
          <w:rFonts w:ascii="Arial" w:eastAsia="Arial" w:hAnsi="Arial"/>
          <w:sz w:val="26"/>
          <w:szCs w:val="26"/>
        </w:rPr>
        <w:t xml:space="preserve">   No. 600 </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Pr="000618C7">
        <w:rPr>
          <w:rFonts w:ascii="Arial" w:eastAsia="Arial" w:hAnsi="Arial"/>
          <w:sz w:val="26"/>
          <w:szCs w:val="26"/>
          <w:u w:val="single"/>
        </w:rPr>
        <w:t>$</w:t>
      </w:r>
      <w:r w:rsidR="00FB147A" w:rsidRPr="000618C7">
        <w:rPr>
          <w:rFonts w:ascii="Arial" w:eastAsia="Arial" w:hAnsi="Arial"/>
          <w:sz w:val="26"/>
          <w:szCs w:val="26"/>
          <w:u w:val="single"/>
        </w:rPr>
        <w:t>650.00</w:t>
      </w:r>
    </w:p>
    <w:p w14:paraId="4C7CE180" w14:textId="77777777" w:rsidR="00726C39" w:rsidRPr="000618C7" w:rsidRDefault="00726C39" w:rsidP="00726C39">
      <w:pPr>
        <w:pStyle w:val="ListParagraph"/>
        <w:ind w:left="1080"/>
        <w:rPr>
          <w:rFonts w:ascii="Arial" w:eastAsia="Arial" w:hAnsi="Arial"/>
          <w:sz w:val="26"/>
          <w:szCs w:val="26"/>
          <w:u w:val="single"/>
        </w:rPr>
      </w:pPr>
      <w:r>
        <w:rPr>
          <w:rFonts w:ascii="Arial" w:eastAsia="Arial" w:hAnsi="Arial"/>
          <w:sz w:val="26"/>
          <w:szCs w:val="26"/>
        </w:rPr>
        <w:t>TOTAL</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sidR="00E9384A">
        <w:rPr>
          <w:rFonts w:ascii="Arial" w:eastAsia="Arial" w:hAnsi="Arial"/>
          <w:sz w:val="26"/>
          <w:szCs w:val="26"/>
        </w:rPr>
        <w:tab/>
      </w:r>
      <w:r w:rsidRPr="000618C7">
        <w:rPr>
          <w:rFonts w:ascii="Arial" w:eastAsia="Arial" w:hAnsi="Arial"/>
          <w:sz w:val="26"/>
          <w:szCs w:val="26"/>
          <w:u w:val="single"/>
        </w:rPr>
        <w:t>$</w:t>
      </w:r>
      <w:r w:rsidR="000618C7">
        <w:rPr>
          <w:rFonts w:ascii="Arial" w:eastAsia="Arial" w:hAnsi="Arial"/>
          <w:sz w:val="26"/>
          <w:szCs w:val="26"/>
          <w:u w:val="single"/>
        </w:rPr>
        <w:t xml:space="preserve"> </w:t>
      </w:r>
      <w:r w:rsidR="00FB147A" w:rsidRPr="000618C7">
        <w:rPr>
          <w:rFonts w:ascii="Arial" w:eastAsia="Arial" w:hAnsi="Arial"/>
          <w:sz w:val="26"/>
          <w:szCs w:val="26"/>
          <w:u w:val="single"/>
        </w:rPr>
        <w:t>1,000.00</w:t>
      </w:r>
    </w:p>
    <w:p w14:paraId="6DE3B813" w14:textId="77777777" w:rsidR="00726C39" w:rsidRDefault="00726C39" w:rsidP="00726C39">
      <w:pPr>
        <w:pStyle w:val="ListParagraph"/>
        <w:ind w:left="1080"/>
        <w:rPr>
          <w:rFonts w:ascii="Arial" w:eastAsia="Arial" w:hAnsi="Arial"/>
          <w:sz w:val="26"/>
          <w:szCs w:val="26"/>
        </w:rPr>
      </w:pPr>
    </w:p>
    <w:p w14:paraId="5419A32B" w14:textId="77777777" w:rsidR="00726C39" w:rsidRDefault="00FB147A" w:rsidP="000618C7">
      <w:pPr>
        <w:pStyle w:val="ListParagraph"/>
        <w:ind w:left="0"/>
        <w:rPr>
          <w:rFonts w:ascii="Arial" w:eastAsia="Arial" w:hAnsi="Arial"/>
          <w:sz w:val="26"/>
          <w:szCs w:val="26"/>
        </w:rPr>
      </w:pPr>
      <w:r w:rsidRPr="00726C39">
        <w:rPr>
          <w:rFonts w:ascii="Arial" w:eastAsia="Arial" w:hAnsi="Arial"/>
          <w:sz w:val="26"/>
          <w:szCs w:val="26"/>
        </w:rPr>
        <w:t xml:space="preserve">Adjusted cash balance </w:t>
      </w:r>
      <w:r w:rsidR="00726C39">
        <w:rPr>
          <w:rFonts w:ascii="Arial" w:eastAsia="Arial" w:hAnsi="Arial"/>
          <w:sz w:val="26"/>
          <w:szCs w:val="26"/>
        </w:rPr>
        <w:tab/>
      </w:r>
      <w:r w:rsidR="00726C39">
        <w:rPr>
          <w:rFonts w:ascii="Arial" w:eastAsia="Arial" w:hAnsi="Arial"/>
          <w:sz w:val="26"/>
          <w:szCs w:val="26"/>
        </w:rPr>
        <w:tab/>
      </w:r>
      <w:r w:rsidR="00726C39">
        <w:rPr>
          <w:rFonts w:ascii="Arial" w:eastAsia="Arial" w:hAnsi="Arial"/>
          <w:sz w:val="26"/>
          <w:szCs w:val="26"/>
        </w:rPr>
        <w:tab/>
      </w:r>
      <w:r w:rsidR="000618C7">
        <w:rPr>
          <w:rFonts w:ascii="Arial" w:eastAsia="Arial" w:hAnsi="Arial"/>
          <w:sz w:val="26"/>
          <w:szCs w:val="26"/>
        </w:rPr>
        <w:tab/>
      </w:r>
      <w:r w:rsidR="000618C7">
        <w:rPr>
          <w:rFonts w:ascii="Arial" w:eastAsia="Arial" w:hAnsi="Arial"/>
          <w:sz w:val="26"/>
          <w:szCs w:val="26"/>
        </w:rPr>
        <w:tab/>
      </w:r>
      <w:r w:rsidR="00726C39">
        <w:rPr>
          <w:rFonts w:ascii="Arial" w:eastAsia="Arial" w:hAnsi="Arial"/>
          <w:sz w:val="26"/>
          <w:szCs w:val="26"/>
        </w:rPr>
        <w:tab/>
      </w:r>
      <w:r w:rsidR="00E9384A">
        <w:rPr>
          <w:rFonts w:ascii="Arial" w:eastAsia="Arial" w:hAnsi="Arial"/>
          <w:sz w:val="26"/>
          <w:szCs w:val="26"/>
        </w:rPr>
        <w:tab/>
      </w:r>
      <w:r w:rsidR="00726C39" w:rsidRPr="000618C7">
        <w:rPr>
          <w:rFonts w:ascii="Arial" w:eastAsia="Arial" w:hAnsi="Arial"/>
          <w:sz w:val="26"/>
          <w:szCs w:val="26"/>
          <w:u w:val="single"/>
        </w:rPr>
        <w:t>$</w:t>
      </w:r>
      <w:r w:rsidR="000618C7">
        <w:rPr>
          <w:rFonts w:ascii="Arial" w:eastAsia="Arial" w:hAnsi="Arial"/>
          <w:sz w:val="26"/>
          <w:szCs w:val="26"/>
          <w:u w:val="single"/>
        </w:rPr>
        <w:t xml:space="preserve"> </w:t>
      </w:r>
      <w:r w:rsidRPr="000618C7">
        <w:rPr>
          <w:rFonts w:ascii="Arial" w:eastAsia="Arial" w:hAnsi="Arial"/>
          <w:sz w:val="26"/>
          <w:szCs w:val="26"/>
          <w:u w:val="single"/>
        </w:rPr>
        <w:t>3,200.00</w:t>
      </w:r>
      <w:r w:rsidR="000618C7">
        <w:rPr>
          <w:rFonts w:ascii="Arial" w:eastAsia="Arial" w:hAnsi="Arial"/>
          <w:sz w:val="26"/>
          <w:szCs w:val="26"/>
          <w:u w:val="single"/>
        </w:rPr>
        <w:t xml:space="preserve"> </w:t>
      </w:r>
      <w:r w:rsidR="00726C39" w:rsidRPr="000618C7">
        <w:rPr>
          <w:rFonts w:ascii="Arial" w:eastAsia="Arial" w:hAnsi="Arial"/>
          <w:sz w:val="26"/>
          <w:szCs w:val="26"/>
          <w:u w:val="single"/>
        </w:rPr>
        <w:t>(b)</w:t>
      </w:r>
    </w:p>
    <w:p w14:paraId="7695829B" w14:textId="77777777" w:rsidR="00726C39" w:rsidRDefault="00726C39" w:rsidP="00726C39">
      <w:pPr>
        <w:pStyle w:val="ListParagraph"/>
        <w:ind w:left="1080"/>
        <w:rPr>
          <w:rFonts w:ascii="Arial" w:eastAsia="Arial" w:hAnsi="Arial"/>
          <w:sz w:val="26"/>
          <w:szCs w:val="26"/>
        </w:rPr>
      </w:pPr>
    </w:p>
    <w:p w14:paraId="60C07A47" w14:textId="77777777" w:rsidR="000618C7" w:rsidRDefault="00FB147A" w:rsidP="000618C7">
      <w:pPr>
        <w:pStyle w:val="ListParagraph"/>
        <w:ind w:left="0"/>
        <w:rPr>
          <w:rFonts w:ascii="Arial" w:eastAsia="Arial" w:hAnsi="Arial"/>
          <w:sz w:val="26"/>
          <w:szCs w:val="26"/>
          <w:u w:val="single"/>
        </w:rPr>
      </w:pPr>
      <w:r w:rsidRPr="00726C39">
        <w:rPr>
          <w:rFonts w:ascii="Arial" w:eastAsia="Arial" w:hAnsi="Arial"/>
          <w:sz w:val="26"/>
          <w:szCs w:val="26"/>
        </w:rPr>
        <w:t xml:space="preserve">Balance per books (a) </w:t>
      </w:r>
      <w:r w:rsidR="00726C39">
        <w:rPr>
          <w:rFonts w:ascii="Arial" w:eastAsia="Arial" w:hAnsi="Arial"/>
          <w:sz w:val="26"/>
          <w:szCs w:val="26"/>
        </w:rPr>
        <w:tab/>
      </w:r>
      <w:r w:rsidR="00726C39">
        <w:rPr>
          <w:rFonts w:ascii="Arial" w:eastAsia="Arial" w:hAnsi="Arial"/>
          <w:sz w:val="26"/>
          <w:szCs w:val="26"/>
        </w:rPr>
        <w:tab/>
      </w:r>
      <w:r w:rsidR="00726C39">
        <w:rPr>
          <w:rFonts w:ascii="Arial" w:eastAsia="Arial" w:hAnsi="Arial"/>
          <w:sz w:val="26"/>
          <w:szCs w:val="26"/>
        </w:rPr>
        <w:tab/>
      </w:r>
      <w:r w:rsidR="000618C7">
        <w:rPr>
          <w:rFonts w:ascii="Arial" w:eastAsia="Arial" w:hAnsi="Arial"/>
          <w:sz w:val="26"/>
          <w:szCs w:val="26"/>
        </w:rPr>
        <w:tab/>
      </w:r>
      <w:r w:rsidR="000618C7">
        <w:rPr>
          <w:rFonts w:ascii="Arial" w:eastAsia="Arial" w:hAnsi="Arial"/>
          <w:sz w:val="26"/>
          <w:szCs w:val="26"/>
        </w:rPr>
        <w:tab/>
      </w:r>
      <w:r w:rsidR="00726C39">
        <w:rPr>
          <w:rFonts w:ascii="Arial" w:eastAsia="Arial" w:hAnsi="Arial"/>
          <w:sz w:val="26"/>
          <w:szCs w:val="26"/>
        </w:rPr>
        <w:tab/>
      </w:r>
      <w:r w:rsidR="00E9384A">
        <w:rPr>
          <w:rFonts w:ascii="Arial" w:eastAsia="Arial" w:hAnsi="Arial"/>
          <w:sz w:val="26"/>
          <w:szCs w:val="26"/>
        </w:rPr>
        <w:tab/>
      </w:r>
      <w:r w:rsidR="00726C39" w:rsidRPr="000618C7">
        <w:rPr>
          <w:rFonts w:ascii="Arial" w:eastAsia="Arial" w:hAnsi="Arial"/>
          <w:sz w:val="26"/>
          <w:szCs w:val="26"/>
        </w:rPr>
        <w:t>$</w:t>
      </w:r>
      <w:r w:rsidR="000618C7" w:rsidRPr="000618C7">
        <w:rPr>
          <w:rFonts w:ascii="Arial" w:eastAsia="Arial" w:hAnsi="Arial"/>
          <w:sz w:val="26"/>
          <w:szCs w:val="26"/>
        </w:rPr>
        <w:t xml:space="preserve"> </w:t>
      </w:r>
      <w:r w:rsidRPr="000618C7">
        <w:rPr>
          <w:rFonts w:ascii="Arial" w:eastAsia="Arial" w:hAnsi="Arial"/>
          <w:sz w:val="26"/>
          <w:szCs w:val="26"/>
        </w:rPr>
        <w:t>3,400.00</w:t>
      </w:r>
    </w:p>
    <w:p w14:paraId="531FED4E" w14:textId="77777777" w:rsidR="000618C7" w:rsidRDefault="000618C7" w:rsidP="000618C7">
      <w:pPr>
        <w:pStyle w:val="ListParagraph"/>
        <w:numPr>
          <w:ilvl w:val="0"/>
          <w:numId w:val="22"/>
        </w:numPr>
        <w:rPr>
          <w:rFonts w:ascii="Arial" w:eastAsia="Arial" w:hAnsi="Arial"/>
          <w:sz w:val="26"/>
          <w:szCs w:val="26"/>
        </w:rPr>
      </w:pPr>
      <w:r>
        <w:rPr>
          <w:rFonts w:ascii="Arial" w:eastAsia="Arial" w:hAnsi="Arial"/>
          <w:sz w:val="26"/>
          <w:szCs w:val="26"/>
        </w:rPr>
        <w:t>Add</w:t>
      </w:r>
    </w:p>
    <w:p w14:paraId="0ADF9850" w14:textId="77777777" w:rsidR="00726C39" w:rsidRPr="000618C7" w:rsidRDefault="00FB147A" w:rsidP="000618C7">
      <w:pPr>
        <w:rPr>
          <w:rFonts w:ascii="Arial" w:eastAsia="Arial" w:hAnsi="Arial"/>
          <w:sz w:val="26"/>
          <w:szCs w:val="26"/>
        </w:rPr>
      </w:pPr>
      <w:r w:rsidRPr="000618C7">
        <w:rPr>
          <w:rFonts w:ascii="Arial" w:eastAsia="Arial" w:hAnsi="Arial"/>
          <w:sz w:val="26"/>
          <w:szCs w:val="26"/>
        </w:rPr>
        <w:t xml:space="preserve">Interest earned  </w:t>
      </w:r>
      <w:r w:rsidR="00726C39" w:rsidRPr="000618C7">
        <w:rPr>
          <w:rFonts w:ascii="Arial" w:eastAsia="Arial" w:hAnsi="Arial"/>
          <w:sz w:val="26"/>
          <w:szCs w:val="26"/>
        </w:rPr>
        <w:tab/>
      </w:r>
      <w:r w:rsidR="00726C39" w:rsidRPr="000618C7">
        <w:rPr>
          <w:rFonts w:ascii="Arial" w:eastAsia="Arial" w:hAnsi="Arial"/>
          <w:sz w:val="26"/>
          <w:szCs w:val="26"/>
        </w:rPr>
        <w:tab/>
      </w:r>
      <w:r w:rsidR="00726C39" w:rsidRPr="000618C7">
        <w:rPr>
          <w:rFonts w:ascii="Arial" w:eastAsia="Arial" w:hAnsi="Arial"/>
          <w:sz w:val="26"/>
          <w:szCs w:val="26"/>
        </w:rPr>
        <w:tab/>
      </w:r>
      <w:r w:rsidR="000618C7">
        <w:rPr>
          <w:rFonts w:ascii="Arial" w:eastAsia="Arial" w:hAnsi="Arial"/>
          <w:sz w:val="26"/>
          <w:szCs w:val="26"/>
        </w:rPr>
        <w:tab/>
      </w:r>
      <w:r w:rsidR="000618C7">
        <w:rPr>
          <w:rFonts w:ascii="Arial" w:eastAsia="Arial" w:hAnsi="Arial"/>
          <w:sz w:val="26"/>
          <w:szCs w:val="26"/>
        </w:rPr>
        <w:tab/>
      </w:r>
      <w:r w:rsidR="00726C39" w:rsidRPr="000618C7">
        <w:rPr>
          <w:rFonts w:ascii="Arial" w:eastAsia="Arial" w:hAnsi="Arial"/>
          <w:sz w:val="26"/>
          <w:szCs w:val="26"/>
        </w:rPr>
        <w:tab/>
      </w:r>
      <w:r w:rsidR="00726C39" w:rsidRPr="000618C7">
        <w:rPr>
          <w:rFonts w:ascii="Arial" w:eastAsia="Arial" w:hAnsi="Arial"/>
          <w:sz w:val="26"/>
          <w:szCs w:val="26"/>
        </w:rPr>
        <w:tab/>
      </w:r>
      <w:r w:rsidR="00E9384A">
        <w:rPr>
          <w:rFonts w:ascii="Arial" w:eastAsia="Arial" w:hAnsi="Arial"/>
          <w:sz w:val="26"/>
          <w:szCs w:val="26"/>
        </w:rPr>
        <w:tab/>
      </w:r>
      <w:r w:rsidR="00726C39" w:rsidRPr="000618C7">
        <w:rPr>
          <w:rFonts w:ascii="Arial" w:eastAsia="Arial" w:hAnsi="Arial"/>
          <w:sz w:val="26"/>
          <w:szCs w:val="26"/>
          <w:u w:val="single"/>
        </w:rPr>
        <w:t>$</w:t>
      </w:r>
      <w:r w:rsidR="000618C7" w:rsidRPr="000618C7">
        <w:rPr>
          <w:rFonts w:ascii="Arial" w:eastAsia="Arial" w:hAnsi="Arial"/>
          <w:sz w:val="26"/>
          <w:szCs w:val="26"/>
          <w:u w:val="single"/>
        </w:rPr>
        <w:t xml:space="preserve">      </w:t>
      </w:r>
      <w:r w:rsidRPr="000618C7">
        <w:rPr>
          <w:rFonts w:ascii="Arial" w:eastAsia="Arial" w:hAnsi="Arial"/>
          <w:sz w:val="26"/>
          <w:szCs w:val="26"/>
          <w:u w:val="single"/>
        </w:rPr>
        <w:t>25.00</w:t>
      </w:r>
    </w:p>
    <w:p w14:paraId="3EE2F9C6" w14:textId="77777777" w:rsidR="00726C39" w:rsidRPr="000618C7" w:rsidRDefault="00726C39" w:rsidP="00E9384A">
      <w:pPr>
        <w:pStyle w:val="ListParagraph"/>
        <w:ind w:left="6480" w:firstLine="720"/>
        <w:rPr>
          <w:rFonts w:ascii="Arial" w:eastAsia="Arial" w:hAnsi="Arial"/>
          <w:sz w:val="26"/>
          <w:szCs w:val="26"/>
        </w:rPr>
      </w:pPr>
      <w:r w:rsidRPr="000618C7">
        <w:rPr>
          <w:rFonts w:ascii="Arial" w:eastAsia="Arial" w:hAnsi="Arial"/>
          <w:sz w:val="26"/>
          <w:szCs w:val="26"/>
        </w:rPr>
        <w:t>$</w:t>
      </w:r>
      <w:r w:rsidR="000618C7" w:rsidRPr="000618C7">
        <w:rPr>
          <w:rFonts w:ascii="Arial" w:eastAsia="Arial" w:hAnsi="Arial"/>
          <w:sz w:val="26"/>
          <w:szCs w:val="26"/>
        </w:rPr>
        <w:t xml:space="preserve"> </w:t>
      </w:r>
      <w:r w:rsidR="00FB147A" w:rsidRPr="000618C7">
        <w:rPr>
          <w:rFonts w:ascii="Arial" w:eastAsia="Arial" w:hAnsi="Arial"/>
          <w:sz w:val="26"/>
          <w:szCs w:val="26"/>
        </w:rPr>
        <w:t>3,425.00</w:t>
      </w:r>
    </w:p>
    <w:p w14:paraId="2494EA10" w14:textId="77777777" w:rsidR="000618C7" w:rsidRDefault="00FB147A" w:rsidP="00726C39">
      <w:pPr>
        <w:pStyle w:val="ListParagraph"/>
        <w:ind w:left="0" w:firstLine="720"/>
        <w:rPr>
          <w:rFonts w:ascii="Arial" w:eastAsia="Arial" w:hAnsi="Arial"/>
          <w:sz w:val="26"/>
          <w:szCs w:val="26"/>
        </w:rPr>
      </w:pPr>
      <w:r w:rsidRPr="00726C39">
        <w:rPr>
          <w:rFonts w:ascii="Arial" w:eastAsia="Arial" w:hAnsi="Arial"/>
          <w:sz w:val="26"/>
          <w:szCs w:val="26"/>
        </w:rPr>
        <w:t>Less</w:t>
      </w:r>
    </w:p>
    <w:p w14:paraId="7FE42613" w14:textId="77777777" w:rsidR="000618C7" w:rsidRDefault="00FB147A" w:rsidP="00726C39">
      <w:pPr>
        <w:pStyle w:val="ListParagraph"/>
        <w:ind w:left="0" w:firstLine="720"/>
        <w:rPr>
          <w:rFonts w:ascii="Arial" w:eastAsia="Arial" w:hAnsi="Arial"/>
          <w:sz w:val="26"/>
          <w:szCs w:val="26"/>
        </w:rPr>
      </w:pPr>
      <w:r w:rsidRPr="00726C39">
        <w:rPr>
          <w:rFonts w:ascii="Arial" w:eastAsia="Arial" w:hAnsi="Arial"/>
          <w:sz w:val="26"/>
          <w:szCs w:val="26"/>
        </w:rPr>
        <w:t xml:space="preserve">(4)    Non-sufficient funds of Jake Jones </w:t>
      </w:r>
      <w:r w:rsidR="00E9384A">
        <w:rPr>
          <w:rFonts w:ascii="Arial" w:eastAsia="Arial" w:hAnsi="Arial"/>
          <w:sz w:val="26"/>
          <w:szCs w:val="26"/>
        </w:rPr>
        <w:tab/>
      </w:r>
      <w:r w:rsidR="000618C7">
        <w:rPr>
          <w:rFonts w:ascii="Arial" w:eastAsia="Arial" w:hAnsi="Arial"/>
          <w:sz w:val="26"/>
          <w:szCs w:val="26"/>
        </w:rPr>
        <w:t>$</w:t>
      </w:r>
      <w:r w:rsidR="00E9384A">
        <w:rPr>
          <w:rFonts w:ascii="Arial" w:eastAsia="Arial" w:hAnsi="Arial"/>
          <w:sz w:val="26"/>
          <w:szCs w:val="26"/>
        </w:rPr>
        <w:t xml:space="preserve"> </w:t>
      </w:r>
      <w:r w:rsidRPr="00726C39">
        <w:rPr>
          <w:rFonts w:ascii="Arial" w:eastAsia="Arial" w:hAnsi="Arial"/>
          <w:sz w:val="26"/>
          <w:szCs w:val="26"/>
        </w:rPr>
        <w:t>125.00</w:t>
      </w:r>
    </w:p>
    <w:p w14:paraId="6E95A4EE" w14:textId="77777777" w:rsidR="000618C7" w:rsidRDefault="00FB147A" w:rsidP="00726C39">
      <w:pPr>
        <w:pStyle w:val="ListParagraph"/>
        <w:ind w:left="0" w:firstLine="720"/>
        <w:rPr>
          <w:rFonts w:ascii="Arial" w:eastAsia="Arial" w:hAnsi="Arial"/>
          <w:sz w:val="26"/>
          <w:szCs w:val="26"/>
        </w:rPr>
      </w:pPr>
      <w:r w:rsidRPr="00726C39">
        <w:rPr>
          <w:rFonts w:ascii="Arial" w:eastAsia="Arial" w:hAnsi="Arial"/>
          <w:sz w:val="26"/>
          <w:szCs w:val="26"/>
        </w:rPr>
        <w:t xml:space="preserve">(5)    Service Charge </w:t>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0618C7">
        <w:rPr>
          <w:rFonts w:ascii="Arial" w:eastAsia="Arial" w:hAnsi="Arial"/>
          <w:sz w:val="26"/>
          <w:szCs w:val="26"/>
        </w:rPr>
        <w:t>$</w:t>
      </w:r>
      <w:r w:rsidR="00E9384A">
        <w:rPr>
          <w:rFonts w:ascii="Arial" w:eastAsia="Arial" w:hAnsi="Arial"/>
          <w:sz w:val="26"/>
          <w:szCs w:val="26"/>
        </w:rPr>
        <w:t xml:space="preserve">  </w:t>
      </w:r>
      <w:r w:rsidRPr="00726C39">
        <w:rPr>
          <w:rFonts w:ascii="Arial" w:eastAsia="Arial" w:hAnsi="Arial"/>
          <w:sz w:val="26"/>
          <w:szCs w:val="26"/>
        </w:rPr>
        <w:t>10.00</w:t>
      </w:r>
    </w:p>
    <w:p w14:paraId="7DE52C61" w14:textId="77777777" w:rsidR="000618C7" w:rsidRDefault="00FB147A" w:rsidP="00726C39">
      <w:pPr>
        <w:pStyle w:val="ListParagraph"/>
        <w:ind w:left="0" w:firstLine="720"/>
        <w:rPr>
          <w:rFonts w:ascii="Arial" w:eastAsia="Arial" w:hAnsi="Arial"/>
          <w:sz w:val="26"/>
          <w:szCs w:val="26"/>
        </w:rPr>
      </w:pPr>
      <w:r w:rsidRPr="00726C39">
        <w:rPr>
          <w:rFonts w:ascii="Arial" w:eastAsia="Arial" w:hAnsi="Arial"/>
          <w:sz w:val="26"/>
          <w:szCs w:val="26"/>
        </w:rPr>
        <w:t xml:space="preserve">(6)    Overstated deposit </w:t>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0618C7">
        <w:rPr>
          <w:rFonts w:ascii="Arial" w:eastAsia="Arial" w:hAnsi="Arial"/>
          <w:sz w:val="26"/>
          <w:szCs w:val="26"/>
        </w:rPr>
        <w:t>$</w:t>
      </w:r>
      <w:r w:rsidR="00E9384A">
        <w:rPr>
          <w:rFonts w:ascii="Arial" w:eastAsia="Arial" w:hAnsi="Arial"/>
          <w:sz w:val="26"/>
          <w:szCs w:val="26"/>
        </w:rPr>
        <w:t xml:space="preserve">  </w:t>
      </w:r>
      <w:r w:rsidRPr="00726C39">
        <w:rPr>
          <w:rFonts w:ascii="Arial" w:eastAsia="Arial" w:hAnsi="Arial"/>
          <w:sz w:val="26"/>
          <w:szCs w:val="26"/>
        </w:rPr>
        <w:t>90.00</w:t>
      </w:r>
    </w:p>
    <w:p w14:paraId="5BE4710F" w14:textId="77777777" w:rsidR="000618C7" w:rsidRDefault="000618C7" w:rsidP="00E9384A">
      <w:pPr>
        <w:pStyle w:val="ListParagraph"/>
        <w:ind w:left="6480" w:firstLine="720"/>
        <w:rPr>
          <w:rFonts w:ascii="Arial" w:eastAsia="Arial" w:hAnsi="Arial"/>
          <w:sz w:val="26"/>
          <w:szCs w:val="26"/>
          <w:u w:val="single"/>
        </w:rPr>
      </w:pPr>
      <w:r w:rsidRPr="000618C7">
        <w:rPr>
          <w:rFonts w:ascii="Arial" w:eastAsia="Arial" w:hAnsi="Arial"/>
          <w:sz w:val="26"/>
          <w:szCs w:val="26"/>
          <w:u w:val="single"/>
        </w:rPr>
        <w:t xml:space="preserve">$     </w:t>
      </w:r>
      <w:r w:rsidR="00FB147A" w:rsidRPr="000618C7">
        <w:rPr>
          <w:rFonts w:ascii="Arial" w:eastAsia="Arial" w:hAnsi="Arial"/>
          <w:sz w:val="26"/>
          <w:szCs w:val="26"/>
          <w:u w:val="single"/>
        </w:rPr>
        <w:t>225.00</w:t>
      </w:r>
    </w:p>
    <w:p w14:paraId="65D234F9" w14:textId="77777777" w:rsidR="00FB147A" w:rsidRDefault="00FB147A" w:rsidP="000618C7">
      <w:pPr>
        <w:pStyle w:val="ListParagraph"/>
        <w:ind w:left="0" w:firstLine="720"/>
        <w:rPr>
          <w:rFonts w:ascii="Arial" w:eastAsia="Arial" w:hAnsi="Arial"/>
          <w:sz w:val="26"/>
          <w:szCs w:val="26"/>
        </w:rPr>
      </w:pPr>
      <w:r w:rsidRPr="00726C39">
        <w:rPr>
          <w:rFonts w:ascii="Arial" w:eastAsia="Arial" w:hAnsi="Arial"/>
          <w:sz w:val="26"/>
          <w:szCs w:val="26"/>
        </w:rPr>
        <w:t>Adjusted book balance</w:t>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E9384A">
        <w:rPr>
          <w:rFonts w:ascii="Arial" w:eastAsia="Arial" w:hAnsi="Arial"/>
          <w:sz w:val="26"/>
          <w:szCs w:val="26"/>
        </w:rPr>
        <w:tab/>
      </w:r>
      <w:r w:rsidR="00E9384A" w:rsidRPr="00E9384A">
        <w:rPr>
          <w:rFonts w:ascii="Arial" w:eastAsia="Arial" w:hAnsi="Arial"/>
          <w:sz w:val="26"/>
          <w:szCs w:val="26"/>
          <w:u w:val="single"/>
        </w:rPr>
        <w:t>$</w:t>
      </w:r>
      <w:r w:rsidR="00E9384A">
        <w:rPr>
          <w:rFonts w:ascii="Arial" w:eastAsia="Arial" w:hAnsi="Arial"/>
          <w:sz w:val="26"/>
          <w:szCs w:val="26"/>
          <w:u w:val="single"/>
        </w:rPr>
        <w:t xml:space="preserve"> </w:t>
      </w:r>
      <w:r w:rsidRPr="00E9384A">
        <w:rPr>
          <w:rFonts w:ascii="Arial" w:eastAsia="Arial" w:hAnsi="Arial"/>
          <w:sz w:val="26"/>
          <w:szCs w:val="26"/>
          <w:u w:val="single"/>
        </w:rPr>
        <w:t>3,200.00 (b)</w:t>
      </w:r>
    </w:p>
    <w:p w14:paraId="4C471D35" w14:textId="77777777" w:rsidR="00726C39" w:rsidRPr="00726C39" w:rsidRDefault="00726C39" w:rsidP="00726C39">
      <w:pPr>
        <w:pStyle w:val="ListParagraph"/>
        <w:ind w:left="0"/>
        <w:rPr>
          <w:rFonts w:ascii="Arial" w:eastAsia="Arial" w:hAnsi="Arial"/>
          <w:sz w:val="26"/>
          <w:szCs w:val="26"/>
        </w:rPr>
      </w:pPr>
    </w:p>
    <w:p w14:paraId="5F38518B" w14:textId="77777777" w:rsidR="00726C39" w:rsidRDefault="00FB147A" w:rsidP="00FB147A">
      <w:pPr>
        <w:rPr>
          <w:rFonts w:ascii="Arial" w:eastAsia="Arial" w:hAnsi="Arial"/>
          <w:sz w:val="26"/>
          <w:szCs w:val="26"/>
        </w:rPr>
      </w:pPr>
      <w:r w:rsidRPr="00FB147A">
        <w:rPr>
          <w:rFonts w:ascii="Arial" w:eastAsia="Arial" w:hAnsi="Arial"/>
          <w:sz w:val="26"/>
          <w:szCs w:val="26"/>
        </w:rPr>
        <w:t xml:space="preserve">1.  Compare the deposits listed on the bank statement with the deposits shown in your accounting records.  Any deposit in transit should be added to the bank statement.  (Any deposits in transit from last month still not listed on the bank statement should be immediately investigated. </w:t>
      </w:r>
    </w:p>
    <w:p w14:paraId="0E9D32CA" w14:textId="77777777" w:rsidR="00726C39" w:rsidRDefault="00726C39" w:rsidP="00FB147A">
      <w:pPr>
        <w:rPr>
          <w:rFonts w:ascii="Arial" w:eastAsia="Arial" w:hAnsi="Arial"/>
          <w:sz w:val="26"/>
          <w:szCs w:val="26"/>
        </w:rPr>
      </w:pPr>
    </w:p>
    <w:p w14:paraId="3FB23B6F" w14:textId="77777777" w:rsidR="00726C39" w:rsidRDefault="00FB147A" w:rsidP="00FB147A">
      <w:pPr>
        <w:rPr>
          <w:rFonts w:ascii="Arial" w:eastAsia="Arial" w:hAnsi="Arial"/>
          <w:sz w:val="26"/>
          <w:szCs w:val="26"/>
        </w:rPr>
      </w:pPr>
      <w:r w:rsidRPr="00FB147A">
        <w:rPr>
          <w:rFonts w:ascii="Arial" w:eastAsia="Arial" w:hAnsi="Arial"/>
          <w:sz w:val="26"/>
          <w:szCs w:val="26"/>
        </w:rPr>
        <w:t xml:space="preserve">2.  Review the bank statement in numerical order and compare them with the records of checks issued.  List outstanding checks not on the bank statement.  (Be sure to include any checks still outstanding from last month.)  Deduct outstanding checks from the bank balance. </w:t>
      </w:r>
    </w:p>
    <w:p w14:paraId="339EF92D" w14:textId="77777777" w:rsidR="00726C39" w:rsidRDefault="00726C39" w:rsidP="00FB147A">
      <w:pPr>
        <w:rPr>
          <w:rFonts w:ascii="Arial" w:eastAsia="Arial" w:hAnsi="Arial"/>
          <w:sz w:val="26"/>
          <w:szCs w:val="26"/>
        </w:rPr>
      </w:pPr>
    </w:p>
    <w:p w14:paraId="74CA03BE" w14:textId="77777777" w:rsidR="00726C39" w:rsidRDefault="00FB147A" w:rsidP="00FB147A">
      <w:pPr>
        <w:rPr>
          <w:rFonts w:ascii="Arial" w:eastAsia="Arial" w:hAnsi="Arial"/>
          <w:sz w:val="26"/>
          <w:szCs w:val="26"/>
        </w:rPr>
      </w:pPr>
      <w:r w:rsidRPr="00FB147A">
        <w:rPr>
          <w:rFonts w:ascii="Arial" w:eastAsia="Arial" w:hAnsi="Arial"/>
          <w:sz w:val="26"/>
          <w:szCs w:val="26"/>
        </w:rPr>
        <w:t xml:space="preserve">3. Add to the balance per your books any interest earned. </w:t>
      </w:r>
    </w:p>
    <w:p w14:paraId="04FE8C69" w14:textId="77777777" w:rsidR="00726C39" w:rsidRDefault="00726C39" w:rsidP="00FB147A">
      <w:pPr>
        <w:rPr>
          <w:rFonts w:ascii="Arial" w:eastAsia="Arial" w:hAnsi="Arial"/>
          <w:sz w:val="26"/>
          <w:szCs w:val="26"/>
        </w:rPr>
      </w:pPr>
    </w:p>
    <w:p w14:paraId="345D3957" w14:textId="77777777" w:rsidR="00726C39" w:rsidRDefault="00FB147A" w:rsidP="00FB147A">
      <w:pPr>
        <w:rPr>
          <w:rFonts w:ascii="Arial" w:eastAsia="Arial" w:hAnsi="Arial"/>
          <w:sz w:val="26"/>
          <w:szCs w:val="26"/>
        </w:rPr>
      </w:pPr>
      <w:r w:rsidRPr="00FB147A">
        <w:rPr>
          <w:rFonts w:ascii="Arial" w:eastAsia="Arial" w:hAnsi="Arial"/>
          <w:sz w:val="26"/>
          <w:szCs w:val="26"/>
        </w:rPr>
        <w:t xml:space="preserve">4.  Deduct from the balance per your books any debit memoranda issued by the bank such as non-sufficient fund (NSF) check and service charge that are not yet recorded on the Chapter books. </w:t>
      </w:r>
    </w:p>
    <w:p w14:paraId="776D83FC" w14:textId="77777777" w:rsidR="00FB147A" w:rsidRPr="00FB147A" w:rsidRDefault="00FB147A" w:rsidP="00FB147A">
      <w:pPr>
        <w:rPr>
          <w:rFonts w:ascii="Arial" w:eastAsia="Arial" w:hAnsi="Arial"/>
          <w:sz w:val="26"/>
          <w:szCs w:val="26"/>
        </w:rPr>
      </w:pPr>
      <w:r w:rsidRPr="00FB147A">
        <w:rPr>
          <w:rFonts w:ascii="Arial" w:eastAsia="Arial" w:hAnsi="Arial"/>
          <w:sz w:val="26"/>
          <w:szCs w:val="26"/>
        </w:rPr>
        <w:t>5.  A deposit was incorrectly recorded in the Chapter books as $390.00.  The bank recorded the deposit correctly as $300.00</w:t>
      </w:r>
    </w:p>
    <w:p w14:paraId="3F6D6264" w14:textId="77777777" w:rsidR="00726C39" w:rsidRDefault="00726C39" w:rsidP="00FB147A">
      <w:pPr>
        <w:rPr>
          <w:rFonts w:ascii="Arial" w:eastAsia="Arial" w:hAnsi="Arial"/>
          <w:sz w:val="26"/>
          <w:szCs w:val="26"/>
        </w:rPr>
      </w:pPr>
    </w:p>
    <w:p w14:paraId="62647C4E" w14:textId="77777777" w:rsidR="00726C39" w:rsidRDefault="00FB147A" w:rsidP="00FB147A">
      <w:pPr>
        <w:rPr>
          <w:rFonts w:ascii="Arial" w:eastAsia="Arial" w:hAnsi="Arial"/>
          <w:sz w:val="26"/>
          <w:szCs w:val="26"/>
        </w:rPr>
      </w:pPr>
      <w:r w:rsidRPr="00FB147A">
        <w:rPr>
          <w:rFonts w:ascii="Arial" w:eastAsia="Arial" w:hAnsi="Arial"/>
          <w:sz w:val="26"/>
          <w:szCs w:val="26"/>
        </w:rPr>
        <w:t xml:space="preserve">NOTE:  If you receive return checks with your bank statement, trace the checks to the statement from your records, making sure that all checks were issued by the Chapter, properly charged to the Chapter’s account and properly signed.   </w:t>
      </w:r>
    </w:p>
    <w:p w14:paraId="44019E58" w14:textId="77777777" w:rsidR="00726C39" w:rsidRDefault="00726C39" w:rsidP="00FB147A">
      <w:pPr>
        <w:rPr>
          <w:rFonts w:ascii="Arial" w:eastAsia="Arial" w:hAnsi="Arial"/>
          <w:sz w:val="26"/>
          <w:szCs w:val="26"/>
        </w:rPr>
      </w:pPr>
    </w:p>
    <w:p w14:paraId="0D245FED" w14:textId="77777777" w:rsidR="00726C39" w:rsidRDefault="00FB147A" w:rsidP="00FB147A">
      <w:pPr>
        <w:rPr>
          <w:rFonts w:ascii="Arial" w:eastAsia="Arial" w:hAnsi="Arial"/>
          <w:sz w:val="26"/>
          <w:szCs w:val="26"/>
        </w:rPr>
      </w:pPr>
      <w:r w:rsidRPr="00FB147A">
        <w:rPr>
          <w:rFonts w:ascii="Arial" w:eastAsia="Arial" w:hAnsi="Arial"/>
          <w:sz w:val="26"/>
          <w:szCs w:val="26"/>
        </w:rPr>
        <w:t xml:space="preserve">(a) Beginning balance must be for the same day of the month.  </w:t>
      </w:r>
    </w:p>
    <w:p w14:paraId="4780C54A" w14:textId="77777777" w:rsidR="00726C39" w:rsidRDefault="00FB147A" w:rsidP="0084644F">
      <w:pPr>
        <w:rPr>
          <w:rFonts w:ascii="Arial" w:eastAsia="Arial" w:hAnsi="Arial"/>
          <w:sz w:val="26"/>
          <w:szCs w:val="26"/>
        </w:rPr>
      </w:pPr>
      <w:r w:rsidRPr="00FB147A">
        <w:rPr>
          <w:rFonts w:ascii="Arial" w:eastAsia="Arial" w:hAnsi="Arial"/>
          <w:sz w:val="26"/>
          <w:szCs w:val="26"/>
        </w:rPr>
        <w:t>(b) These balances must agree.</w:t>
      </w:r>
      <w:r w:rsidR="00726C39">
        <w:rPr>
          <w:rFonts w:ascii="Arial" w:eastAsia="Arial" w:hAnsi="Arial"/>
          <w:sz w:val="26"/>
          <w:szCs w:val="26"/>
        </w:rPr>
        <w:br w:type="page"/>
      </w:r>
    </w:p>
    <w:p w14:paraId="321D7895" w14:textId="77777777" w:rsidR="003A433B" w:rsidRPr="003A433B" w:rsidRDefault="003A433B" w:rsidP="003A433B">
      <w:pPr>
        <w:spacing w:after="200" w:line="276" w:lineRule="auto"/>
        <w:jc w:val="center"/>
        <w:rPr>
          <w:rFonts w:ascii="Arial" w:eastAsia="Arial" w:hAnsi="Arial"/>
          <w:b/>
          <w:sz w:val="26"/>
          <w:szCs w:val="26"/>
        </w:rPr>
      </w:pPr>
      <w:r w:rsidRPr="003A433B">
        <w:rPr>
          <w:rFonts w:ascii="Arial" w:eastAsia="Arial" w:hAnsi="Arial"/>
          <w:b/>
          <w:sz w:val="26"/>
          <w:szCs w:val="26"/>
        </w:rPr>
        <w:lastRenderedPageBreak/>
        <w:t>Monthly Chapter Financial Report</w:t>
      </w:r>
    </w:p>
    <w:p w14:paraId="2FA7B7A8" w14:textId="77777777" w:rsidR="00A023AB" w:rsidRDefault="003A433B" w:rsidP="00A023AB">
      <w:pPr>
        <w:rPr>
          <w:rFonts w:ascii="Arial" w:eastAsia="Arial" w:hAnsi="Arial"/>
          <w:sz w:val="26"/>
          <w:szCs w:val="26"/>
        </w:rPr>
      </w:pPr>
      <w:r w:rsidRPr="003A433B">
        <w:rPr>
          <w:rFonts w:ascii="Arial" w:eastAsia="Arial" w:hAnsi="Arial"/>
          <w:sz w:val="26"/>
          <w:szCs w:val="26"/>
        </w:rPr>
        <w:t>CHAPTER</w:t>
      </w:r>
      <w:r>
        <w:rPr>
          <w:rFonts w:ascii="Arial" w:eastAsia="Arial" w:hAnsi="Arial"/>
          <w:sz w:val="26"/>
          <w:szCs w:val="26"/>
        </w:rPr>
        <w:t xml:space="preserve"> </w:t>
      </w:r>
      <w:r w:rsidR="00A023AB">
        <w:rPr>
          <w:rFonts w:ascii="Arial" w:eastAsia="Arial" w:hAnsi="Arial"/>
          <w:sz w:val="26"/>
          <w:szCs w:val="26"/>
        </w:rPr>
        <w:t>______</w:t>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t>DATE:  ___________</w:t>
      </w:r>
    </w:p>
    <w:p w14:paraId="503D8577" w14:textId="77777777" w:rsidR="00A023AB" w:rsidRDefault="00A023AB" w:rsidP="00A023AB">
      <w:pPr>
        <w:rPr>
          <w:rFonts w:ascii="Arial" w:eastAsia="Arial" w:hAnsi="Arial"/>
          <w:sz w:val="26"/>
          <w:szCs w:val="26"/>
        </w:rPr>
      </w:pPr>
    </w:p>
    <w:p w14:paraId="63361379" w14:textId="77777777" w:rsidR="00A023AB" w:rsidRDefault="003A433B" w:rsidP="00A023AB">
      <w:pPr>
        <w:rPr>
          <w:rFonts w:ascii="Arial" w:eastAsia="Arial" w:hAnsi="Arial"/>
          <w:sz w:val="26"/>
          <w:szCs w:val="26"/>
        </w:rPr>
      </w:pPr>
      <w:r w:rsidRPr="003A433B">
        <w:rPr>
          <w:rFonts w:ascii="Arial" w:eastAsia="Arial" w:hAnsi="Arial"/>
          <w:sz w:val="26"/>
          <w:szCs w:val="26"/>
        </w:rPr>
        <w:t xml:space="preserve">FOR PERIOD FROM </w:t>
      </w:r>
      <w:r w:rsidR="00A023AB">
        <w:rPr>
          <w:rFonts w:ascii="Arial" w:eastAsia="Arial" w:hAnsi="Arial"/>
          <w:sz w:val="26"/>
          <w:szCs w:val="26"/>
        </w:rPr>
        <w:t>____________</w:t>
      </w:r>
      <w:r w:rsidRPr="003A433B">
        <w:rPr>
          <w:rFonts w:ascii="Arial" w:eastAsia="Arial" w:hAnsi="Arial"/>
          <w:sz w:val="26"/>
          <w:szCs w:val="26"/>
        </w:rPr>
        <w:t xml:space="preserve">TO </w:t>
      </w:r>
      <w:r w:rsidR="00A023AB">
        <w:rPr>
          <w:rFonts w:ascii="Arial" w:eastAsia="Arial" w:hAnsi="Arial"/>
          <w:sz w:val="26"/>
          <w:szCs w:val="26"/>
        </w:rPr>
        <w:t>______________</w:t>
      </w:r>
    </w:p>
    <w:p w14:paraId="2C9602B8" w14:textId="77777777" w:rsidR="00A023AB" w:rsidRDefault="00A023AB" w:rsidP="00A023AB">
      <w:pPr>
        <w:rPr>
          <w:rFonts w:ascii="Arial" w:eastAsia="Arial" w:hAnsi="Arial"/>
          <w:sz w:val="26"/>
          <w:szCs w:val="26"/>
        </w:rPr>
      </w:pPr>
    </w:p>
    <w:p w14:paraId="11F306B1" w14:textId="77777777" w:rsidR="003A433B" w:rsidRPr="003A433B" w:rsidRDefault="003A433B" w:rsidP="00A023AB">
      <w:pPr>
        <w:rPr>
          <w:rFonts w:ascii="Arial" w:eastAsia="Arial" w:hAnsi="Arial"/>
          <w:sz w:val="26"/>
          <w:szCs w:val="26"/>
        </w:rPr>
      </w:pPr>
      <w:r w:rsidRPr="003A433B">
        <w:rPr>
          <w:rFonts w:ascii="Arial" w:eastAsia="Arial" w:hAnsi="Arial"/>
          <w:sz w:val="26"/>
          <w:szCs w:val="26"/>
        </w:rPr>
        <w:t xml:space="preserve">BEGINNING BALANCE (CASH ASSETS) </w:t>
      </w:r>
      <w:r>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sidRPr="003A433B">
        <w:rPr>
          <w:rFonts w:ascii="Arial" w:eastAsia="Arial" w:hAnsi="Arial"/>
          <w:sz w:val="26"/>
          <w:szCs w:val="26"/>
        </w:rPr>
        <w:t>$</w:t>
      </w:r>
      <w:r w:rsidR="00860C84">
        <w:rPr>
          <w:rFonts w:ascii="Arial" w:eastAsia="Arial" w:hAnsi="Arial"/>
          <w:sz w:val="26"/>
          <w:szCs w:val="26"/>
        </w:rPr>
        <w:t>___________</w:t>
      </w:r>
    </w:p>
    <w:p w14:paraId="33547078" w14:textId="77777777" w:rsidR="00A023AB" w:rsidRDefault="00A023AB" w:rsidP="00A023AB">
      <w:pPr>
        <w:rPr>
          <w:rFonts w:ascii="Arial" w:eastAsia="Arial" w:hAnsi="Arial"/>
          <w:sz w:val="26"/>
          <w:szCs w:val="26"/>
        </w:rPr>
      </w:pPr>
    </w:p>
    <w:p w14:paraId="496B7FF6" w14:textId="77777777" w:rsidR="00860C84" w:rsidRDefault="003A433B" w:rsidP="00A023AB">
      <w:pPr>
        <w:rPr>
          <w:rFonts w:ascii="Arial" w:eastAsia="Arial" w:hAnsi="Arial"/>
          <w:sz w:val="26"/>
          <w:szCs w:val="26"/>
        </w:rPr>
      </w:pPr>
      <w:r w:rsidRPr="003A433B">
        <w:rPr>
          <w:rFonts w:ascii="Arial" w:eastAsia="Arial" w:hAnsi="Arial"/>
          <w:sz w:val="26"/>
          <w:szCs w:val="26"/>
        </w:rPr>
        <w:t>INCOME (GROSS)</w:t>
      </w:r>
    </w:p>
    <w:p w14:paraId="3C18EE70" w14:textId="77777777" w:rsidR="00860C84" w:rsidRDefault="00860C84" w:rsidP="00A023AB">
      <w:pPr>
        <w:rPr>
          <w:rFonts w:ascii="Arial" w:eastAsia="Arial" w:hAnsi="Arial"/>
          <w:sz w:val="26"/>
          <w:szCs w:val="26"/>
        </w:rPr>
      </w:pPr>
      <w:r>
        <w:rPr>
          <w:rFonts w:ascii="Arial" w:eastAsia="Arial" w:hAnsi="Arial"/>
          <w:sz w:val="26"/>
          <w:szCs w:val="26"/>
        </w:rPr>
        <w:tab/>
        <w:t>Dues</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23801203" w14:textId="77777777" w:rsidR="00860C84" w:rsidRDefault="00860C84" w:rsidP="00860C84">
      <w:pPr>
        <w:ind w:firstLine="720"/>
        <w:rPr>
          <w:rFonts w:ascii="Arial" w:eastAsia="Arial" w:hAnsi="Arial"/>
          <w:sz w:val="26"/>
          <w:szCs w:val="26"/>
        </w:rPr>
      </w:pPr>
      <w:r>
        <w:rPr>
          <w:rFonts w:ascii="Arial" w:eastAsia="Arial" w:hAnsi="Arial"/>
          <w:sz w:val="26"/>
          <w:szCs w:val="26"/>
        </w:rPr>
        <w:t>Forget Me Not</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033FAFF8" w14:textId="77777777" w:rsidR="00860C84" w:rsidRDefault="00860C84" w:rsidP="00860C84">
      <w:pPr>
        <w:ind w:firstLine="720"/>
        <w:rPr>
          <w:rFonts w:ascii="Arial" w:eastAsia="Arial" w:hAnsi="Arial"/>
          <w:sz w:val="26"/>
          <w:szCs w:val="26"/>
        </w:rPr>
      </w:pPr>
      <w:r>
        <w:rPr>
          <w:rFonts w:ascii="Arial" w:eastAsia="Arial" w:hAnsi="Arial"/>
          <w:sz w:val="26"/>
          <w:szCs w:val="26"/>
        </w:rPr>
        <w:t>Interest</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3D4E7D62" w14:textId="77777777" w:rsidR="00860C84" w:rsidRDefault="00860C84" w:rsidP="00860C84">
      <w:pPr>
        <w:ind w:firstLine="720"/>
        <w:rPr>
          <w:rFonts w:ascii="Arial" w:eastAsia="Arial" w:hAnsi="Arial"/>
          <w:sz w:val="26"/>
          <w:szCs w:val="26"/>
        </w:rPr>
      </w:pPr>
      <w:r>
        <w:rPr>
          <w:rFonts w:ascii="Arial" w:eastAsia="Arial" w:hAnsi="Arial"/>
          <w:sz w:val="26"/>
          <w:szCs w:val="26"/>
        </w:rPr>
        <w:t>Other</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072CEC9A" w14:textId="77777777" w:rsidR="00860C84" w:rsidRDefault="00860C84" w:rsidP="00860C84">
      <w:pPr>
        <w:ind w:firstLine="720"/>
        <w:rPr>
          <w:rFonts w:ascii="Arial" w:eastAsia="Arial" w:hAnsi="Arial"/>
          <w:sz w:val="26"/>
          <w:szCs w:val="26"/>
        </w:rPr>
      </w:pPr>
      <w:r>
        <w:rPr>
          <w:rFonts w:ascii="Arial" w:eastAsia="Arial" w:hAnsi="Arial"/>
          <w:sz w:val="26"/>
          <w:szCs w:val="26"/>
        </w:rPr>
        <w:t>TOTAL</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617D8BD0" w14:textId="77777777" w:rsidR="00860C84" w:rsidRDefault="00860C84" w:rsidP="00860C84">
      <w:pPr>
        <w:ind w:firstLine="720"/>
        <w:rPr>
          <w:rFonts w:ascii="Arial" w:eastAsia="Arial" w:hAnsi="Arial"/>
          <w:sz w:val="26"/>
          <w:szCs w:val="26"/>
        </w:rPr>
      </w:pPr>
    </w:p>
    <w:p w14:paraId="2869896C" w14:textId="77777777" w:rsidR="00A023AB" w:rsidRDefault="00A023AB" w:rsidP="00A023AB">
      <w:pPr>
        <w:rPr>
          <w:rFonts w:ascii="Arial" w:eastAsia="Arial" w:hAnsi="Arial"/>
          <w:sz w:val="26"/>
          <w:szCs w:val="26"/>
        </w:rPr>
      </w:pPr>
    </w:p>
    <w:p w14:paraId="73C9CC6C" w14:textId="77777777" w:rsidR="00860C84" w:rsidRDefault="003A433B" w:rsidP="00A023AB">
      <w:pPr>
        <w:rPr>
          <w:rFonts w:ascii="Arial" w:eastAsia="Arial" w:hAnsi="Arial"/>
          <w:sz w:val="26"/>
          <w:szCs w:val="26"/>
        </w:rPr>
      </w:pPr>
      <w:r w:rsidRPr="003A433B">
        <w:rPr>
          <w:rFonts w:ascii="Arial" w:eastAsia="Arial" w:hAnsi="Arial"/>
          <w:sz w:val="26"/>
          <w:szCs w:val="26"/>
        </w:rPr>
        <w:t>DISBURSEMENTS</w:t>
      </w:r>
    </w:p>
    <w:p w14:paraId="1FB4436C" w14:textId="77777777" w:rsidR="00860C84" w:rsidRDefault="00860C84" w:rsidP="00860C84">
      <w:pPr>
        <w:ind w:firstLine="720"/>
        <w:rPr>
          <w:rFonts w:ascii="Arial" w:eastAsia="Arial" w:hAnsi="Arial"/>
          <w:sz w:val="26"/>
          <w:szCs w:val="26"/>
        </w:rPr>
      </w:pPr>
      <w:r>
        <w:rPr>
          <w:rFonts w:ascii="Arial" w:eastAsia="Arial" w:hAnsi="Arial"/>
          <w:sz w:val="26"/>
          <w:szCs w:val="26"/>
        </w:rPr>
        <w:t>Conventions</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618B4732" w14:textId="77777777" w:rsidR="00860C84" w:rsidRDefault="00860C84" w:rsidP="00860C84">
      <w:pPr>
        <w:ind w:firstLine="720"/>
        <w:rPr>
          <w:rFonts w:ascii="Arial" w:eastAsia="Arial" w:hAnsi="Arial"/>
          <w:sz w:val="26"/>
          <w:szCs w:val="26"/>
        </w:rPr>
      </w:pPr>
      <w:r>
        <w:rPr>
          <w:rFonts w:ascii="Arial" w:eastAsia="Arial" w:hAnsi="Arial"/>
          <w:sz w:val="26"/>
          <w:szCs w:val="26"/>
        </w:rPr>
        <w:t>Postage</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37373583" w14:textId="77777777" w:rsidR="00860C84" w:rsidRDefault="00860C84" w:rsidP="00860C84">
      <w:pPr>
        <w:ind w:firstLine="720"/>
        <w:rPr>
          <w:rFonts w:ascii="Arial" w:eastAsia="Arial" w:hAnsi="Arial"/>
          <w:sz w:val="26"/>
          <w:szCs w:val="26"/>
        </w:rPr>
      </w:pPr>
      <w:r>
        <w:rPr>
          <w:rFonts w:ascii="Arial" w:eastAsia="Arial" w:hAnsi="Arial"/>
          <w:sz w:val="26"/>
          <w:szCs w:val="26"/>
        </w:rPr>
        <w:t>Office Supplies</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5C0CAF17" w14:textId="77777777" w:rsidR="00860C84" w:rsidRDefault="00860C84" w:rsidP="00860C84">
      <w:pPr>
        <w:ind w:firstLine="720"/>
        <w:rPr>
          <w:rFonts w:ascii="Arial" w:eastAsia="Arial" w:hAnsi="Arial"/>
          <w:sz w:val="26"/>
          <w:szCs w:val="26"/>
        </w:rPr>
      </w:pPr>
      <w:r>
        <w:rPr>
          <w:rFonts w:ascii="Arial" w:eastAsia="Arial" w:hAnsi="Arial"/>
          <w:sz w:val="26"/>
          <w:szCs w:val="26"/>
        </w:rPr>
        <w:t>Service/Charitable</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6DA5F0A6" w14:textId="77777777" w:rsidR="00860C84" w:rsidRDefault="00860C84" w:rsidP="00860C84">
      <w:pPr>
        <w:ind w:firstLine="720"/>
        <w:rPr>
          <w:rFonts w:ascii="Arial" w:eastAsia="Arial" w:hAnsi="Arial"/>
          <w:sz w:val="26"/>
          <w:szCs w:val="26"/>
        </w:rPr>
      </w:pPr>
      <w:r>
        <w:rPr>
          <w:rFonts w:ascii="Arial" w:eastAsia="Arial" w:hAnsi="Arial"/>
          <w:sz w:val="26"/>
          <w:szCs w:val="26"/>
        </w:rPr>
        <w:t>Forget Me Not</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120E14B5" w14:textId="77777777" w:rsidR="00860C84" w:rsidRDefault="00860C84" w:rsidP="00860C84">
      <w:pPr>
        <w:ind w:firstLine="720"/>
        <w:rPr>
          <w:rFonts w:ascii="Arial" w:eastAsia="Arial" w:hAnsi="Arial"/>
          <w:sz w:val="26"/>
          <w:szCs w:val="26"/>
        </w:rPr>
      </w:pPr>
      <w:r>
        <w:rPr>
          <w:rFonts w:ascii="Arial" w:eastAsia="Arial" w:hAnsi="Arial"/>
          <w:sz w:val="26"/>
          <w:szCs w:val="26"/>
        </w:rPr>
        <w:t>Other</w:t>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t>$___________</w:t>
      </w:r>
    </w:p>
    <w:p w14:paraId="413D15BB" w14:textId="77777777" w:rsidR="003A433B" w:rsidRDefault="00860C84" w:rsidP="00860C84">
      <w:pPr>
        <w:ind w:firstLine="720"/>
        <w:rPr>
          <w:rFonts w:ascii="Arial" w:eastAsia="Arial" w:hAnsi="Arial"/>
          <w:sz w:val="26"/>
          <w:szCs w:val="26"/>
        </w:rPr>
      </w:pPr>
      <w:r>
        <w:rPr>
          <w:rFonts w:ascii="Arial" w:eastAsia="Arial" w:hAnsi="Arial"/>
          <w:sz w:val="26"/>
          <w:szCs w:val="26"/>
        </w:rPr>
        <w:t>TOTAL</w:t>
      </w:r>
      <w:r w:rsidR="00A023AB">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Pr>
          <w:rFonts w:ascii="Arial" w:eastAsia="Arial" w:hAnsi="Arial"/>
          <w:sz w:val="26"/>
          <w:szCs w:val="26"/>
        </w:rPr>
        <w:tab/>
      </w:r>
      <w:r w:rsidR="00A023AB">
        <w:rPr>
          <w:rFonts w:ascii="Arial" w:eastAsia="Arial" w:hAnsi="Arial"/>
          <w:sz w:val="26"/>
          <w:szCs w:val="26"/>
        </w:rPr>
        <w:tab/>
      </w:r>
      <w:r w:rsidR="00A023AB">
        <w:rPr>
          <w:rFonts w:ascii="Arial" w:eastAsia="Arial" w:hAnsi="Arial"/>
          <w:sz w:val="26"/>
          <w:szCs w:val="26"/>
        </w:rPr>
        <w:tab/>
      </w:r>
      <w:r>
        <w:rPr>
          <w:rFonts w:ascii="Arial" w:eastAsia="Arial" w:hAnsi="Arial"/>
          <w:sz w:val="26"/>
          <w:szCs w:val="26"/>
        </w:rPr>
        <w:tab/>
      </w:r>
      <w:r w:rsidR="00A023AB">
        <w:rPr>
          <w:rFonts w:ascii="Arial" w:eastAsia="Arial" w:hAnsi="Arial"/>
          <w:sz w:val="26"/>
          <w:szCs w:val="26"/>
        </w:rPr>
        <w:t>$</w:t>
      </w:r>
      <w:r>
        <w:rPr>
          <w:rFonts w:ascii="Arial" w:eastAsia="Arial" w:hAnsi="Arial"/>
          <w:sz w:val="26"/>
          <w:szCs w:val="26"/>
        </w:rPr>
        <w:t>___________</w:t>
      </w:r>
    </w:p>
    <w:p w14:paraId="5F7786B1" w14:textId="77777777" w:rsidR="00A023AB" w:rsidRDefault="00A023AB" w:rsidP="00A023AB">
      <w:pPr>
        <w:rPr>
          <w:rFonts w:ascii="Arial" w:eastAsia="Arial" w:hAnsi="Arial"/>
          <w:sz w:val="26"/>
          <w:szCs w:val="26"/>
        </w:rPr>
      </w:pPr>
    </w:p>
    <w:p w14:paraId="07771363" w14:textId="77777777" w:rsidR="003A433B" w:rsidRPr="003A433B" w:rsidRDefault="003A433B" w:rsidP="00A023AB">
      <w:pPr>
        <w:rPr>
          <w:rFonts w:ascii="Arial" w:eastAsia="Arial" w:hAnsi="Arial"/>
          <w:sz w:val="26"/>
          <w:szCs w:val="26"/>
        </w:rPr>
      </w:pPr>
      <w:r w:rsidRPr="003A433B">
        <w:rPr>
          <w:rFonts w:ascii="Arial" w:eastAsia="Arial" w:hAnsi="Arial"/>
          <w:sz w:val="26"/>
          <w:szCs w:val="26"/>
        </w:rPr>
        <w:t>ENDING BALANCE</w:t>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t>$___________</w:t>
      </w:r>
    </w:p>
    <w:p w14:paraId="7E2F83B2" w14:textId="77777777" w:rsidR="00A023AB" w:rsidRDefault="00A023AB" w:rsidP="00A023AB">
      <w:pPr>
        <w:rPr>
          <w:rFonts w:ascii="Arial" w:eastAsia="Arial" w:hAnsi="Arial"/>
          <w:sz w:val="26"/>
          <w:szCs w:val="26"/>
        </w:rPr>
      </w:pPr>
    </w:p>
    <w:p w14:paraId="7FDC2F7B" w14:textId="77777777" w:rsidR="003A433B" w:rsidRPr="003A433B" w:rsidRDefault="003A433B" w:rsidP="00A023AB">
      <w:pPr>
        <w:rPr>
          <w:rFonts w:ascii="Arial" w:eastAsia="Arial" w:hAnsi="Arial"/>
          <w:sz w:val="26"/>
          <w:szCs w:val="26"/>
        </w:rPr>
      </w:pPr>
      <w:r w:rsidRPr="003A433B">
        <w:rPr>
          <w:rFonts w:ascii="Arial" w:eastAsia="Arial" w:hAnsi="Arial"/>
          <w:sz w:val="26"/>
          <w:szCs w:val="26"/>
        </w:rPr>
        <w:t>CASH ASSETS (End of Month)</w:t>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r>
      <w:r w:rsidR="00860C84">
        <w:rPr>
          <w:rFonts w:ascii="Arial" w:eastAsia="Arial" w:hAnsi="Arial"/>
          <w:sz w:val="26"/>
          <w:szCs w:val="26"/>
        </w:rPr>
        <w:tab/>
        <w:t>$___________</w:t>
      </w:r>
    </w:p>
    <w:p w14:paraId="3D169093" w14:textId="77777777" w:rsidR="00A023AB" w:rsidRPr="00860C84" w:rsidRDefault="00860C84" w:rsidP="00A023AB">
      <w:pPr>
        <w:rPr>
          <w:rFonts w:ascii="Arial" w:eastAsia="Arial" w:hAnsi="Arial"/>
        </w:rPr>
      </w:pPr>
      <w:r w:rsidRPr="00860C84">
        <w:rPr>
          <w:rFonts w:ascii="Arial" w:eastAsia="Arial" w:hAnsi="Arial"/>
          <w:b/>
          <w:i/>
        </w:rPr>
        <w:t>Note:</w:t>
      </w:r>
      <w:r w:rsidRPr="00860C84">
        <w:rPr>
          <w:rFonts w:ascii="Arial" w:eastAsia="Arial" w:hAnsi="Arial"/>
        </w:rPr>
        <w:t xml:space="preserve">  Cash Assets (Checking Accounts, Savings Accounts, CDs, Investment/Securities TOTAL CASH ASSETS require separate accountability in detail)</w:t>
      </w:r>
    </w:p>
    <w:p w14:paraId="25B519DE" w14:textId="77777777" w:rsidR="00E45B8A" w:rsidRDefault="00E45B8A" w:rsidP="00A023AB">
      <w:pPr>
        <w:rPr>
          <w:rFonts w:ascii="Arial" w:eastAsia="Arial" w:hAnsi="Arial"/>
          <w:sz w:val="26"/>
          <w:szCs w:val="26"/>
        </w:rPr>
      </w:pPr>
    </w:p>
    <w:p w14:paraId="2FAE118C" w14:textId="77777777" w:rsidR="003A433B" w:rsidRPr="003A433B" w:rsidRDefault="003A433B" w:rsidP="00A023AB">
      <w:pPr>
        <w:rPr>
          <w:rFonts w:ascii="Arial" w:eastAsia="Arial" w:hAnsi="Arial"/>
          <w:sz w:val="26"/>
          <w:szCs w:val="26"/>
        </w:rPr>
      </w:pPr>
      <w:r w:rsidRPr="003A433B">
        <w:rPr>
          <w:rFonts w:ascii="Arial" w:eastAsia="Arial" w:hAnsi="Arial"/>
          <w:sz w:val="26"/>
          <w:szCs w:val="26"/>
        </w:rPr>
        <w:t>DATE</w:t>
      </w:r>
    </w:p>
    <w:p w14:paraId="43E3EEAB" w14:textId="77777777" w:rsidR="003A433B" w:rsidRDefault="003A433B" w:rsidP="00A023AB">
      <w:pPr>
        <w:rPr>
          <w:rFonts w:ascii="Arial" w:eastAsia="Arial" w:hAnsi="Arial"/>
          <w:sz w:val="26"/>
          <w:szCs w:val="26"/>
        </w:rPr>
      </w:pPr>
      <w:r w:rsidRPr="003A433B">
        <w:rPr>
          <w:rFonts w:ascii="Arial" w:eastAsia="Arial" w:hAnsi="Arial"/>
          <w:sz w:val="26"/>
          <w:szCs w:val="26"/>
        </w:rPr>
        <w:t>Signature of Treasurer</w:t>
      </w:r>
    </w:p>
    <w:p w14:paraId="1A47E28D" w14:textId="77777777" w:rsidR="00CD1254" w:rsidRDefault="00CD1254">
      <w:pPr>
        <w:spacing w:after="200" w:line="276" w:lineRule="auto"/>
        <w:rPr>
          <w:rFonts w:ascii="Arial" w:eastAsia="Arial" w:hAnsi="Arial"/>
          <w:sz w:val="26"/>
          <w:szCs w:val="26"/>
        </w:rPr>
      </w:pPr>
      <w:r>
        <w:rPr>
          <w:rFonts w:ascii="Arial" w:eastAsia="Arial" w:hAnsi="Arial"/>
          <w:sz w:val="26"/>
          <w:szCs w:val="26"/>
        </w:rPr>
        <w:br w:type="page"/>
      </w:r>
    </w:p>
    <w:p w14:paraId="52CAF930" w14:textId="77777777" w:rsidR="00F60565" w:rsidRPr="00CD1254" w:rsidRDefault="00F60565" w:rsidP="00F60565">
      <w:pPr>
        <w:spacing w:after="200"/>
        <w:contextualSpacing/>
        <w:mirrorIndents/>
        <w:jc w:val="center"/>
        <w:rPr>
          <w:rFonts w:ascii="Arial" w:eastAsia="Arial" w:hAnsi="Arial"/>
          <w:b/>
          <w:sz w:val="26"/>
          <w:szCs w:val="26"/>
        </w:rPr>
      </w:pPr>
      <w:r w:rsidRPr="00CD1254">
        <w:rPr>
          <w:rFonts w:ascii="Arial" w:eastAsia="Arial" w:hAnsi="Arial"/>
          <w:b/>
          <w:sz w:val="26"/>
          <w:szCs w:val="26"/>
        </w:rPr>
        <w:lastRenderedPageBreak/>
        <w:t>Year End Requirements</w:t>
      </w:r>
    </w:p>
    <w:p w14:paraId="4FC68898" w14:textId="77777777" w:rsidR="00F60565" w:rsidRPr="00F60565" w:rsidRDefault="00F60565" w:rsidP="00F60565">
      <w:pPr>
        <w:spacing w:after="200"/>
        <w:contextualSpacing/>
        <w:mirrorIndents/>
        <w:jc w:val="center"/>
        <w:rPr>
          <w:rFonts w:ascii="Arial" w:eastAsia="Arial" w:hAnsi="Arial"/>
          <w:sz w:val="26"/>
          <w:szCs w:val="26"/>
        </w:rPr>
      </w:pPr>
    </w:p>
    <w:p w14:paraId="0E73071D" w14:textId="77777777" w:rsidR="00F60565" w:rsidRPr="00F60565" w:rsidRDefault="00F60565" w:rsidP="00F60565">
      <w:pPr>
        <w:spacing w:after="200"/>
        <w:contextualSpacing/>
        <w:mirrorIndents/>
        <w:rPr>
          <w:rFonts w:ascii="Arial" w:eastAsia="Arial" w:hAnsi="Arial"/>
          <w:sz w:val="26"/>
          <w:szCs w:val="26"/>
        </w:rPr>
      </w:pPr>
      <w:r w:rsidRPr="00F60565">
        <w:rPr>
          <w:rFonts w:ascii="Arial" w:eastAsia="Arial" w:hAnsi="Arial"/>
          <w:sz w:val="26"/>
          <w:szCs w:val="26"/>
        </w:rPr>
        <w:t xml:space="preserve"> At the end of each year, which shall be the membership year commending July 1 and ending June 30, you should total all 12 monthly Chapter financial reports and prepare </w:t>
      </w:r>
      <w:r>
        <w:rPr>
          <w:rFonts w:ascii="Arial" w:eastAsia="Arial" w:hAnsi="Arial"/>
          <w:sz w:val="26"/>
          <w:szCs w:val="26"/>
        </w:rPr>
        <w:t>the DAV Annual financial Report.</w:t>
      </w:r>
    </w:p>
    <w:p w14:paraId="6DE4997B" w14:textId="77777777" w:rsidR="00F60565" w:rsidRDefault="00F60565" w:rsidP="00F60565">
      <w:pPr>
        <w:spacing w:after="200"/>
        <w:contextualSpacing/>
        <w:mirrorIndents/>
        <w:rPr>
          <w:rFonts w:ascii="Arial" w:eastAsia="Arial" w:hAnsi="Arial"/>
          <w:sz w:val="26"/>
          <w:szCs w:val="26"/>
        </w:rPr>
      </w:pPr>
    </w:p>
    <w:p w14:paraId="75E0FB7E" w14:textId="77777777" w:rsidR="00F60565" w:rsidRDefault="00F60565" w:rsidP="00F60565">
      <w:pPr>
        <w:spacing w:line="0" w:lineRule="atLeast"/>
        <w:jc w:val="right"/>
        <w:rPr>
          <w:rFonts w:ascii="Arial" w:eastAsia="Arial" w:hAnsi="Arial"/>
          <w:sz w:val="28"/>
        </w:rPr>
      </w:pPr>
      <w:r>
        <w:rPr>
          <w:rFonts w:ascii="Arial" w:eastAsia="Arial" w:hAnsi="Arial"/>
          <w:sz w:val="28"/>
        </w:rPr>
        <w:t>Annual Financial Report</w:t>
      </w:r>
    </w:p>
    <w:p w14:paraId="531CFBB2" w14:textId="77777777" w:rsidR="00F60565" w:rsidRDefault="00F60565" w:rsidP="00F60565">
      <w:pPr>
        <w:spacing w:line="0" w:lineRule="atLeast"/>
        <w:jc w:val="right"/>
        <w:rPr>
          <w:rFonts w:ascii="Arial" w:eastAsia="Arial" w:hAnsi="Arial"/>
          <w:sz w:val="28"/>
        </w:rPr>
      </w:pPr>
      <w:r>
        <w:rPr>
          <w:rFonts w:ascii="Arial" w:eastAsia="Arial" w:hAnsi="Arial"/>
          <w:noProof/>
          <w:sz w:val="28"/>
        </w:rPr>
        <w:drawing>
          <wp:anchor distT="0" distB="0" distL="114300" distR="114300" simplePos="0" relativeHeight="251674624" behindDoc="1" locked="0" layoutInCell="0" allowOverlap="1" wp14:anchorId="5626DA39" wp14:editId="2B8EA708">
            <wp:simplePos x="0" y="0"/>
            <wp:positionH relativeFrom="column">
              <wp:posOffset>0</wp:posOffset>
            </wp:positionH>
            <wp:positionV relativeFrom="paragraph">
              <wp:posOffset>-131445</wp:posOffset>
            </wp:positionV>
            <wp:extent cx="1226185" cy="400685"/>
            <wp:effectExtent l="19050" t="0" r="0" b="0"/>
            <wp:wrapNone/>
            <wp:docPr id="7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1226185" cy="400685"/>
                    </a:xfrm>
                    <a:prstGeom prst="rect">
                      <a:avLst/>
                    </a:prstGeom>
                    <a:noFill/>
                  </pic:spPr>
                </pic:pic>
              </a:graphicData>
            </a:graphic>
          </wp:anchor>
        </w:drawing>
      </w:r>
      <w:r>
        <w:rPr>
          <w:rFonts w:ascii="Arial" w:eastAsia="Arial" w:hAnsi="Arial"/>
          <w:sz w:val="28"/>
        </w:rPr>
        <w:t>Instructions</w:t>
      </w:r>
    </w:p>
    <w:p w14:paraId="19F0BD4C" w14:textId="77777777" w:rsidR="00F60565" w:rsidRDefault="00F60565" w:rsidP="00F60565">
      <w:pPr>
        <w:spacing w:line="200" w:lineRule="exact"/>
        <w:rPr>
          <w:rFonts w:ascii="Times New Roman" w:eastAsia="Times New Roman" w:hAnsi="Times New Roman"/>
          <w:sz w:val="24"/>
        </w:rPr>
      </w:pPr>
      <w:r>
        <w:rPr>
          <w:rFonts w:ascii="Arial" w:eastAsia="Arial" w:hAnsi="Arial"/>
          <w:noProof/>
          <w:sz w:val="28"/>
        </w:rPr>
        <w:drawing>
          <wp:anchor distT="0" distB="0" distL="114300" distR="114300" simplePos="0" relativeHeight="251675648" behindDoc="1" locked="0" layoutInCell="0" allowOverlap="1" wp14:anchorId="1AAAAE15" wp14:editId="20E51CBE">
            <wp:simplePos x="0" y="0"/>
            <wp:positionH relativeFrom="column">
              <wp:posOffset>1251585</wp:posOffset>
            </wp:positionH>
            <wp:positionV relativeFrom="paragraph">
              <wp:posOffset>-171450</wp:posOffset>
            </wp:positionV>
            <wp:extent cx="1870710" cy="236220"/>
            <wp:effectExtent l="19050" t="0" r="0" b="0"/>
            <wp:wrapNone/>
            <wp:docPr id="7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870710" cy="236220"/>
                    </a:xfrm>
                    <a:prstGeom prst="rect">
                      <a:avLst/>
                    </a:prstGeom>
                    <a:noFill/>
                  </pic:spPr>
                </pic:pic>
              </a:graphicData>
            </a:graphic>
          </wp:anchor>
        </w:drawing>
      </w:r>
    </w:p>
    <w:p w14:paraId="439ADA16" w14:textId="77777777" w:rsidR="00F60565" w:rsidRDefault="00F60565" w:rsidP="00F60565">
      <w:pPr>
        <w:spacing w:line="288" w:lineRule="exact"/>
        <w:rPr>
          <w:rFonts w:ascii="Times New Roman" w:eastAsia="Times New Roman" w:hAnsi="Times New Roman"/>
          <w:sz w:val="24"/>
        </w:rPr>
      </w:pPr>
    </w:p>
    <w:p w14:paraId="26AD50CA"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GENERAL INFORMATION:</w:t>
      </w:r>
    </w:p>
    <w:p w14:paraId="62012435" w14:textId="77777777" w:rsidR="00F60565" w:rsidRPr="00E45B8A" w:rsidRDefault="00F60565" w:rsidP="00E45B8A">
      <w:pPr>
        <w:rPr>
          <w:rFonts w:ascii="Arial" w:eastAsia="Times New Roman" w:hAnsi="Arial"/>
          <w:sz w:val="26"/>
          <w:szCs w:val="26"/>
        </w:rPr>
      </w:pPr>
    </w:p>
    <w:p w14:paraId="60D6E263" w14:textId="77777777" w:rsidR="00F60565" w:rsidRPr="00E45B8A" w:rsidRDefault="00F60565" w:rsidP="00E45B8A">
      <w:pPr>
        <w:rPr>
          <w:rFonts w:ascii="Arial" w:eastAsia="Times New Roman" w:hAnsi="Arial"/>
          <w:b/>
          <w:sz w:val="26"/>
          <w:szCs w:val="26"/>
        </w:rPr>
      </w:pPr>
      <w:r w:rsidRPr="00E45B8A">
        <w:rPr>
          <w:rFonts w:ascii="Arial" w:eastAsia="Arial" w:hAnsi="Arial"/>
          <w:sz w:val="26"/>
          <w:szCs w:val="26"/>
          <w:u w:val="single"/>
        </w:rPr>
        <w:t>Annual Financial Report Form (901308 – Rev. 5/17):</w:t>
      </w:r>
      <w:r w:rsidRPr="00E45B8A">
        <w:rPr>
          <w:rFonts w:ascii="Arial" w:eastAsia="Times New Roman" w:hAnsi="Arial"/>
          <w:sz w:val="26"/>
          <w:szCs w:val="26"/>
        </w:rPr>
        <w:t xml:space="preserve">  All departments and chapters are required to use the revised Annual</w:t>
      </w:r>
      <w:r w:rsidRPr="00E45B8A">
        <w:rPr>
          <w:rFonts w:ascii="Arial" w:eastAsia="Arial" w:hAnsi="Arial"/>
          <w:sz w:val="26"/>
          <w:szCs w:val="26"/>
        </w:rPr>
        <w:t xml:space="preserve"> </w:t>
      </w:r>
      <w:r w:rsidRPr="00E45B8A">
        <w:rPr>
          <w:rFonts w:ascii="Arial" w:eastAsia="Times New Roman" w:hAnsi="Arial"/>
          <w:sz w:val="26"/>
          <w:szCs w:val="26"/>
        </w:rPr>
        <w:t xml:space="preserve">Financial Report form (901308 - Rev 5/17) provided by National Headquarters. Each line listed on this form provides a description of what is to be reported on that specific line. </w:t>
      </w:r>
      <w:r w:rsidRPr="00E45B8A">
        <w:rPr>
          <w:rFonts w:ascii="Arial" w:eastAsia="Times New Roman" w:hAnsi="Arial"/>
          <w:b/>
          <w:sz w:val="26"/>
          <w:szCs w:val="26"/>
        </w:rPr>
        <w:t>Alterations (scratch outs) of these lines are not acceptable.</w:t>
      </w:r>
    </w:p>
    <w:p w14:paraId="2EB7E7B4"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This means that the category listed for a specific line (e.g. Line 3. Bingo Income) cannot be scratched out and replaced with a different category (e.g. Raffle Income).</w:t>
      </w:r>
    </w:p>
    <w:p w14:paraId="6040A1E8" w14:textId="77777777" w:rsidR="00F60565" w:rsidRPr="00E45B8A" w:rsidRDefault="00F60565" w:rsidP="00E45B8A">
      <w:pPr>
        <w:rPr>
          <w:rFonts w:ascii="Arial" w:eastAsia="Times New Roman" w:hAnsi="Arial"/>
          <w:sz w:val="26"/>
          <w:szCs w:val="26"/>
        </w:rPr>
      </w:pPr>
    </w:p>
    <w:p w14:paraId="2A901FFE"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Accounting Year:</w:t>
      </w:r>
      <w:r w:rsidRPr="00E45B8A">
        <w:rPr>
          <w:rFonts w:ascii="Arial" w:eastAsia="Times New Roman" w:hAnsi="Arial"/>
          <w:sz w:val="26"/>
          <w:szCs w:val="26"/>
        </w:rPr>
        <w:t xml:space="preserve"> </w:t>
      </w:r>
      <w:r w:rsidRPr="00E45B8A">
        <w:rPr>
          <w:rFonts w:ascii="Arial" w:eastAsia="Arial" w:hAnsi="Arial"/>
          <w:sz w:val="26"/>
          <w:szCs w:val="26"/>
        </w:rPr>
        <w:t xml:space="preserve"> </w:t>
      </w:r>
      <w:r w:rsidRPr="00E45B8A">
        <w:rPr>
          <w:rFonts w:ascii="Arial" w:eastAsia="Times New Roman" w:hAnsi="Arial"/>
          <w:b/>
          <w:sz w:val="26"/>
          <w:szCs w:val="26"/>
        </w:rPr>
        <w:t>July 1 – June 30</w:t>
      </w:r>
      <w:r w:rsidRPr="00E45B8A">
        <w:rPr>
          <w:rFonts w:ascii="Arial" w:eastAsia="Arial" w:hAnsi="Arial"/>
          <w:sz w:val="26"/>
          <w:szCs w:val="26"/>
        </w:rPr>
        <w:t xml:space="preserve"> </w:t>
      </w:r>
      <w:r w:rsidRPr="00E45B8A">
        <w:rPr>
          <w:rFonts w:ascii="Arial" w:eastAsia="Times New Roman" w:hAnsi="Arial"/>
          <w:sz w:val="26"/>
          <w:szCs w:val="26"/>
        </w:rPr>
        <w:t>for all departments and chapters as provided in the National Bylaws.</w:t>
      </w:r>
    </w:p>
    <w:p w14:paraId="76281D86" w14:textId="77777777" w:rsidR="00F60565" w:rsidRPr="00E45B8A" w:rsidRDefault="00F60565" w:rsidP="00E45B8A">
      <w:pPr>
        <w:rPr>
          <w:rFonts w:ascii="Arial" w:eastAsia="Times New Roman" w:hAnsi="Arial"/>
          <w:sz w:val="26"/>
          <w:szCs w:val="26"/>
        </w:rPr>
      </w:pPr>
    </w:p>
    <w:p w14:paraId="7C019E1A"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Due Date:</w:t>
      </w:r>
      <w:r w:rsidRPr="00E45B8A">
        <w:rPr>
          <w:rFonts w:ascii="Arial" w:eastAsia="Times New Roman" w:hAnsi="Arial"/>
          <w:sz w:val="26"/>
          <w:szCs w:val="26"/>
        </w:rPr>
        <w:t xml:space="preserve">  No later than</w:t>
      </w:r>
      <w:r w:rsidRPr="00E45B8A">
        <w:rPr>
          <w:rFonts w:ascii="Arial" w:eastAsia="Arial" w:hAnsi="Arial"/>
          <w:sz w:val="26"/>
          <w:szCs w:val="26"/>
        </w:rPr>
        <w:t xml:space="preserve"> </w:t>
      </w:r>
      <w:r w:rsidRPr="00E45B8A">
        <w:rPr>
          <w:rFonts w:ascii="Arial" w:eastAsia="Times New Roman" w:hAnsi="Arial"/>
          <w:b/>
          <w:sz w:val="26"/>
          <w:szCs w:val="26"/>
        </w:rPr>
        <w:t>September 30.</w:t>
      </w:r>
      <w:r w:rsidRPr="00E45B8A">
        <w:rPr>
          <w:rFonts w:ascii="Arial" w:eastAsia="Arial" w:hAnsi="Arial"/>
          <w:sz w:val="26"/>
          <w:szCs w:val="26"/>
        </w:rPr>
        <w:t xml:space="preserve"> </w:t>
      </w:r>
      <w:r w:rsidRPr="00E45B8A">
        <w:rPr>
          <w:rFonts w:ascii="Arial" w:eastAsia="Times New Roman" w:hAnsi="Arial"/>
          <w:sz w:val="26"/>
          <w:szCs w:val="26"/>
        </w:rPr>
        <w:t>Any department or chapter that has not filed an annual financial report by</w:t>
      </w:r>
      <w:r w:rsidRPr="00E45B8A">
        <w:rPr>
          <w:rFonts w:ascii="Arial" w:eastAsia="Arial" w:hAnsi="Arial"/>
          <w:sz w:val="26"/>
          <w:szCs w:val="26"/>
        </w:rPr>
        <w:t xml:space="preserve"> </w:t>
      </w:r>
      <w:r w:rsidRPr="00E45B8A">
        <w:rPr>
          <w:rFonts w:ascii="Arial" w:eastAsia="Times New Roman" w:hAnsi="Arial"/>
          <w:sz w:val="26"/>
          <w:szCs w:val="26"/>
        </w:rPr>
        <w:t xml:space="preserve">September 30 will be considered in a </w:t>
      </w:r>
      <w:r w:rsidRPr="00E45B8A">
        <w:rPr>
          <w:rFonts w:ascii="Arial" w:eastAsia="Times New Roman" w:hAnsi="Arial"/>
          <w:sz w:val="26"/>
          <w:szCs w:val="26"/>
          <w:u w:val="single"/>
        </w:rPr>
        <w:t>delinquent status</w:t>
      </w:r>
      <w:r w:rsidRPr="00E45B8A">
        <w:rPr>
          <w:rFonts w:ascii="Arial" w:eastAsia="Times New Roman" w:hAnsi="Arial"/>
          <w:sz w:val="26"/>
          <w:szCs w:val="26"/>
        </w:rPr>
        <w:t xml:space="preserve"> which may subject the department or chapter to suspension or revocation of its charter.</w:t>
      </w:r>
    </w:p>
    <w:p w14:paraId="651B5889" w14:textId="77777777" w:rsidR="00F60565" w:rsidRPr="00E45B8A" w:rsidRDefault="00F60565" w:rsidP="00E45B8A">
      <w:pPr>
        <w:rPr>
          <w:rFonts w:ascii="Arial" w:eastAsia="Times New Roman" w:hAnsi="Arial"/>
          <w:sz w:val="26"/>
          <w:szCs w:val="26"/>
        </w:rPr>
      </w:pPr>
    </w:p>
    <w:p w14:paraId="65205ACE" w14:textId="77777777" w:rsidR="00F60565" w:rsidRPr="00E45B8A" w:rsidRDefault="00F60565" w:rsidP="00E45B8A">
      <w:pPr>
        <w:rPr>
          <w:rFonts w:ascii="Arial" w:eastAsia="Arial" w:hAnsi="Arial"/>
          <w:sz w:val="26"/>
          <w:szCs w:val="26"/>
          <w:u w:val="single"/>
        </w:rPr>
      </w:pPr>
      <w:r w:rsidRPr="00E45B8A">
        <w:rPr>
          <w:rFonts w:ascii="Arial" w:eastAsia="Arial" w:hAnsi="Arial"/>
          <w:sz w:val="26"/>
          <w:szCs w:val="26"/>
          <w:u w:val="single"/>
        </w:rPr>
        <w:t>Income Filing Requirements:</w:t>
      </w:r>
    </w:p>
    <w:p w14:paraId="25488547" w14:textId="77777777" w:rsidR="00F60565" w:rsidRPr="00E45B8A" w:rsidRDefault="00F60565" w:rsidP="00E45B8A">
      <w:pPr>
        <w:rPr>
          <w:rFonts w:ascii="Arial" w:eastAsia="Times New Roman" w:hAnsi="Arial"/>
          <w:sz w:val="26"/>
          <w:szCs w:val="26"/>
        </w:rPr>
      </w:pPr>
    </w:p>
    <w:p w14:paraId="6A2DB29B" w14:textId="77777777" w:rsidR="00F60565" w:rsidRPr="00E45B8A" w:rsidRDefault="00F60565" w:rsidP="00E45B8A">
      <w:pPr>
        <w:tabs>
          <w:tab w:val="left" w:pos="1860"/>
        </w:tabs>
        <w:rPr>
          <w:rFonts w:ascii="Arial" w:eastAsia="Times New Roman" w:hAnsi="Arial"/>
          <w:sz w:val="26"/>
          <w:szCs w:val="26"/>
        </w:rPr>
      </w:pPr>
      <w:r w:rsidRPr="00E45B8A">
        <w:rPr>
          <w:rFonts w:ascii="Arial" w:eastAsia="Times New Roman" w:hAnsi="Arial"/>
          <w:sz w:val="26"/>
          <w:szCs w:val="26"/>
        </w:rPr>
        <w:t>Departments</w:t>
      </w:r>
      <w:r w:rsidRPr="00E45B8A">
        <w:rPr>
          <w:rFonts w:ascii="Arial" w:eastAsia="Times New Roman" w:hAnsi="Arial"/>
          <w:sz w:val="26"/>
          <w:szCs w:val="26"/>
        </w:rPr>
        <w:tab/>
      </w:r>
      <w:r w:rsidRPr="00E45B8A">
        <w:rPr>
          <w:rFonts w:ascii="Arial" w:eastAsia="Times New Roman" w:hAnsi="Arial"/>
          <w:b/>
          <w:sz w:val="26"/>
          <w:szCs w:val="26"/>
        </w:rPr>
        <w:t xml:space="preserve">All </w:t>
      </w:r>
      <w:r w:rsidRPr="00E45B8A">
        <w:rPr>
          <w:rFonts w:ascii="Arial" w:eastAsia="Times New Roman" w:hAnsi="Arial"/>
          <w:sz w:val="26"/>
          <w:szCs w:val="26"/>
        </w:rPr>
        <w:t>departments are required to file with National Headquarters regardless of the amount of gross</w:t>
      </w:r>
      <w:r w:rsidR="00E45B8A">
        <w:rPr>
          <w:rFonts w:ascii="Arial" w:eastAsia="Times New Roman" w:hAnsi="Arial"/>
          <w:sz w:val="26"/>
          <w:szCs w:val="26"/>
        </w:rPr>
        <w:t xml:space="preserve"> </w:t>
      </w:r>
      <w:r w:rsidRPr="00E45B8A">
        <w:rPr>
          <w:rFonts w:ascii="Arial" w:eastAsia="Times New Roman" w:hAnsi="Arial"/>
          <w:sz w:val="26"/>
          <w:szCs w:val="26"/>
        </w:rPr>
        <w:t>income.</w:t>
      </w:r>
    </w:p>
    <w:p w14:paraId="7629DEE3" w14:textId="77777777" w:rsidR="00F60565" w:rsidRPr="00E45B8A" w:rsidRDefault="00F60565" w:rsidP="00E45B8A">
      <w:pPr>
        <w:rPr>
          <w:rFonts w:ascii="Arial" w:eastAsia="Times New Roman" w:hAnsi="Arial"/>
          <w:sz w:val="26"/>
          <w:szCs w:val="26"/>
        </w:rPr>
      </w:pPr>
    </w:p>
    <w:p w14:paraId="3F58B0F6" w14:textId="77777777" w:rsidR="00F60565" w:rsidRPr="00E45B8A" w:rsidRDefault="00F60565" w:rsidP="00E45B8A">
      <w:pPr>
        <w:tabs>
          <w:tab w:val="left" w:pos="1860"/>
        </w:tabs>
        <w:rPr>
          <w:rFonts w:ascii="Arial" w:eastAsia="Times New Roman" w:hAnsi="Arial"/>
          <w:sz w:val="26"/>
          <w:szCs w:val="26"/>
        </w:rPr>
      </w:pPr>
      <w:r w:rsidRPr="00E45B8A">
        <w:rPr>
          <w:rFonts w:ascii="Arial" w:eastAsia="Times New Roman" w:hAnsi="Arial"/>
          <w:sz w:val="26"/>
          <w:szCs w:val="26"/>
        </w:rPr>
        <w:t>Chapters</w:t>
      </w:r>
      <w:r w:rsidRPr="00E45B8A">
        <w:rPr>
          <w:rFonts w:ascii="Arial" w:eastAsia="Times New Roman" w:hAnsi="Arial"/>
          <w:sz w:val="26"/>
          <w:szCs w:val="26"/>
        </w:rPr>
        <w:tab/>
      </w:r>
      <w:r w:rsidRPr="00E45B8A">
        <w:rPr>
          <w:rFonts w:ascii="Arial" w:eastAsia="Times New Roman" w:hAnsi="Arial"/>
          <w:b/>
          <w:sz w:val="26"/>
          <w:szCs w:val="26"/>
        </w:rPr>
        <w:t xml:space="preserve">Gross income of $10,000 or more, </w:t>
      </w:r>
      <w:r w:rsidRPr="00E45B8A">
        <w:rPr>
          <w:rFonts w:ascii="Arial" w:eastAsia="Times New Roman" w:hAnsi="Arial"/>
          <w:sz w:val="26"/>
          <w:szCs w:val="26"/>
        </w:rPr>
        <w:t>excluding per capita dues received from national headquarters:</w:t>
      </w:r>
      <w:r w:rsidR="00E45B8A">
        <w:rPr>
          <w:rFonts w:ascii="Arial" w:eastAsia="Times New Roman" w:hAnsi="Arial"/>
          <w:sz w:val="26"/>
          <w:szCs w:val="26"/>
        </w:rPr>
        <w:t xml:space="preserve">  </w:t>
      </w:r>
      <w:r w:rsidRPr="00E45B8A">
        <w:rPr>
          <w:rFonts w:ascii="Arial" w:eastAsia="Times New Roman" w:hAnsi="Arial"/>
          <w:sz w:val="26"/>
          <w:szCs w:val="26"/>
        </w:rPr>
        <w:t xml:space="preserve">File with </w:t>
      </w:r>
      <w:r w:rsidRPr="00E45B8A">
        <w:rPr>
          <w:rFonts w:ascii="Arial" w:eastAsia="Times New Roman" w:hAnsi="Arial"/>
          <w:i/>
          <w:sz w:val="26"/>
          <w:szCs w:val="26"/>
          <w:u w:val="single"/>
        </w:rPr>
        <w:t>both</w:t>
      </w:r>
      <w:r w:rsidRPr="00E45B8A">
        <w:rPr>
          <w:rFonts w:ascii="Arial" w:eastAsia="Times New Roman" w:hAnsi="Arial"/>
          <w:sz w:val="26"/>
          <w:szCs w:val="26"/>
        </w:rPr>
        <w:t xml:space="preserve"> national headquarters and your state department.</w:t>
      </w:r>
    </w:p>
    <w:p w14:paraId="4889A901" w14:textId="77777777" w:rsidR="00F60565" w:rsidRPr="00E45B8A" w:rsidRDefault="00F60565" w:rsidP="00E45B8A">
      <w:pPr>
        <w:rPr>
          <w:rFonts w:ascii="Arial" w:eastAsia="Times New Roman" w:hAnsi="Arial"/>
          <w:sz w:val="26"/>
          <w:szCs w:val="26"/>
        </w:rPr>
      </w:pPr>
    </w:p>
    <w:p w14:paraId="64256AD2" w14:textId="77777777" w:rsidR="00F60565" w:rsidRPr="00E45B8A" w:rsidRDefault="00F60565" w:rsidP="00E45B8A">
      <w:pPr>
        <w:rPr>
          <w:rFonts w:ascii="Arial" w:eastAsia="Times New Roman" w:hAnsi="Arial"/>
          <w:sz w:val="26"/>
          <w:szCs w:val="26"/>
        </w:rPr>
      </w:pPr>
      <w:r w:rsidRPr="00E45B8A">
        <w:rPr>
          <w:rFonts w:ascii="Arial" w:eastAsia="Times New Roman" w:hAnsi="Arial"/>
          <w:b/>
          <w:sz w:val="26"/>
          <w:szCs w:val="26"/>
        </w:rPr>
        <w:t xml:space="preserve">Gross income below $10,000, </w:t>
      </w:r>
      <w:r w:rsidRPr="00E45B8A">
        <w:rPr>
          <w:rFonts w:ascii="Arial" w:eastAsia="Times New Roman" w:hAnsi="Arial"/>
          <w:sz w:val="26"/>
          <w:szCs w:val="26"/>
        </w:rPr>
        <w:t>excluding per capita dues received from National Headquarters: File</w:t>
      </w:r>
      <w:r w:rsidR="00E45B8A">
        <w:rPr>
          <w:rFonts w:ascii="Arial" w:eastAsia="Times New Roman" w:hAnsi="Arial"/>
          <w:sz w:val="26"/>
          <w:szCs w:val="26"/>
        </w:rPr>
        <w:t xml:space="preserve"> </w:t>
      </w:r>
      <w:r w:rsidRPr="00E45B8A">
        <w:rPr>
          <w:rFonts w:ascii="Arial" w:eastAsia="Times New Roman" w:hAnsi="Arial"/>
          <w:sz w:val="26"/>
          <w:szCs w:val="26"/>
        </w:rPr>
        <w:t>with your state department only.</w:t>
      </w:r>
    </w:p>
    <w:p w14:paraId="0A7FE3DE" w14:textId="77777777" w:rsidR="00F60565" w:rsidRPr="00E45B8A" w:rsidRDefault="00F60565" w:rsidP="00E45B8A">
      <w:pPr>
        <w:rPr>
          <w:rFonts w:ascii="Arial" w:eastAsia="Times New Roman" w:hAnsi="Arial"/>
          <w:sz w:val="26"/>
          <w:szCs w:val="26"/>
        </w:rPr>
      </w:pPr>
    </w:p>
    <w:p w14:paraId="67556C80" w14:textId="77777777" w:rsidR="00F60565" w:rsidRPr="00E45B8A" w:rsidRDefault="00F60565" w:rsidP="00E45B8A">
      <w:pPr>
        <w:tabs>
          <w:tab w:val="left" w:pos="1860"/>
        </w:tabs>
        <w:rPr>
          <w:rFonts w:ascii="Arial" w:eastAsia="Times New Roman" w:hAnsi="Arial"/>
          <w:sz w:val="26"/>
          <w:szCs w:val="26"/>
        </w:rPr>
      </w:pPr>
      <w:r w:rsidRPr="00E45B8A">
        <w:rPr>
          <w:rFonts w:ascii="Arial" w:eastAsia="Times New Roman" w:hAnsi="Arial"/>
          <w:sz w:val="26"/>
          <w:szCs w:val="26"/>
        </w:rPr>
        <w:t>Departments</w:t>
      </w:r>
      <w:r w:rsidRPr="00E45B8A">
        <w:rPr>
          <w:rFonts w:ascii="Arial" w:eastAsia="Times New Roman" w:hAnsi="Arial"/>
          <w:sz w:val="26"/>
          <w:szCs w:val="26"/>
        </w:rPr>
        <w:tab/>
      </w:r>
      <w:r w:rsidRPr="00E45B8A">
        <w:rPr>
          <w:rFonts w:ascii="Arial" w:eastAsia="Times New Roman" w:hAnsi="Arial"/>
          <w:b/>
          <w:sz w:val="26"/>
          <w:szCs w:val="26"/>
        </w:rPr>
        <w:t xml:space="preserve">Gross income exceeding $300,000, </w:t>
      </w:r>
      <w:r w:rsidRPr="00E45B8A">
        <w:rPr>
          <w:rFonts w:ascii="Arial" w:eastAsia="Times New Roman" w:hAnsi="Arial"/>
          <w:sz w:val="26"/>
          <w:szCs w:val="26"/>
        </w:rPr>
        <w:t>excluding per capita dues received from National Headquarters:</w:t>
      </w:r>
    </w:p>
    <w:p w14:paraId="533054D3" w14:textId="77777777" w:rsidR="00F60565" w:rsidRPr="00E45B8A" w:rsidRDefault="00F60565" w:rsidP="00E45B8A">
      <w:pPr>
        <w:rPr>
          <w:rFonts w:ascii="Arial" w:eastAsia="Times New Roman" w:hAnsi="Arial"/>
          <w:sz w:val="26"/>
          <w:szCs w:val="26"/>
        </w:rPr>
      </w:pPr>
    </w:p>
    <w:p w14:paraId="0032F2D4" w14:textId="77777777" w:rsidR="00F60565" w:rsidRPr="00E45B8A" w:rsidRDefault="00F60565" w:rsidP="00E45B8A">
      <w:pPr>
        <w:tabs>
          <w:tab w:val="left" w:pos="1860"/>
        </w:tabs>
        <w:rPr>
          <w:rFonts w:ascii="Arial" w:eastAsia="Times New Roman" w:hAnsi="Arial"/>
          <w:sz w:val="26"/>
          <w:szCs w:val="26"/>
        </w:rPr>
      </w:pPr>
      <w:r w:rsidRPr="00E45B8A">
        <w:rPr>
          <w:rFonts w:ascii="Arial" w:eastAsia="Times New Roman" w:hAnsi="Arial"/>
          <w:sz w:val="26"/>
          <w:szCs w:val="26"/>
        </w:rPr>
        <w:t>and Chapters</w:t>
      </w:r>
      <w:r w:rsidRPr="00E45B8A">
        <w:rPr>
          <w:rFonts w:ascii="Arial" w:eastAsia="Times New Roman" w:hAnsi="Arial"/>
          <w:sz w:val="26"/>
          <w:szCs w:val="26"/>
        </w:rPr>
        <w:tab/>
        <w:t>Requires a review by a certified public accountant (CPA). The complete CPA review report to include</w:t>
      </w:r>
      <w:r w:rsidR="00E45B8A">
        <w:rPr>
          <w:rFonts w:ascii="Arial" w:eastAsia="Times New Roman" w:hAnsi="Arial"/>
          <w:sz w:val="26"/>
          <w:szCs w:val="26"/>
        </w:rPr>
        <w:t xml:space="preserve"> </w:t>
      </w:r>
      <w:r w:rsidRPr="00E45B8A">
        <w:rPr>
          <w:rFonts w:ascii="Arial" w:eastAsia="Times New Roman" w:hAnsi="Arial"/>
          <w:sz w:val="26"/>
          <w:szCs w:val="26"/>
        </w:rPr>
        <w:t>the basic supporting backup documentation: Statement of Revenues, Expenditures, Assets and</w:t>
      </w:r>
      <w:r w:rsidR="00E45B8A">
        <w:rPr>
          <w:rFonts w:ascii="Arial" w:eastAsia="Times New Roman" w:hAnsi="Arial"/>
          <w:sz w:val="26"/>
          <w:szCs w:val="26"/>
        </w:rPr>
        <w:t xml:space="preserve"> </w:t>
      </w:r>
      <w:r w:rsidRPr="00E45B8A">
        <w:rPr>
          <w:rFonts w:ascii="Arial" w:eastAsia="Times New Roman" w:hAnsi="Arial"/>
          <w:sz w:val="26"/>
          <w:szCs w:val="26"/>
        </w:rPr>
        <w:t xml:space="preserve">Statement of Cash Flows; the actual </w:t>
      </w:r>
      <w:r w:rsidRPr="00E45B8A">
        <w:rPr>
          <w:rFonts w:ascii="Arial" w:eastAsia="Times New Roman" w:hAnsi="Arial"/>
          <w:b/>
          <w:i/>
          <w:sz w:val="26"/>
          <w:szCs w:val="26"/>
        </w:rPr>
        <w:t>review</w:t>
      </w:r>
      <w:r w:rsidRPr="00E45B8A">
        <w:rPr>
          <w:rFonts w:ascii="Arial" w:eastAsia="Times New Roman" w:hAnsi="Arial"/>
          <w:sz w:val="26"/>
          <w:szCs w:val="26"/>
        </w:rPr>
        <w:t xml:space="preserve"> must be accompanied by a properly completed Annual</w:t>
      </w:r>
      <w:r w:rsidR="00E45B8A">
        <w:rPr>
          <w:rFonts w:ascii="Arial" w:eastAsia="Times New Roman" w:hAnsi="Arial"/>
          <w:sz w:val="26"/>
          <w:szCs w:val="26"/>
        </w:rPr>
        <w:t xml:space="preserve"> </w:t>
      </w:r>
      <w:r w:rsidRPr="00E45B8A">
        <w:rPr>
          <w:rFonts w:ascii="Arial" w:eastAsia="Times New Roman" w:hAnsi="Arial"/>
          <w:sz w:val="26"/>
          <w:szCs w:val="26"/>
        </w:rPr>
        <w:t>Financial Report form and all required supporting documentation.</w:t>
      </w:r>
    </w:p>
    <w:p w14:paraId="3D9A7021" w14:textId="77777777" w:rsidR="00F60565" w:rsidRPr="00E45B8A" w:rsidRDefault="00F60565" w:rsidP="00E45B8A">
      <w:pPr>
        <w:rPr>
          <w:rFonts w:ascii="Arial" w:eastAsia="Times New Roman" w:hAnsi="Arial"/>
          <w:sz w:val="26"/>
          <w:szCs w:val="26"/>
        </w:rPr>
      </w:pPr>
    </w:p>
    <w:p w14:paraId="68CC75E8" w14:textId="77777777" w:rsidR="00F60565" w:rsidRPr="00E45B8A" w:rsidRDefault="00F60565" w:rsidP="00E45B8A">
      <w:pPr>
        <w:rPr>
          <w:rFonts w:ascii="Arial" w:eastAsia="Arial" w:hAnsi="Arial"/>
          <w:sz w:val="26"/>
          <w:szCs w:val="26"/>
          <w:u w:val="single"/>
        </w:rPr>
      </w:pPr>
      <w:r w:rsidRPr="00E45B8A">
        <w:rPr>
          <w:rFonts w:ascii="Arial" w:eastAsia="Arial" w:hAnsi="Arial"/>
          <w:sz w:val="26"/>
          <w:szCs w:val="26"/>
          <w:u w:val="single"/>
        </w:rPr>
        <w:t>Additional Filing Requirements &amp; Information:</w:t>
      </w:r>
    </w:p>
    <w:p w14:paraId="06D43E4B" w14:textId="77777777" w:rsidR="00F60565" w:rsidRPr="00E45B8A" w:rsidRDefault="00F60565" w:rsidP="00E45B8A">
      <w:pPr>
        <w:rPr>
          <w:rFonts w:ascii="Arial" w:eastAsia="Times New Roman" w:hAnsi="Arial"/>
          <w:sz w:val="26"/>
          <w:szCs w:val="26"/>
        </w:rPr>
      </w:pPr>
    </w:p>
    <w:p w14:paraId="17668423"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lastRenderedPageBreak/>
        <w:t>Do not include depreciation, Cost of Goods Sold, net values, negative figures or transfers of funds (including cashing in and/ or buying a CD) on the financial report.</w:t>
      </w:r>
    </w:p>
    <w:p w14:paraId="52E7F1BB" w14:textId="77777777" w:rsidR="00F60565" w:rsidRPr="00E45B8A" w:rsidRDefault="00F60565" w:rsidP="00E45B8A">
      <w:pPr>
        <w:rPr>
          <w:rFonts w:ascii="Arial" w:eastAsia="Times New Roman" w:hAnsi="Arial"/>
          <w:sz w:val="26"/>
          <w:szCs w:val="26"/>
        </w:rPr>
      </w:pPr>
    </w:p>
    <w:p w14:paraId="2731638F"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Fixed assets such as real estate, furniture/equipment, vehicles and inventory/miscellaneous must be reported separately on the provided Other Assets Schedule form (901332 - Rev. 5/17).</w:t>
      </w:r>
    </w:p>
    <w:p w14:paraId="2CC52983" w14:textId="77777777" w:rsidR="00F60565" w:rsidRPr="00E45B8A" w:rsidRDefault="00F60565" w:rsidP="00E45B8A">
      <w:pPr>
        <w:rPr>
          <w:rFonts w:ascii="Arial" w:eastAsia="Times New Roman" w:hAnsi="Arial"/>
          <w:sz w:val="26"/>
          <w:szCs w:val="26"/>
        </w:rPr>
      </w:pPr>
    </w:p>
    <w:p w14:paraId="22D641C9" w14:textId="77777777" w:rsidR="00F60565" w:rsidRPr="00E45B8A" w:rsidRDefault="00F60565" w:rsidP="00E45B8A">
      <w:pPr>
        <w:rPr>
          <w:rFonts w:ascii="Arial" w:eastAsia="Arial" w:hAnsi="Arial"/>
          <w:sz w:val="26"/>
          <w:szCs w:val="26"/>
          <w:u w:val="single"/>
        </w:rPr>
      </w:pPr>
      <w:r w:rsidRPr="00E45B8A">
        <w:rPr>
          <w:rFonts w:ascii="Arial" w:eastAsia="Arial" w:hAnsi="Arial"/>
          <w:sz w:val="26"/>
          <w:szCs w:val="26"/>
          <w:u w:val="single"/>
        </w:rPr>
        <w:t>Report Completion/Mailing:</w:t>
      </w:r>
    </w:p>
    <w:p w14:paraId="10A68288" w14:textId="77777777" w:rsidR="00F60565" w:rsidRPr="00E45B8A" w:rsidRDefault="00F60565" w:rsidP="00E45B8A">
      <w:pPr>
        <w:rPr>
          <w:rFonts w:ascii="Arial" w:eastAsia="Times New Roman" w:hAnsi="Arial"/>
          <w:sz w:val="26"/>
          <w:szCs w:val="26"/>
        </w:rPr>
      </w:pPr>
    </w:p>
    <w:p w14:paraId="5EEA4BF5"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The Annual Financial Report is a three (3) part carbonless form. Although typing of the report and schedules is preferred, please be sure all copies are legible if they are handwritten. Mail the completed financial report along with all supporting schedules and any other required documentation to National Headquarters and/or to the state department accordingly. </w:t>
      </w:r>
      <w:r w:rsidRPr="00E45B8A">
        <w:rPr>
          <w:rFonts w:ascii="Arial" w:eastAsia="Times New Roman" w:hAnsi="Arial"/>
          <w:b/>
          <w:i/>
          <w:sz w:val="26"/>
          <w:szCs w:val="26"/>
        </w:rPr>
        <w:t>Refer</w:t>
      </w:r>
      <w:r w:rsidRPr="00E45B8A">
        <w:rPr>
          <w:rFonts w:ascii="Arial" w:eastAsia="Times New Roman" w:hAnsi="Arial"/>
          <w:sz w:val="26"/>
          <w:szCs w:val="26"/>
        </w:rPr>
        <w:t xml:space="preserve"> </w:t>
      </w:r>
      <w:r w:rsidRPr="00E45B8A">
        <w:rPr>
          <w:rFonts w:ascii="Arial" w:eastAsia="Times New Roman" w:hAnsi="Arial"/>
          <w:b/>
          <w:i/>
          <w:sz w:val="26"/>
          <w:szCs w:val="26"/>
        </w:rPr>
        <w:t xml:space="preserve">to the bottom of each form for mailing instructions. </w:t>
      </w:r>
      <w:r w:rsidRPr="00E45B8A">
        <w:rPr>
          <w:rFonts w:ascii="Arial" w:eastAsia="Times New Roman" w:hAnsi="Arial"/>
          <w:sz w:val="26"/>
          <w:szCs w:val="26"/>
        </w:rPr>
        <w:t>Be sure to retain the appropriate copy of all financial report forms, along</w:t>
      </w:r>
      <w:r w:rsidRPr="00E45B8A">
        <w:rPr>
          <w:rFonts w:ascii="Arial" w:eastAsia="Times New Roman" w:hAnsi="Arial"/>
          <w:b/>
          <w:i/>
          <w:sz w:val="26"/>
          <w:szCs w:val="26"/>
        </w:rPr>
        <w:t xml:space="preserve"> </w:t>
      </w:r>
      <w:r w:rsidRPr="00E45B8A">
        <w:rPr>
          <w:rFonts w:ascii="Arial" w:eastAsia="Times New Roman" w:hAnsi="Arial"/>
          <w:sz w:val="26"/>
          <w:szCs w:val="26"/>
        </w:rPr>
        <w:t>with a copy of all schedules and other supporting documentation, for your records!</w:t>
      </w:r>
    </w:p>
    <w:p w14:paraId="5D70EAD1" w14:textId="77777777" w:rsidR="00F60565" w:rsidRPr="00E45B8A" w:rsidRDefault="00F60565" w:rsidP="00E45B8A">
      <w:pPr>
        <w:rPr>
          <w:rFonts w:ascii="Arial" w:eastAsia="Times New Roman" w:hAnsi="Arial"/>
          <w:sz w:val="26"/>
          <w:szCs w:val="26"/>
        </w:rPr>
      </w:pPr>
    </w:p>
    <w:p w14:paraId="4FED3495" w14:textId="77777777" w:rsidR="00F60565" w:rsidRPr="00E45B8A" w:rsidRDefault="00F60565" w:rsidP="00E45B8A">
      <w:pPr>
        <w:rPr>
          <w:rFonts w:ascii="Arial" w:eastAsia="Arial" w:hAnsi="Arial"/>
          <w:sz w:val="26"/>
          <w:szCs w:val="26"/>
          <w:u w:val="single"/>
        </w:rPr>
      </w:pPr>
      <w:r w:rsidRPr="00E45B8A">
        <w:rPr>
          <w:rFonts w:ascii="Arial" w:eastAsia="Arial" w:hAnsi="Arial"/>
          <w:sz w:val="26"/>
          <w:szCs w:val="26"/>
          <w:u w:val="single"/>
        </w:rPr>
        <w:t>Online Submission:</w:t>
      </w:r>
    </w:p>
    <w:p w14:paraId="5A071E1B" w14:textId="77777777" w:rsidR="00F60565" w:rsidRPr="00E45B8A" w:rsidRDefault="00F60565" w:rsidP="00E45B8A">
      <w:pPr>
        <w:rPr>
          <w:rFonts w:ascii="Arial" w:eastAsia="Times New Roman" w:hAnsi="Arial"/>
          <w:sz w:val="26"/>
          <w:szCs w:val="26"/>
        </w:rPr>
      </w:pPr>
    </w:p>
    <w:p w14:paraId="5E1AD3D0" w14:textId="77777777" w:rsidR="00E45B8A"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Online financial reports are submitted to National Headquarters only. Chapters having gross income, excluding per capita dues, </w:t>
      </w:r>
      <w:r w:rsidRPr="00E45B8A">
        <w:rPr>
          <w:rFonts w:ascii="Arial" w:eastAsia="Times New Roman" w:hAnsi="Arial"/>
          <w:b/>
          <w:i/>
          <w:sz w:val="26"/>
          <w:szCs w:val="26"/>
          <w:u w:val="single"/>
        </w:rPr>
        <w:t>below $10,000</w:t>
      </w:r>
      <w:r w:rsidRPr="00E45B8A">
        <w:rPr>
          <w:rFonts w:ascii="Arial" w:eastAsia="Times New Roman" w:hAnsi="Arial"/>
          <w:sz w:val="26"/>
          <w:szCs w:val="26"/>
        </w:rPr>
        <w:t xml:space="preserve"> are not required to file an annual financial report with National Headquarters and, therefore, </w:t>
      </w:r>
      <w:r w:rsidRPr="00E45B8A">
        <w:rPr>
          <w:rFonts w:ascii="Arial" w:eastAsia="Times New Roman" w:hAnsi="Arial"/>
          <w:b/>
          <w:sz w:val="26"/>
          <w:szCs w:val="26"/>
        </w:rPr>
        <w:t>are NOT</w:t>
      </w:r>
      <w:r w:rsidRPr="00E45B8A">
        <w:rPr>
          <w:rFonts w:ascii="Arial" w:eastAsia="Times New Roman" w:hAnsi="Arial"/>
          <w:sz w:val="26"/>
          <w:szCs w:val="26"/>
        </w:rPr>
        <w:t xml:space="preserve"> </w:t>
      </w:r>
      <w:r w:rsidRPr="00E45B8A">
        <w:rPr>
          <w:rFonts w:ascii="Arial" w:eastAsia="Times New Roman" w:hAnsi="Arial"/>
          <w:b/>
          <w:sz w:val="26"/>
          <w:szCs w:val="26"/>
        </w:rPr>
        <w:t xml:space="preserve">permitted to submit the financial report online. </w:t>
      </w:r>
      <w:r w:rsidRPr="00E45B8A">
        <w:rPr>
          <w:rFonts w:ascii="Arial" w:eastAsia="Times New Roman" w:hAnsi="Arial"/>
          <w:sz w:val="26"/>
          <w:szCs w:val="26"/>
        </w:rPr>
        <w:t>Any chapter with gross income of</w:t>
      </w:r>
      <w:r w:rsidRPr="00E45B8A">
        <w:rPr>
          <w:rFonts w:ascii="Arial" w:eastAsia="Times New Roman" w:hAnsi="Arial"/>
          <w:b/>
          <w:sz w:val="26"/>
          <w:szCs w:val="26"/>
        </w:rPr>
        <w:t xml:space="preserve"> </w:t>
      </w:r>
      <w:r w:rsidRPr="00E45B8A">
        <w:rPr>
          <w:rFonts w:ascii="Arial" w:eastAsia="Times New Roman" w:hAnsi="Arial"/>
          <w:b/>
          <w:i/>
          <w:sz w:val="26"/>
          <w:szCs w:val="26"/>
          <w:u w:val="single"/>
        </w:rPr>
        <w:t>$10,000 or more</w:t>
      </w:r>
      <w:r w:rsidRPr="00E45B8A">
        <w:rPr>
          <w:rFonts w:ascii="Arial" w:eastAsia="Times New Roman" w:hAnsi="Arial"/>
          <w:b/>
          <w:i/>
          <w:sz w:val="26"/>
          <w:szCs w:val="26"/>
        </w:rPr>
        <w:t>,</w:t>
      </w:r>
      <w:r w:rsidRPr="00E45B8A">
        <w:rPr>
          <w:rFonts w:ascii="Arial" w:eastAsia="Times New Roman" w:hAnsi="Arial"/>
          <w:b/>
          <w:sz w:val="26"/>
          <w:szCs w:val="26"/>
        </w:rPr>
        <w:t xml:space="preserve"> </w:t>
      </w:r>
      <w:r w:rsidRPr="00E45B8A">
        <w:rPr>
          <w:rFonts w:ascii="Arial" w:eastAsia="Times New Roman" w:hAnsi="Arial"/>
          <w:sz w:val="26"/>
          <w:szCs w:val="26"/>
        </w:rPr>
        <w:t>excluding per capita</w:t>
      </w:r>
      <w:r w:rsidRPr="00E45B8A">
        <w:rPr>
          <w:rFonts w:ascii="Arial" w:eastAsia="Times New Roman" w:hAnsi="Arial"/>
          <w:b/>
          <w:sz w:val="26"/>
          <w:szCs w:val="26"/>
        </w:rPr>
        <w:t xml:space="preserve"> </w:t>
      </w:r>
      <w:r w:rsidRPr="00E45B8A">
        <w:rPr>
          <w:rFonts w:ascii="Arial" w:eastAsia="Times New Roman" w:hAnsi="Arial"/>
          <w:sz w:val="26"/>
          <w:szCs w:val="26"/>
        </w:rPr>
        <w:t xml:space="preserve">dues received from National Headquarters, and all departments are permitted to file an annual financial report online. The department/chapter commander, adjutant or treasurer may access the online financial report by logging onto the DAV Membership System at </w:t>
      </w:r>
      <w:r w:rsidRPr="00E45B8A">
        <w:rPr>
          <w:rFonts w:ascii="Arial" w:eastAsia="Times New Roman" w:hAnsi="Arial"/>
          <w:sz w:val="26"/>
          <w:szCs w:val="26"/>
          <w:u w:val="single"/>
        </w:rPr>
        <w:t>www.davmembers.org</w:t>
      </w:r>
      <w:r w:rsidRPr="00E45B8A">
        <w:rPr>
          <w:rFonts w:ascii="Arial" w:eastAsia="Times New Roman" w:hAnsi="Arial"/>
          <w:sz w:val="26"/>
          <w:szCs w:val="26"/>
        </w:rPr>
        <w:t>. From the “Maintain Information” menu, select Department/Chapter Financial Report and then click on the Financial Report Instructions button for complete online submission instructions.</w:t>
      </w:r>
    </w:p>
    <w:p w14:paraId="463CC2E1" w14:textId="77777777" w:rsidR="00E45B8A" w:rsidRPr="00E45B8A" w:rsidRDefault="00E45B8A" w:rsidP="00E45B8A">
      <w:pPr>
        <w:rPr>
          <w:rFonts w:ascii="Arial" w:eastAsia="Arial" w:hAnsi="Arial"/>
          <w:sz w:val="26"/>
          <w:szCs w:val="26"/>
        </w:rPr>
      </w:pPr>
    </w:p>
    <w:p w14:paraId="240D164B" w14:textId="77777777" w:rsidR="00F60565" w:rsidRPr="00E45B8A" w:rsidRDefault="00F60565" w:rsidP="00E45B8A">
      <w:pPr>
        <w:rPr>
          <w:rFonts w:ascii="Arial" w:eastAsia="Arial" w:hAnsi="Arial"/>
          <w:b/>
          <w:sz w:val="26"/>
          <w:szCs w:val="26"/>
        </w:rPr>
      </w:pPr>
      <w:r w:rsidRPr="00E45B8A">
        <w:rPr>
          <w:rFonts w:ascii="Arial" w:eastAsia="Arial" w:hAnsi="Arial"/>
          <w:b/>
          <w:sz w:val="26"/>
          <w:szCs w:val="26"/>
        </w:rPr>
        <w:t>CASH (LIQUID ASSETS) REPORT:</w:t>
      </w:r>
    </w:p>
    <w:p w14:paraId="251D0BF2" w14:textId="77777777" w:rsidR="00F60565" w:rsidRPr="00E45B8A" w:rsidRDefault="00F60565" w:rsidP="00E45B8A">
      <w:pPr>
        <w:rPr>
          <w:rFonts w:ascii="Arial" w:eastAsia="Times New Roman" w:hAnsi="Arial"/>
          <w:sz w:val="26"/>
          <w:szCs w:val="26"/>
        </w:rPr>
      </w:pPr>
    </w:p>
    <w:p w14:paraId="66600E71"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This form is to be used to report </w:t>
      </w:r>
      <w:r w:rsidRPr="00E45B8A">
        <w:rPr>
          <w:rFonts w:ascii="Arial" w:eastAsia="Times New Roman" w:hAnsi="Arial"/>
          <w:b/>
          <w:i/>
          <w:sz w:val="26"/>
          <w:szCs w:val="26"/>
        </w:rPr>
        <w:t>only</w:t>
      </w:r>
      <w:r w:rsidRPr="00E45B8A">
        <w:rPr>
          <w:rFonts w:ascii="Arial" w:eastAsia="Times New Roman" w:hAnsi="Arial"/>
          <w:sz w:val="26"/>
          <w:szCs w:val="26"/>
        </w:rPr>
        <w:t xml:space="preserve"> </w:t>
      </w:r>
      <w:r w:rsidRPr="00E45B8A">
        <w:rPr>
          <w:rFonts w:ascii="Arial" w:eastAsia="Times New Roman" w:hAnsi="Arial"/>
          <w:b/>
          <w:sz w:val="26"/>
          <w:szCs w:val="26"/>
        </w:rPr>
        <w:t>cash/liquid assets</w:t>
      </w:r>
      <w:r w:rsidRPr="00E45B8A">
        <w:rPr>
          <w:rFonts w:ascii="Arial" w:eastAsia="Times New Roman" w:hAnsi="Arial"/>
          <w:sz w:val="26"/>
          <w:szCs w:val="26"/>
        </w:rPr>
        <w:t xml:space="preserve"> of a department/chapter. For DAV’s financial reporting purposes, cash/liquid assets are assets that are in </w:t>
      </w:r>
      <w:r w:rsidRPr="00E45B8A">
        <w:rPr>
          <w:rFonts w:ascii="Arial" w:eastAsia="Times New Roman" w:hAnsi="Arial"/>
          <w:b/>
          <w:sz w:val="26"/>
          <w:szCs w:val="26"/>
        </w:rPr>
        <w:t>cash form</w:t>
      </w:r>
      <w:r w:rsidRPr="00E45B8A">
        <w:rPr>
          <w:rFonts w:ascii="Arial" w:eastAsia="Times New Roman" w:hAnsi="Arial"/>
          <w:sz w:val="26"/>
          <w:szCs w:val="26"/>
        </w:rPr>
        <w:t xml:space="preserve"> or are </w:t>
      </w:r>
      <w:r w:rsidRPr="00E45B8A">
        <w:rPr>
          <w:rFonts w:ascii="Arial" w:eastAsia="Times New Roman" w:hAnsi="Arial"/>
          <w:b/>
          <w:sz w:val="26"/>
          <w:szCs w:val="26"/>
        </w:rPr>
        <w:t>readily convertible to cash.</w:t>
      </w:r>
      <w:r w:rsidRPr="00E45B8A">
        <w:rPr>
          <w:rFonts w:ascii="Arial" w:eastAsia="Times New Roman" w:hAnsi="Arial"/>
          <w:sz w:val="26"/>
          <w:szCs w:val="26"/>
        </w:rPr>
        <w:t xml:space="preserve"> This includes checking and savings accounts, cash on hand, certificates of deposit, market value of investments at end of the accounting period, and any other assets readily convertible to cash (i.e. stocks, bonds, mutual funds and any other securities). The following information and guidelines correspond to the lines of the </w:t>
      </w:r>
      <w:r w:rsidRPr="00E45B8A">
        <w:rPr>
          <w:rFonts w:ascii="Arial" w:eastAsia="Times New Roman" w:hAnsi="Arial"/>
          <w:i/>
          <w:sz w:val="26"/>
          <w:szCs w:val="26"/>
        </w:rPr>
        <w:t>Cash (Liquid/Assets) Report.</w:t>
      </w:r>
      <w:r w:rsidRPr="00E45B8A">
        <w:rPr>
          <w:rFonts w:ascii="Arial" w:eastAsia="Times New Roman" w:hAnsi="Arial"/>
          <w:sz w:val="26"/>
          <w:szCs w:val="26"/>
        </w:rPr>
        <w:t xml:space="preserve"> Some lines may not be applicable and, therefore, should be left blank. Please make entries on the correct lines only. </w:t>
      </w:r>
      <w:r w:rsidRPr="00E45B8A">
        <w:rPr>
          <w:rFonts w:ascii="Arial" w:eastAsia="Times New Roman" w:hAnsi="Arial"/>
          <w:b/>
          <w:sz w:val="26"/>
          <w:szCs w:val="26"/>
        </w:rPr>
        <w:t>Alterations (scratch outs) of these lines are not acceptable.</w:t>
      </w:r>
      <w:r w:rsidRPr="00E45B8A">
        <w:rPr>
          <w:rFonts w:ascii="Arial" w:eastAsia="Times New Roman" w:hAnsi="Arial"/>
          <w:sz w:val="26"/>
          <w:szCs w:val="26"/>
        </w:rPr>
        <w:t xml:space="preserve"> This means that you cannot scratch out the category listed for a specific line and replace it with a different category. In addition,</w:t>
      </w:r>
    </w:p>
    <w:p w14:paraId="0E16E27D" w14:textId="77777777" w:rsidR="00F60565" w:rsidRPr="00E45B8A" w:rsidRDefault="00F60565" w:rsidP="00E45B8A">
      <w:pPr>
        <w:rPr>
          <w:rFonts w:ascii="Arial" w:eastAsia="Times New Roman" w:hAnsi="Arial"/>
          <w:sz w:val="26"/>
          <w:szCs w:val="26"/>
        </w:rPr>
      </w:pPr>
    </w:p>
    <w:p w14:paraId="1EFB9C4B" w14:textId="77777777" w:rsidR="00F60565" w:rsidRPr="00E45B8A" w:rsidRDefault="00F60565" w:rsidP="00E45B8A">
      <w:pPr>
        <w:rPr>
          <w:rFonts w:ascii="Arial" w:eastAsia="Times New Roman" w:hAnsi="Arial"/>
          <w:b/>
          <w:sz w:val="26"/>
          <w:szCs w:val="26"/>
        </w:rPr>
      </w:pPr>
      <w:r w:rsidRPr="00E45B8A">
        <w:rPr>
          <w:rFonts w:ascii="Arial" w:eastAsia="Times New Roman" w:hAnsi="Arial"/>
          <w:sz w:val="26"/>
          <w:szCs w:val="26"/>
        </w:rPr>
        <w:t xml:space="preserve">a properly formatted schedule that clearly identifies the source of income or the reasons for the disbursements with the </w:t>
      </w:r>
      <w:r w:rsidRPr="00E45B8A">
        <w:rPr>
          <w:rFonts w:ascii="Arial" w:eastAsia="Times New Roman" w:hAnsi="Arial"/>
          <w:b/>
          <w:i/>
          <w:sz w:val="26"/>
          <w:szCs w:val="26"/>
          <w:u w:val="single"/>
        </w:rPr>
        <w:t>total</w:t>
      </w:r>
      <w:r w:rsidRPr="00E45B8A">
        <w:rPr>
          <w:rFonts w:ascii="Arial" w:eastAsia="Times New Roman" w:hAnsi="Arial"/>
          <w:sz w:val="26"/>
          <w:szCs w:val="26"/>
        </w:rPr>
        <w:t xml:space="preserve"> amount stated for each category is required for any line on the financial report indicating “Attach Required Schedule” on which you have entered an amount. </w:t>
      </w:r>
      <w:r w:rsidRPr="00E45B8A">
        <w:rPr>
          <w:rFonts w:ascii="Arial" w:eastAsia="Times New Roman" w:hAnsi="Arial"/>
          <w:b/>
          <w:sz w:val="26"/>
          <w:szCs w:val="26"/>
        </w:rPr>
        <w:t>Refer to pages 6 and 7 for schedule examples and proper format.</w:t>
      </w:r>
    </w:p>
    <w:p w14:paraId="35A7BCA4" w14:textId="77777777" w:rsidR="00F60565" w:rsidRPr="00E45B8A" w:rsidRDefault="00F60565" w:rsidP="00E45B8A">
      <w:pPr>
        <w:rPr>
          <w:rFonts w:ascii="Arial" w:eastAsia="Times New Roman" w:hAnsi="Arial"/>
          <w:sz w:val="26"/>
          <w:szCs w:val="26"/>
        </w:rPr>
      </w:pPr>
    </w:p>
    <w:p w14:paraId="7EFCBFC8" w14:textId="77777777" w:rsidR="00F60565" w:rsidRPr="00E45B8A" w:rsidRDefault="00CD1254" w:rsidP="00E45B8A">
      <w:pPr>
        <w:rPr>
          <w:rFonts w:ascii="Arial" w:eastAsia="Arial" w:hAnsi="Arial"/>
          <w:sz w:val="26"/>
          <w:szCs w:val="26"/>
        </w:rPr>
      </w:pPr>
      <w:r w:rsidRPr="00E45B8A">
        <w:rPr>
          <w:rFonts w:ascii="Arial" w:eastAsia="Arial" w:hAnsi="Arial"/>
          <w:sz w:val="26"/>
          <w:szCs w:val="26"/>
        </w:rPr>
        <w:lastRenderedPageBreak/>
        <w:t>BEGINNING BALANCE</w:t>
      </w:r>
      <w:r w:rsidR="00F60565" w:rsidRPr="00E45B8A">
        <w:rPr>
          <w:rFonts w:ascii="Arial" w:eastAsia="Arial" w:hAnsi="Arial"/>
          <w:sz w:val="26"/>
          <w:szCs w:val="26"/>
        </w:rPr>
        <w:t xml:space="preserve"> FOR THIS YEAR’S REPORT:</w:t>
      </w:r>
    </w:p>
    <w:p w14:paraId="4156648D" w14:textId="77777777" w:rsidR="00F60565" w:rsidRPr="00E45B8A" w:rsidRDefault="00F60565" w:rsidP="00E45B8A">
      <w:pPr>
        <w:rPr>
          <w:rFonts w:ascii="Arial" w:eastAsia="Times New Roman" w:hAnsi="Arial"/>
          <w:sz w:val="26"/>
          <w:szCs w:val="26"/>
        </w:rPr>
      </w:pPr>
    </w:p>
    <w:p w14:paraId="2A5C49AB"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Beginning Balance:</w:t>
      </w:r>
      <w:r w:rsidRPr="00E45B8A">
        <w:rPr>
          <w:rFonts w:ascii="Arial" w:eastAsia="Times New Roman" w:hAnsi="Arial"/>
          <w:sz w:val="26"/>
          <w:szCs w:val="26"/>
        </w:rPr>
        <w:t xml:space="preserve">  Must be the</w:t>
      </w:r>
      <w:r w:rsidRPr="00E45B8A">
        <w:rPr>
          <w:rFonts w:ascii="Arial" w:eastAsia="Arial" w:hAnsi="Arial"/>
          <w:sz w:val="26"/>
          <w:szCs w:val="26"/>
        </w:rPr>
        <w:t xml:space="preserve"> </w:t>
      </w:r>
      <w:r w:rsidRPr="00E45B8A">
        <w:rPr>
          <w:rFonts w:ascii="Arial" w:eastAsia="Times New Roman" w:hAnsi="Arial"/>
          <w:b/>
          <w:sz w:val="26"/>
          <w:szCs w:val="26"/>
        </w:rPr>
        <w:t>total liquid assets</w:t>
      </w:r>
      <w:r w:rsidRPr="00E45B8A">
        <w:rPr>
          <w:rFonts w:ascii="Arial" w:eastAsia="Arial" w:hAnsi="Arial"/>
          <w:sz w:val="26"/>
          <w:szCs w:val="26"/>
        </w:rPr>
        <w:t xml:space="preserve"> </w:t>
      </w:r>
      <w:r w:rsidRPr="00E45B8A">
        <w:rPr>
          <w:rFonts w:ascii="Arial" w:eastAsia="Times New Roman" w:hAnsi="Arial"/>
          <w:sz w:val="26"/>
          <w:szCs w:val="26"/>
        </w:rPr>
        <w:t>reported on line 27 of last year’s financial report. Do not include fixed</w:t>
      </w:r>
      <w:r w:rsidRPr="00E45B8A">
        <w:rPr>
          <w:rFonts w:ascii="Arial" w:eastAsia="Arial" w:hAnsi="Arial"/>
          <w:sz w:val="26"/>
          <w:szCs w:val="26"/>
        </w:rPr>
        <w:t xml:space="preserve"> </w:t>
      </w:r>
      <w:r w:rsidRPr="00E45B8A">
        <w:rPr>
          <w:rFonts w:ascii="Arial" w:eastAsia="Times New Roman" w:hAnsi="Arial"/>
          <w:sz w:val="26"/>
          <w:szCs w:val="26"/>
        </w:rPr>
        <w:t>assets such as real estate, furniture/equipment, vehicles or inventory/miscellaneous in the Beginning Balance figure. Keep in mind that this figure must not be adjusted for any reason. If there was a reporting error on last year’s report which changes the amount of the total liquid assets reported on line 27 of that report, the adjustment must be reported in the income or expenses section of this year’s financial report accordingly. An explanation for the adjustment must be provided as well.</w:t>
      </w:r>
    </w:p>
    <w:p w14:paraId="3182F3CC" w14:textId="77777777" w:rsidR="00F60565" w:rsidRPr="00E45B8A" w:rsidRDefault="00F60565" w:rsidP="00E45B8A">
      <w:pPr>
        <w:rPr>
          <w:rFonts w:ascii="Arial" w:eastAsia="Times New Roman" w:hAnsi="Arial"/>
          <w:sz w:val="26"/>
          <w:szCs w:val="26"/>
        </w:rPr>
      </w:pPr>
    </w:p>
    <w:p w14:paraId="07CFA850"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THIS YEAR’S INCOME OR RECEIPTS (Net values are not permitted):</w:t>
      </w:r>
    </w:p>
    <w:p w14:paraId="4478B850" w14:textId="77777777" w:rsidR="00E45B8A" w:rsidRPr="00E45B8A" w:rsidRDefault="00E45B8A" w:rsidP="00E45B8A">
      <w:pPr>
        <w:rPr>
          <w:rFonts w:ascii="Arial" w:eastAsia="Arial" w:hAnsi="Arial"/>
          <w:sz w:val="26"/>
          <w:szCs w:val="26"/>
          <w:u w:val="single"/>
        </w:rPr>
      </w:pPr>
    </w:p>
    <w:p w14:paraId="6643B831"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 Dues:</w:t>
      </w:r>
      <w:r w:rsidRPr="00E45B8A">
        <w:rPr>
          <w:rFonts w:ascii="Arial" w:eastAsia="Times New Roman" w:hAnsi="Arial"/>
          <w:sz w:val="26"/>
          <w:szCs w:val="26"/>
        </w:rPr>
        <w:t xml:space="preserve">  Report all per capita dues received from National Headquarters during the accounting period. Departments</w:t>
      </w:r>
      <w:r w:rsidRPr="00E45B8A">
        <w:rPr>
          <w:rFonts w:ascii="Arial" w:eastAsia="Arial" w:hAnsi="Arial"/>
          <w:sz w:val="26"/>
          <w:szCs w:val="26"/>
        </w:rPr>
        <w:t xml:space="preserve"> </w:t>
      </w:r>
      <w:r w:rsidRPr="00E45B8A">
        <w:rPr>
          <w:rFonts w:ascii="Arial" w:eastAsia="Times New Roman" w:hAnsi="Arial"/>
          <w:sz w:val="26"/>
          <w:szCs w:val="26"/>
        </w:rPr>
        <w:t xml:space="preserve">and chapters normally receive two per capita dues distributions that are directly deposited each year. The first deposit of the accounting period is received in the month of July and the second is received the following January. This income should </w:t>
      </w:r>
      <w:r w:rsidRPr="00E45B8A">
        <w:rPr>
          <w:rFonts w:ascii="Arial" w:eastAsia="Times New Roman" w:hAnsi="Arial"/>
          <w:b/>
          <w:sz w:val="26"/>
          <w:szCs w:val="26"/>
        </w:rPr>
        <w:t xml:space="preserve">NOT </w:t>
      </w:r>
      <w:r w:rsidRPr="00E45B8A">
        <w:rPr>
          <w:rFonts w:ascii="Arial" w:eastAsia="Times New Roman" w:hAnsi="Arial"/>
          <w:sz w:val="26"/>
          <w:szCs w:val="26"/>
        </w:rPr>
        <w:t>be reported on line 7 or line 9 of the financial report. Any dues received that are not from National Headquarters</w:t>
      </w:r>
      <w:r w:rsidRPr="00E45B8A">
        <w:rPr>
          <w:rFonts w:ascii="Arial" w:eastAsia="Times New Roman" w:hAnsi="Arial"/>
          <w:b/>
          <w:sz w:val="26"/>
          <w:szCs w:val="26"/>
        </w:rPr>
        <w:t xml:space="preserve"> </w:t>
      </w:r>
      <w:r w:rsidRPr="00E45B8A">
        <w:rPr>
          <w:rFonts w:ascii="Arial" w:eastAsia="Times New Roman" w:hAnsi="Arial"/>
          <w:sz w:val="26"/>
          <w:szCs w:val="26"/>
        </w:rPr>
        <w:t>should be reported on line 9.</w:t>
      </w:r>
    </w:p>
    <w:p w14:paraId="4EFE158E" w14:textId="77777777" w:rsidR="00E45B8A" w:rsidRPr="00E45B8A" w:rsidRDefault="00E45B8A" w:rsidP="00E45B8A">
      <w:pPr>
        <w:tabs>
          <w:tab w:val="left" w:pos="3620"/>
        </w:tabs>
        <w:rPr>
          <w:rFonts w:ascii="Arial" w:eastAsia="Arial" w:hAnsi="Arial"/>
          <w:sz w:val="26"/>
          <w:szCs w:val="26"/>
          <w:u w:val="single"/>
        </w:rPr>
      </w:pPr>
    </w:p>
    <w:p w14:paraId="048DB5B1" w14:textId="77777777" w:rsidR="00F60565" w:rsidRPr="00E45B8A" w:rsidRDefault="00F60565" w:rsidP="00E45B8A">
      <w:pPr>
        <w:tabs>
          <w:tab w:val="left" w:pos="3620"/>
        </w:tabs>
        <w:rPr>
          <w:rFonts w:ascii="Arial" w:eastAsia="Times New Roman" w:hAnsi="Arial"/>
          <w:sz w:val="26"/>
          <w:szCs w:val="26"/>
        </w:rPr>
      </w:pPr>
      <w:r w:rsidRPr="00E45B8A">
        <w:rPr>
          <w:rFonts w:ascii="Arial" w:eastAsia="Arial" w:hAnsi="Arial"/>
          <w:sz w:val="26"/>
          <w:szCs w:val="26"/>
          <w:u w:val="single"/>
        </w:rPr>
        <w:t>Line 2. Forget-Me-Not Drive Receipts:</w:t>
      </w:r>
      <w:r w:rsidRPr="00E45B8A">
        <w:rPr>
          <w:rFonts w:ascii="Arial" w:eastAsia="Times New Roman" w:hAnsi="Arial"/>
          <w:sz w:val="26"/>
          <w:szCs w:val="26"/>
        </w:rPr>
        <w:t xml:space="preserve"> </w:t>
      </w:r>
      <w:r w:rsidRPr="00E45B8A">
        <w:rPr>
          <w:rFonts w:ascii="Arial" w:eastAsia="Times New Roman" w:hAnsi="Arial"/>
          <w:sz w:val="26"/>
          <w:szCs w:val="26"/>
        </w:rPr>
        <w:tab/>
        <w:t xml:space="preserve">Report </w:t>
      </w:r>
      <w:r w:rsidRPr="00E45B8A">
        <w:rPr>
          <w:rFonts w:ascii="Arial" w:eastAsia="Times New Roman" w:hAnsi="Arial"/>
          <w:b/>
          <w:i/>
          <w:sz w:val="26"/>
          <w:szCs w:val="26"/>
        </w:rPr>
        <w:t>total gross receipts</w:t>
      </w:r>
      <w:r w:rsidRPr="00E45B8A">
        <w:rPr>
          <w:rFonts w:ascii="Arial" w:eastAsia="Times New Roman" w:hAnsi="Arial"/>
          <w:sz w:val="26"/>
          <w:szCs w:val="26"/>
        </w:rPr>
        <w:t xml:space="preserve"> from Forget-Me-Not drive during the accounting period.</w:t>
      </w:r>
    </w:p>
    <w:p w14:paraId="4B7FF741" w14:textId="77777777" w:rsidR="00F60565" w:rsidRPr="00E45B8A" w:rsidRDefault="00F60565" w:rsidP="00E45B8A">
      <w:pPr>
        <w:rPr>
          <w:rFonts w:ascii="Arial" w:eastAsia="Times New Roman" w:hAnsi="Arial"/>
          <w:sz w:val="26"/>
          <w:szCs w:val="26"/>
        </w:rPr>
      </w:pPr>
    </w:p>
    <w:p w14:paraId="073D5C0C"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3. Bingo Gross Receipts:</w:t>
      </w:r>
      <w:r w:rsidRPr="00E45B8A">
        <w:rPr>
          <w:rFonts w:ascii="Arial" w:eastAsia="Times New Roman" w:hAnsi="Arial"/>
          <w:sz w:val="26"/>
          <w:szCs w:val="26"/>
        </w:rPr>
        <w:t xml:space="preserve">  Report</w:t>
      </w:r>
      <w:r w:rsidRPr="00E45B8A">
        <w:rPr>
          <w:rFonts w:ascii="Arial" w:eastAsia="Arial" w:hAnsi="Arial"/>
          <w:sz w:val="26"/>
          <w:szCs w:val="26"/>
        </w:rPr>
        <w:t xml:space="preserve"> </w:t>
      </w:r>
      <w:r w:rsidRPr="00E45B8A">
        <w:rPr>
          <w:rFonts w:ascii="Arial" w:eastAsia="Times New Roman" w:hAnsi="Arial"/>
          <w:b/>
          <w:i/>
          <w:sz w:val="26"/>
          <w:szCs w:val="26"/>
        </w:rPr>
        <w:t>total gross receipts</w:t>
      </w:r>
      <w:r w:rsidRPr="00E45B8A">
        <w:rPr>
          <w:rFonts w:ascii="Arial" w:eastAsia="Arial" w:hAnsi="Arial"/>
          <w:sz w:val="26"/>
          <w:szCs w:val="26"/>
        </w:rPr>
        <w:t xml:space="preserve"> </w:t>
      </w:r>
      <w:r w:rsidRPr="00E45B8A">
        <w:rPr>
          <w:rFonts w:ascii="Arial" w:eastAsia="Times New Roman" w:hAnsi="Arial"/>
          <w:sz w:val="26"/>
          <w:szCs w:val="26"/>
        </w:rPr>
        <w:t>from bingo operation during the accounting period. Total gross</w:t>
      </w:r>
      <w:r w:rsidRPr="00E45B8A">
        <w:rPr>
          <w:rFonts w:ascii="Arial" w:eastAsia="Arial" w:hAnsi="Arial"/>
          <w:sz w:val="26"/>
          <w:szCs w:val="26"/>
        </w:rPr>
        <w:t xml:space="preserve"> </w:t>
      </w:r>
      <w:r w:rsidRPr="00E45B8A">
        <w:rPr>
          <w:rFonts w:ascii="Arial" w:eastAsia="Times New Roman" w:hAnsi="Arial"/>
          <w:sz w:val="26"/>
          <w:szCs w:val="26"/>
        </w:rPr>
        <w:t>receipts from voluntary bingo sessions held for disabled veterans at a VAMC and/or nursing home for veterans should be reported on line 9.</w:t>
      </w:r>
    </w:p>
    <w:p w14:paraId="5800ED42" w14:textId="77777777" w:rsidR="00F60565" w:rsidRPr="00E45B8A" w:rsidRDefault="00F60565" w:rsidP="00E45B8A">
      <w:pPr>
        <w:rPr>
          <w:rFonts w:ascii="Arial" w:eastAsia="Times New Roman" w:hAnsi="Arial"/>
          <w:sz w:val="26"/>
          <w:szCs w:val="26"/>
        </w:rPr>
      </w:pPr>
    </w:p>
    <w:p w14:paraId="369ADFF5" w14:textId="77777777" w:rsidR="00F60565" w:rsidRPr="00E45B8A" w:rsidRDefault="00F60565" w:rsidP="00E45B8A">
      <w:pPr>
        <w:tabs>
          <w:tab w:val="left" w:pos="3360"/>
        </w:tabs>
        <w:rPr>
          <w:rFonts w:ascii="Arial" w:eastAsia="Times New Roman" w:hAnsi="Arial"/>
          <w:sz w:val="26"/>
          <w:szCs w:val="26"/>
        </w:rPr>
      </w:pPr>
      <w:r w:rsidRPr="00E45B8A">
        <w:rPr>
          <w:rFonts w:ascii="Arial" w:eastAsia="Arial" w:hAnsi="Arial"/>
          <w:sz w:val="26"/>
          <w:szCs w:val="26"/>
          <w:u w:val="single"/>
        </w:rPr>
        <w:t>Line 4. Thrift Store Gross Receipts:</w:t>
      </w:r>
      <w:r w:rsidRPr="00E45B8A">
        <w:rPr>
          <w:rFonts w:ascii="Arial" w:eastAsia="Times New Roman" w:hAnsi="Arial"/>
          <w:sz w:val="26"/>
          <w:szCs w:val="26"/>
        </w:rPr>
        <w:t xml:space="preserve"> </w:t>
      </w:r>
      <w:r w:rsidRPr="00E45B8A">
        <w:rPr>
          <w:rFonts w:ascii="Arial" w:eastAsia="Times New Roman" w:hAnsi="Arial"/>
          <w:sz w:val="26"/>
          <w:szCs w:val="26"/>
        </w:rPr>
        <w:tab/>
        <w:t xml:space="preserve">Report </w:t>
      </w:r>
      <w:r w:rsidRPr="00E45B8A">
        <w:rPr>
          <w:rFonts w:ascii="Arial" w:eastAsia="Times New Roman" w:hAnsi="Arial"/>
          <w:b/>
          <w:i/>
          <w:sz w:val="26"/>
          <w:szCs w:val="26"/>
        </w:rPr>
        <w:t>total gross receipts</w:t>
      </w:r>
      <w:r w:rsidRPr="00E45B8A">
        <w:rPr>
          <w:rFonts w:ascii="Arial" w:eastAsia="Times New Roman" w:hAnsi="Arial"/>
          <w:sz w:val="26"/>
          <w:szCs w:val="26"/>
        </w:rPr>
        <w:t xml:space="preserve"> from thrift store operation during the accounting period.</w:t>
      </w:r>
    </w:p>
    <w:p w14:paraId="6E8E91D1" w14:textId="77777777" w:rsidR="00F60565" w:rsidRPr="00E45B8A" w:rsidRDefault="00F60565" w:rsidP="00E45B8A">
      <w:pPr>
        <w:rPr>
          <w:rFonts w:ascii="Arial" w:eastAsia="Times New Roman" w:hAnsi="Arial"/>
          <w:sz w:val="26"/>
          <w:szCs w:val="26"/>
        </w:rPr>
      </w:pPr>
    </w:p>
    <w:p w14:paraId="6E7CFAA1"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5. Bar/Lounge Gross Receipts:</w:t>
      </w:r>
      <w:r w:rsidRPr="00E45B8A">
        <w:rPr>
          <w:rFonts w:ascii="Arial" w:eastAsia="Times New Roman" w:hAnsi="Arial"/>
          <w:sz w:val="26"/>
          <w:szCs w:val="26"/>
        </w:rPr>
        <w:t xml:space="preserve">  Report</w:t>
      </w:r>
      <w:r w:rsidRPr="00E45B8A">
        <w:rPr>
          <w:rFonts w:ascii="Arial" w:eastAsia="Arial" w:hAnsi="Arial"/>
          <w:sz w:val="26"/>
          <w:szCs w:val="26"/>
        </w:rPr>
        <w:t xml:space="preserve"> </w:t>
      </w:r>
      <w:r w:rsidRPr="00E45B8A">
        <w:rPr>
          <w:rFonts w:ascii="Arial" w:eastAsia="Times New Roman" w:hAnsi="Arial"/>
          <w:b/>
          <w:i/>
          <w:sz w:val="26"/>
          <w:szCs w:val="26"/>
        </w:rPr>
        <w:t>total gross receipts</w:t>
      </w:r>
      <w:r w:rsidRPr="00E45B8A">
        <w:rPr>
          <w:rFonts w:ascii="Arial" w:eastAsia="Arial" w:hAnsi="Arial"/>
          <w:sz w:val="26"/>
          <w:szCs w:val="26"/>
        </w:rPr>
        <w:t xml:space="preserve"> </w:t>
      </w:r>
      <w:r w:rsidRPr="00E45B8A">
        <w:rPr>
          <w:rFonts w:ascii="Arial" w:eastAsia="Times New Roman" w:hAnsi="Arial"/>
          <w:sz w:val="26"/>
          <w:szCs w:val="26"/>
        </w:rPr>
        <w:t>from bar/lounge operation to include all gross receipts</w:t>
      </w:r>
      <w:r w:rsidRPr="00E45B8A">
        <w:rPr>
          <w:rFonts w:ascii="Arial" w:eastAsia="Arial" w:hAnsi="Arial"/>
          <w:sz w:val="26"/>
          <w:szCs w:val="26"/>
        </w:rPr>
        <w:t xml:space="preserve"> </w:t>
      </w:r>
      <w:r w:rsidRPr="00E45B8A">
        <w:rPr>
          <w:rFonts w:ascii="Arial" w:eastAsia="Times New Roman" w:hAnsi="Arial"/>
          <w:sz w:val="26"/>
          <w:szCs w:val="26"/>
        </w:rPr>
        <w:t>received from all gaming activities (e.g. video gaming machines, pull tabs, lottery tickets) conducted in the bar/lounge during the accounting period.</w:t>
      </w:r>
    </w:p>
    <w:p w14:paraId="4BA7EE7F" w14:textId="77777777" w:rsidR="00F60565" w:rsidRPr="00E45B8A" w:rsidRDefault="00F60565" w:rsidP="00E45B8A">
      <w:pPr>
        <w:rPr>
          <w:rFonts w:ascii="Arial" w:eastAsia="Times New Roman" w:hAnsi="Arial"/>
          <w:sz w:val="26"/>
          <w:szCs w:val="26"/>
        </w:rPr>
      </w:pPr>
    </w:p>
    <w:p w14:paraId="0475494B"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6. Interest &amp; Dividend Income:</w:t>
      </w:r>
      <w:r w:rsidRPr="00E45B8A">
        <w:rPr>
          <w:rFonts w:ascii="Arial" w:eastAsia="Times New Roman" w:hAnsi="Arial"/>
          <w:sz w:val="26"/>
          <w:szCs w:val="26"/>
        </w:rPr>
        <w:t xml:space="preserve">  Report interest and dividends received from checking accounts, savings accounts,</w:t>
      </w:r>
      <w:r w:rsidRPr="00E45B8A">
        <w:rPr>
          <w:rFonts w:ascii="Arial" w:eastAsia="Arial" w:hAnsi="Arial"/>
          <w:sz w:val="26"/>
          <w:szCs w:val="26"/>
        </w:rPr>
        <w:t xml:space="preserve"> </w:t>
      </w:r>
      <w:r w:rsidRPr="00E45B8A">
        <w:rPr>
          <w:rFonts w:ascii="Arial" w:eastAsia="Times New Roman" w:hAnsi="Arial"/>
          <w:sz w:val="26"/>
          <w:szCs w:val="26"/>
        </w:rPr>
        <w:t>and certificates of deposit during the accounting period. Interest and dividend income received from investments listed on line 26 should be reported on line 9 as investment income.</w:t>
      </w:r>
    </w:p>
    <w:p w14:paraId="22897CD8" w14:textId="77777777" w:rsidR="00F60565" w:rsidRPr="00E45B8A" w:rsidRDefault="00F60565" w:rsidP="00E45B8A">
      <w:pPr>
        <w:rPr>
          <w:rFonts w:ascii="Arial" w:eastAsia="Times New Roman" w:hAnsi="Arial"/>
          <w:sz w:val="26"/>
          <w:szCs w:val="26"/>
        </w:rPr>
      </w:pPr>
    </w:p>
    <w:p w14:paraId="0F871F99"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7. All Funding From the National Organization (Department use only):</w:t>
      </w:r>
      <w:r w:rsidRPr="00E45B8A">
        <w:rPr>
          <w:rFonts w:ascii="Arial" w:eastAsia="Times New Roman" w:hAnsi="Arial"/>
          <w:sz w:val="26"/>
          <w:szCs w:val="26"/>
        </w:rPr>
        <w:t xml:space="preserve">  Report distributions received by the</w:t>
      </w:r>
      <w:r w:rsidRPr="00E45B8A">
        <w:rPr>
          <w:rFonts w:ascii="Arial" w:eastAsia="Arial" w:hAnsi="Arial"/>
          <w:sz w:val="26"/>
          <w:szCs w:val="26"/>
        </w:rPr>
        <w:t xml:space="preserve"> </w:t>
      </w:r>
      <w:r w:rsidRPr="00E45B8A">
        <w:rPr>
          <w:rFonts w:ascii="Arial" w:eastAsia="Times New Roman" w:hAnsi="Arial"/>
          <w:sz w:val="26"/>
          <w:szCs w:val="26"/>
        </w:rPr>
        <w:t>department from the National Organization for the Department Fundraising Program and any other funding with the exception of per capita dues. The Department Fundraising Program direct deposits from the National Organization are normally received in the months of November, December and June. Direct Deposit Distributions provided for dues per capita should be reported on line 1 of the financial report.</w:t>
      </w:r>
    </w:p>
    <w:p w14:paraId="4DD3DBBD" w14:textId="77777777" w:rsidR="00F60565" w:rsidRPr="00E45B8A" w:rsidRDefault="00F60565" w:rsidP="00E45B8A">
      <w:pPr>
        <w:rPr>
          <w:rFonts w:ascii="Arial" w:eastAsia="Times New Roman" w:hAnsi="Arial"/>
          <w:sz w:val="26"/>
          <w:szCs w:val="26"/>
        </w:rPr>
      </w:pPr>
    </w:p>
    <w:p w14:paraId="53A1D37A" w14:textId="77777777" w:rsidR="00F60565" w:rsidRPr="00E45B8A" w:rsidRDefault="00F60565" w:rsidP="00E45B8A">
      <w:pPr>
        <w:rPr>
          <w:rFonts w:ascii="Arial" w:eastAsia="Times New Roman" w:hAnsi="Arial"/>
          <w:b/>
          <w:sz w:val="26"/>
          <w:szCs w:val="26"/>
        </w:rPr>
      </w:pPr>
      <w:r w:rsidRPr="00E45B8A">
        <w:rPr>
          <w:rFonts w:ascii="Arial" w:eastAsia="Arial" w:hAnsi="Arial"/>
          <w:sz w:val="26"/>
          <w:szCs w:val="26"/>
          <w:u w:val="single"/>
        </w:rPr>
        <w:t>Line 8. Increase in Market Value of Investments on Line 26:</w:t>
      </w:r>
      <w:r w:rsidRPr="00E45B8A">
        <w:rPr>
          <w:rFonts w:ascii="Arial" w:eastAsia="Times New Roman" w:hAnsi="Arial"/>
          <w:sz w:val="26"/>
          <w:szCs w:val="26"/>
        </w:rPr>
        <w:t xml:space="preserve">  Report any</w:t>
      </w:r>
      <w:r w:rsidRPr="00E45B8A">
        <w:rPr>
          <w:rFonts w:ascii="Arial" w:eastAsia="Arial" w:hAnsi="Arial"/>
          <w:sz w:val="26"/>
          <w:szCs w:val="26"/>
        </w:rPr>
        <w:t xml:space="preserve"> </w:t>
      </w:r>
      <w:r w:rsidRPr="00E45B8A">
        <w:rPr>
          <w:rFonts w:ascii="Arial" w:eastAsia="Times New Roman" w:hAnsi="Arial"/>
          <w:b/>
          <w:sz w:val="26"/>
          <w:szCs w:val="26"/>
        </w:rPr>
        <w:t>increase</w:t>
      </w:r>
      <w:r w:rsidRPr="00E45B8A">
        <w:rPr>
          <w:rFonts w:ascii="Arial" w:eastAsia="Arial" w:hAnsi="Arial"/>
          <w:sz w:val="26"/>
          <w:szCs w:val="26"/>
        </w:rPr>
        <w:t xml:space="preserve"> </w:t>
      </w:r>
      <w:r w:rsidRPr="00E45B8A">
        <w:rPr>
          <w:rFonts w:ascii="Arial" w:eastAsia="Times New Roman" w:hAnsi="Arial"/>
          <w:sz w:val="26"/>
          <w:szCs w:val="26"/>
        </w:rPr>
        <w:t>in the market value of investments</w:t>
      </w:r>
      <w:r w:rsidRPr="00E45B8A">
        <w:rPr>
          <w:rFonts w:ascii="Arial" w:eastAsia="Arial" w:hAnsi="Arial"/>
          <w:sz w:val="26"/>
          <w:szCs w:val="26"/>
        </w:rPr>
        <w:t xml:space="preserve"> </w:t>
      </w:r>
      <w:r w:rsidRPr="00E45B8A">
        <w:rPr>
          <w:rFonts w:ascii="Arial" w:eastAsia="Times New Roman" w:hAnsi="Arial"/>
          <w:sz w:val="26"/>
          <w:szCs w:val="26"/>
        </w:rPr>
        <w:t xml:space="preserve">reported on line 26 </w:t>
      </w:r>
      <w:r w:rsidRPr="00E45B8A">
        <w:rPr>
          <w:rFonts w:ascii="Arial" w:eastAsia="Times New Roman" w:hAnsi="Arial"/>
          <w:b/>
          <w:sz w:val="26"/>
          <w:szCs w:val="26"/>
        </w:rPr>
        <w:t>as of the end of the accounting period (June 30).</w:t>
      </w:r>
    </w:p>
    <w:p w14:paraId="023AC5CB" w14:textId="77777777" w:rsidR="00F60565" w:rsidRPr="00E45B8A" w:rsidRDefault="00F60565" w:rsidP="00E45B8A">
      <w:pPr>
        <w:rPr>
          <w:rFonts w:ascii="Arial" w:eastAsia="Times New Roman" w:hAnsi="Arial"/>
          <w:sz w:val="26"/>
          <w:szCs w:val="26"/>
        </w:rPr>
      </w:pPr>
    </w:p>
    <w:p w14:paraId="23C2A163" w14:textId="77777777" w:rsidR="00F60565" w:rsidRPr="00E45B8A" w:rsidRDefault="00F60565" w:rsidP="00E45B8A">
      <w:pPr>
        <w:tabs>
          <w:tab w:val="left" w:pos="2100"/>
        </w:tabs>
        <w:rPr>
          <w:rFonts w:ascii="Arial" w:eastAsia="Times New Roman" w:hAnsi="Arial"/>
          <w:sz w:val="26"/>
          <w:szCs w:val="26"/>
        </w:rPr>
      </w:pPr>
      <w:r w:rsidRPr="00E45B8A">
        <w:rPr>
          <w:rFonts w:ascii="Arial" w:eastAsia="Arial" w:hAnsi="Arial"/>
          <w:sz w:val="26"/>
          <w:szCs w:val="26"/>
          <w:u w:val="single"/>
        </w:rPr>
        <w:t>Line 9. Other Income:</w:t>
      </w:r>
      <w:r w:rsidRPr="00E45B8A">
        <w:rPr>
          <w:rFonts w:ascii="Arial" w:eastAsia="Times New Roman" w:hAnsi="Arial"/>
          <w:sz w:val="26"/>
          <w:szCs w:val="26"/>
        </w:rPr>
        <w:t xml:space="preserve"> </w:t>
      </w:r>
      <w:r w:rsidRPr="00E45B8A">
        <w:rPr>
          <w:rFonts w:ascii="Arial" w:eastAsia="Times New Roman" w:hAnsi="Arial"/>
          <w:sz w:val="26"/>
          <w:szCs w:val="26"/>
        </w:rPr>
        <w:tab/>
        <w:t xml:space="preserve">Report all income and monies received that do not fall into any of the above categories. </w:t>
      </w:r>
      <w:r w:rsidRPr="00E45B8A">
        <w:rPr>
          <w:rFonts w:ascii="Arial" w:eastAsia="Times New Roman" w:hAnsi="Arial"/>
          <w:b/>
          <w:sz w:val="26"/>
          <w:szCs w:val="26"/>
        </w:rPr>
        <w:t>Attach required</w:t>
      </w:r>
      <w:r w:rsidR="003473D7" w:rsidRPr="00E45B8A">
        <w:rPr>
          <w:rFonts w:ascii="Arial" w:eastAsia="Times New Roman" w:hAnsi="Arial"/>
          <w:b/>
          <w:sz w:val="26"/>
          <w:szCs w:val="26"/>
        </w:rPr>
        <w:t xml:space="preserve"> </w:t>
      </w:r>
      <w:r w:rsidRPr="00E45B8A">
        <w:rPr>
          <w:rFonts w:ascii="Arial" w:eastAsia="Times New Roman" w:hAnsi="Arial"/>
          <w:b/>
          <w:sz w:val="26"/>
          <w:szCs w:val="26"/>
        </w:rPr>
        <w:t xml:space="preserve">schedule </w:t>
      </w:r>
      <w:r w:rsidRPr="00E45B8A">
        <w:rPr>
          <w:rFonts w:ascii="Arial" w:eastAsia="Times New Roman" w:hAnsi="Arial"/>
          <w:sz w:val="26"/>
          <w:szCs w:val="26"/>
        </w:rPr>
        <w:t>indicating all sources of any such income and the specific amount received from each source.</w:t>
      </w:r>
      <w:r w:rsidRPr="00E45B8A">
        <w:rPr>
          <w:rFonts w:ascii="Arial" w:eastAsia="Times New Roman" w:hAnsi="Arial"/>
          <w:b/>
          <w:sz w:val="26"/>
          <w:szCs w:val="26"/>
        </w:rPr>
        <w:t xml:space="preserve"> NOTE: </w:t>
      </w:r>
      <w:r w:rsidRPr="00E45B8A">
        <w:rPr>
          <w:rFonts w:ascii="Arial" w:eastAsia="Times New Roman" w:hAnsi="Arial"/>
          <w:sz w:val="26"/>
          <w:szCs w:val="26"/>
        </w:rPr>
        <w:t>Transfers of funds</w:t>
      </w:r>
      <w:r w:rsidRPr="00E45B8A">
        <w:rPr>
          <w:rFonts w:ascii="Arial" w:eastAsia="Times New Roman" w:hAnsi="Arial"/>
          <w:b/>
          <w:sz w:val="26"/>
          <w:szCs w:val="26"/>
        </w:rPr>
        <w:t xml:space="preserve"> </w:t>
      </w:r>
      <w:r w:rsidRPr="00E45B8A">
        <w:rPr>
          <w:rFonts w:ascii="Arial" w:eastAsia="Times New Roman" w:hAnsi="Arial"/>
          <w:sz w:val="26"/>
          <w:szCs w:val="26"/>
        </w:rPr>
        <w:t xml:space="preserve">(including cashing in and/or buying a CD) must not be listed on the financial report. A transfer of funds is just moving money the department/chapter already had from one bank account to another bank account. The actual transfer is not income earned as the department/chapter already had the money as an asset, nor is it an expense as the money was not spent/disbursed. Only income actually </w:t>
      </w:r>
      <w:r w:rsidRPr="00E45B8A">
        <w:rPr>
          <w:rFonts w:ascii="Arial" w:eastAsia="Times New Roman" w:hAnsi="Arial"/>
          <w:b/>
          <w:sz w:val="26"/>
          <w:szCs w:val="26"/>
        </w:rPr>
        <w:t>earned/received</w:t>
      </w:r>
      <w:r w:rsidRPr="00E45B8A">
        <w:rPr>
          <w:rFonts w:ascii="Arial" w:eastAsia="Times New Roman" w:hAnsi="Arial"/>
          <w:sz w:val="26"/>
          <w:szCs w:val="26"/>
        </w:rPr>
        <w:t xml:space="preserve"> and money actually </w:t>
      </w:r>
      <w:r w:rsidRPr="00E45B8A">
        <w:rPr>
          <w:rFonts w:ascii="Arial" w:eastAsia="Times New Roman" w:hAnsi="Arial"/>
          <w:b/>
          <w:sz w:val="26"/>
          <w:szCs w:val="26"/>
        </w:rPr>
        <w:t>spent/disbursed</w:t>
      </w:r>
      <w:r w:rsidRPr="00E45B8A">
        <w:rPr>
          <w:rFonts w:ascii="Arial" w:eastAsia="Times New Roman" w:hAnsi="Arial"/>
          <w:sz w:val="26"/>
          <w:szCs w:val="26"/>
        </w:rPr>
        <w:t xml:space="preserve"> during the accounting period should be reported.</w:t>
      </w:r>
    </w:p>
    <w:p w14:paraId="7CB625FC" w14:textId="77777777" w:rsidR="00F60565" w:rsidRPr="00E45B8A" w:rsidRDefault="00F60565" w:rsidP="00E45B8A">
      <w:pPr>
        <w:rPr>
          <w:rFonts w:ascii="Arial" w:eastAsia="Times New Roman" w:hAnsi="Arial"/>
          <w:sz w:val="26"/>
          <w:szCs w:val="26"/>
        </w:rPr>
      </w:pPr>
    </w:p>
    <w:p w14:paraId="72DC2F47" w14:textId="77777777" w:rsidR="00F60565" w:rsidRPr="00E45B8A" w:rsidRDefault="00F60565" w:rsidP="00E45B8A">
      <w:pPr>
        <w:tabs>
          <w:tab w:val="left" w:pos="2180"/>
        </w:tabs>
        <w:rPr>
          <w:rFonts w:ascii="Arial" w:eastAsia="Times New Roman" w:hAnsi="Arial"/>
          <w:sz w:val="26"/>
          <w:szCs w:val="26"/>
        </w:rPr>
      </w:pPr>
      <w:r w:rsidRPr="00E45B8A">
        <w:rPr>
          <w:rFonts w:ascii="Arial" w:eastAsia="Arial" w:hAnsi="Arial"/>
          <w:sz w:val="26"/>
          <w:szCs w:val="26"/>
          <w:u w:val="single"/>
        </w:rPr>
        <w:t>Line 10. Total Income:</w:t>
      </w:r>
      <w:r w:rsidRPr="00E45B8A">
        <w:rPr>
          <w:rFonts w:ascii="Arial" w:eastAsia="Times New Roman" w:hAnsi="Arial"/>
          <w:sz w:val="26"/>
          <w:szCs w:val="26"/>
        </w:rPr>
        <w:t xml:space="preserve"> </w:t>
      </w:r>
      <w:r w:rsidRPr="00E45B8A">
        <w:rPr>
          <w:rFonts w:ascii="Arial" w:eastAsia="Times New Roman" w:hAnsi="Arial"/>
          <w:sz w:val="26"/>
          <w:szCs w:val="26"/>
        </w:rPr>
        <w:tab/>
        <w:t xml:space="preserve">The sum of lines 1 thru 9. Do </w:t>
      </w:r>
      <w:r w:rsidRPr="00E45B8A">
        <w:rPr>
          <w:rFonts w:ascii="Arial" w:eastAsia="Times New Roman" w:hAnsi="Arial"/>
          <w:b/>
          <w:sz w:val="26"/>
          <w:szCs w:val="26"/>
        </w:rPr>
        <w:t>NOT</w:t>
      </w:r>
      <w:r w:rsidRPr="00E45B8A">
        <w:rPr>
          <w:rFonts w:ascii="Arial" w:eastAsia="Times New Roman" w:hAnsi="Arial"/>
          <w:sz w:val="26"/>
          <w:szCs w:val="26"/>
        </w:rPr>
        <w:t xml:space="preserve"> include the Beginning Balance amount.</w:t>
      </w:r>
    </w:p>
    <w:p w14:paraId="040EA504" w14:textId="77777777" w:rsidR="00E45B8A" w:rsidRPr="00E45B8A" w:rsidRDefault="00E45B8A" w:rsidP="00E45B8A">
      <w:pPr>
        <w:tabs>
          <w:tab w:val="left" w:pos="2180"/>
        </w:tabs>
        <w:rPr>
          <w:rFonts w:ascii="Arial" w:eastAsia="Times New Roman" w:hAnsi="Arial"/>
          <w:sz w:val="26"/>
          <w:szCs w:val="26"/>
        </w:rPr>
      </w:pPr>
    </w:p>
    <w:p w14:paraId="40DD456C"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THIS YEAR’S EXPENSES OR DISBURSEMENTS (Net values are not permitted):</w:t>
      </w:r>
    </w:p>
    <w:p w14:paraId="03BD1834" w14:textId="77777777" w:rsidR="00F60565" w:rsidRPr="00E45B8A" w:rsidRDefault="00F60565" w:rsidP="00E45B8A">
      <w:pPr>
        <w:rPr>
          <w:rFonts w:ascii="Arial" w:eastAsia="Times New Roman" w:hAnsi="Arial"/>
          <w:sz w:val="26"/>
          <w:szCs w:val="26"/>
        </w:rPr>
      </w:pPr>
    </w:p>
    <w:p w14:paraId="08563FD0"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11. Salaries, Payroll Taxes &amp; Employee Benefits for Administrative Personnel Only:</w:t>
      </w:r>
      <w:r w:rsidRPr="00E45B8A">
        <w:rPr>
          <w:rFonts w:ascii="Arial" w:eastAsia="Times New Roman" w:hAnsi="Arial"/>
          <w:sz w:val="26"/>
          <w:szCs w:val="26"/>
        </w:rPr>
        <w:t xml:space="preserve">  Report total amount of all</w:t>
      </w:r>
      <w:r w:rsidRPr="00E45B8A">
        <w:rPr>
          <w:rFonts w:ascii="Arial" w:eastAsia="Arial" w:hAnsi="Arial"/>
          <w:sz w:val="26"/>
          <w:szCs w:val="26"/>
        </w:rPr>
        <w:t xml:space="preserve"> </w:t>
      </w:r>
      <w:r w:rsidRPr="00E45B8A">
        <w:rPr>
          <w:rFonts w:ascii="Arial" w:eastAsia="Times New Roman" w:hAnsi="Arial"/>
          <w:sz w:val="26"/>
          <w:szCs w:val="26"/>
        </w:rPr>
        <w:t xml:space="preserve">salaries, payroll taxes and employee benefits for administrative personnel only. </w:t>
      </w:r>
      <w:r w:rsidRPr="00E45B8A">
        <w:rPr>
          <w:rFonts w:ascii="Arial" w:eastAsia="Times New Roman" w:hAnsi="Arial"/>
          <w:b/>
          <w:sz w:val="26"/>
          <w:szCs w:val="26"/>
        </w:rPr>
        <w:t>Attach required schedule</w:t>
      </w:r>
      <w:r w:rsidRPr="00E45B8A">
        <w:rPr>
          <w:rFonts w:ascii="Arial" w:eastAsia="Times New Roman" w:hAnsi="Arial"/>
          <w:sz w:val="26"/>
          <w:szCs w:val="26"/>
        </w:rPr>
        <w:t xml:space="preserve"> providing the full names of all administrative personnel, their job title and the amount of each individual’s compensation. Do </w:t>
      </w:r>
      <w:r w:rsidRPr="00E45B8A">
        <w:rPr>
          <w:rFonts w:ascii="Arial" w:eastAsia="Times New Roman" w:hAnsi="Arial"/>
          <w:b/>
          <w:sz w:val="26"/>
          <w:szCs w:val="26"/>
        </w:rPr>
        <w:t>not</w:t>
      </w:r>
      <w:r w:rsidRPr="00E45B8A">
        <w:rPr>
          <w:rFonts w:ascii="Arial" w:eastAsia="Times New Roman" w:hAnsi="Arial"/>
          <w:sz w:val="26"/>
          <w:szCs w:val="26"/>
        </w:rPr>
        <w:t xml:space="preserve"> include any salaries, taxes or benefits for service personnel (i.e. department/chapter service officers, hospital service coordinators), bingo employees, or bar/lounge employees as these should be listed on separate schedules for lines 14, 16 and 18 respectively.</w:t>
      </w:r>
    </w:p>
    <w:p w14:paraId="6FDAB586" w14:textId="77777777" w:rsidR="00F60565" w:rsidRPr="00E45B8A" w:rsidRDefault="00F60565" w:rsidP="00E45B8A">
      <w:pPr>
        <w:rPr>
          <w:rFonts w:ascii="Arial" w:eastAsia="Times New Roman" w:hAnsi="Arial"/>
          <w:sz w:val="26"/>
          <w:szCs w:val="26"/>
        </w:rPr>
      </w:pPr>
    </w:p>
    <w:p w14:paraId="3472C0E7"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12. Conventions/Conferences/Seminars:</w:t>
      </w:r>
      <w:r w:rsidRPr="00E45B8A">
        <w:rPr>
          <w:rFonts w:ascii="Arial" w:eastAsia="Times New Roman" w:hAnsi="Arial"/>
          <w:sz w:val="26"/>
          <w:szCs w:val="26"/>
        </w:rPr>
        <w:t xml:space="preserve">  Report total amount of expenses for national and department conventions,</w:t>
      </w:r>
      <w:r w:rsidRPr="00E45B8A">
        <w:rPr>
          <w:rFonts w:ascii="Arial" w:eastAsia="Arial" w:hAnsi="Arial"/>
          <w:sz w:val="26"/>
          <w:szCs w:val="26"/>
        </w:rPr>
        <w:t xml:space="preserve"> </w:t>
      </w:r>
      <w:r w:rsidRPr="00E45B8A">
        <w:rPr>
          <w:rFonts w:ascii="Arial" w:eastAsia="Times New Roman" w:hAnsi="Arial"/>
          <w:sz w:val="26"/>
          <w:szCs w:val="26"/>
        </w:rPr>
        <w:t xml:space="preserve">conferences, schools of instruction, seminars and district meetings. </w:t>
      </w:r>
      <w:r w:rsidRPr="00E45B8A">
        <w:rPr>
          <w:rFonts w:ascii="Arial" w:eastAsia="Times New Roman" w:hAnsi="Arial"/>
          <w:b/>
          <w:sz w:val="26"/>
          <w:szCs w:val="26"/>
        </w:rPr>
        <w:t>Attach required schedule</w:t>
      </w:r>
      <w:r w:rsidRPr="00E45B8A">
        <w:rPr>
          <w:rFonts w:ascii="Arial" w:eastAsia="Times New Roman" w:hAnsi="Arial"/>
          <w:sz w:val="26"/>
          <w:szCs w:val="26"/>
        </w:rPr>
        <w:t xml:space="preserve"> listing the specific event and the </w:t>
      </w:r>
      <w:r w:rsidRPr="00E45B8A">
        <w:rPr>
          <w:rFonts w:ascii="Arial" w:eastAsia="Times New Roman" w:hAnsi="Arial"/>
          <w:sz w:val="26"/>
          <w:szCs w:val="26"/>
          <w:u w:val="single"/>
        </w:rPr>
        <w:t>total</w:t>
      </w:r>
      <w:r w:rsidRPr="00E45B8A">
        <w:rPr>
          <w:rFonts w:ascii="Arial" w:eastAsia="Times New Roman" w:hAnsi="Arial"/>
          <w:sz w:val="26"/>
          <w:szCs w:val="26"/>
        </w:rPr>
        <w:t xml:space="preserve"> amount expensed/disbursed for each event. All travel and lodging expenses, convention ads, hospitality rooms, and all other expenses directly related to the event should be included in the </w:t>
      </w:r>
      <w:r w:rsidRPr="00E45B8A">
        <w:rPr>
          <w:rFonts w:ascii="Arial" w:eastAsia="Times New Roman" w:hAnsi="Arial"/>
          <w:sz w:val="26"/>
          <w:szCs w:val="26"/>
          <w:u w:val="single"/>
        </w:rPr>
        <w:t>total</w:t>
      </w:r>
      <w:r w:rsidRPr="00E45B8A">
        <w:rPr>
          <w:rFonts w:ascii="Arial" w:eastAsia="Times New Roman" w:hAnsi="Arial"/>
          <w:sz w:val="26"/>
          <w:szCs w:val="26"/>
        </w:rPr>
        <w:t xml:space="preserve"> amount reported.</w:t>
      </w:r>
    </w:p>
    <w:p w14:paraId="315F3510" w14:textId="77777777" w:rsidR="00F60565" w:rsidRPr="00E45B8A" w:rsidRDefault="00F60565" w:rsidP="00E45B8A">
      <w:pPr>
        <w:rPr>
          <w:rFonts w:ascii="Arial" w:eastAsia="Times New Roman" w:hAnsi="Arial"/>
          <w:sz w:val="26"/>
          <w:szCs w:val="26"/>
        </w:rPr>
      </w:pPr>
    </w:p>
    <w:p w14:paraId="2C8363CE" w14:textId="77777777" w:rsidR="00F60565" w:rsidRPr="00E45B8A" w:rsidRDefault="00F60565" w:rsidP="00E45B8A">
      <w:pPr>
        <w:rPr>
          <w:rFonts w:ascii="Arial" w:eastAsia="Times New Roman" w:hAnsi="Arial"/>
          <w:b/>
          <w:sz w:val="26"/>
          <w:szCs w:val="26"/>
        </w:rPr>
      </w:pPr>
      <w:r w:rsidRPr="00E45B8A">
        <w:rPr>
          <w:rFonts w:ascii="Arial" w:eastAsia="Arial" w:hAnsi="Arial"/>
          <w:sz w:val="26"/>
          <w:szCs w:val="26"/>
          <w:u w:val="single"/>
        </w:rPr>
        <w:t>Line 13. Postage and Office Supplies:</w:t>
      </w:r>
      <w:r w:rsidRPr="00E45B8A">
        <w:rPr>
          <w:rFonts w:ascii="Arial" w:eastAsia="Times New Roman" w:hAnsi="Arial"/>
          <w:sz w:val="26"/>
          <w:szCs w:val="26"/>
        </w:rPr>
        <w:t xml:space="preserve">  Report total amount of expenses for administrative and</w:t>
      </w:r>
      <w:r w:rsidRPr="00E45B8A">
        <w:rPr>
          <w:rFonts w:ascii="Arial" w:eastAsia="Arial" w:hAnsi="Arial"/>
          <w:sz w:val="26"/>
          <w:szCs w:val="26"/>
        </w:rPr>
        <w:t xml:space="preserve"> </w:t>
      </w:r>
      <w:r w:rsidRPr="00E45B8A">
        <w:rPr>
          <w:rFonts w:ascii="Arial" w:eastAsia="Times New Roman" w:hAnsi="Arial"/>
          <w:sz w:val="26"/>
          <w:szCs w:val="26"/>
          <w:u w:val="single"/>
        </w:rPr>
        <w:t>non-service</w:t>
      </w:r>
      <w:r w:rsidRPr="00E45B8A">
        <w:rPr>
          <w:rFonts w:ascii="Arial" w:eastAsia="Arial" w:hAnsi="Arial"/>
          <w:sz w:val="26"/>
          <w:szCs w:val="26"/>
        </w:rPr>
        <w:t xml:space="preserve"> </w:t>
      </w:r>
      <w:r w:rsidRPr="00E45B8A">
        <w:rPr>
          <w:rFonts w:ascii="Arial" w:eastAsia="Times New Roman" w:hAnsi="Arial"/>
          <w:sz w:val="26"/>
          <w:szCs w:val="26"/>
        </w:rPr>
        <w:t>related postage,</w:t>
      </w:r>
      <w:r w:rsidRPr="00E45B8A">
        <w:rPr>
          <w:rFonts w:ascii="Arial" w:eastAsia="Arial" w:hAnsi="Arial"/>
          <w:sz w:val="26"/>
          <w:szCs w:val="26"/>
        </w:rPr>
        <w:t xml:space="preserve"> </w:t>
      </w:r>
      <w:r w:rsidRPr="00E45B8A">
        <w:rPr>
          <w:rFonts w:ascii="Arial" w:eastAsia="Times New Roman" w:hAnsi="Arial"/>
          <w:sz w:val="26"/>
          <w:szCs w:val="26"/>
        </w:rPr>
        <w:t xml:space="preserve">plus the cost of all office supplies (pens, paper, ink cartridges). The purchase of furniture or equipment (e.g. computers, printers, desks) should not be listed on line 13. </w:t>
      </w:r>
      <w:r w:rsidRPr="00E45B8A">
        <w:rPr>
          <w:rFonts w:ascii="Arial" w:eastAsia="Times New Roman" w:hAnsi="Arial"/>
          <w:b/>
          <w:sz w:val="26"/>
          <w:szCs w:val="26"/>
        </w:rPr>
        <w:t>Service related postage should be reported on line 14.</w:t>
      </w:r>
    </w:p>
    <w:p w14:paraId="4798AA21" w14:textId="77777777" w:rsidR="00F60565" w:rsidRPr="00E45B8A" w:rsidRDefault="00F60565" w:rsidP="00E45B8A">
      <w:pPr>
        <w:rPr>
          <w:rFonts w:ascii="Arial" w:eastAsia="Times New Roman" w:hAnsi="Arial"/>
          <w:sz w:val="26"/>
          <w:szCs w:val="26"/>
        </w:rPr>
      </w:pPr>
    </w:p>
    <w:p w14:paraId="46C39B17"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14. Service/Charitable:</w:t>
      </w:r>
      <w:r w:rsidRPr="00E45B8A">
        <w:rPr>
          <w:rFonts w:ascii="Arial" w:eastAsia="Times New Roman" w:hAnsi="Arial"/>
          <w:sz w:val="26"/>
          <w:szCs w:val="26"/>
        </w:rPr>
        <w:t xml:space="preserve">  Report total amount of expenses for service programs and activities that provide a</w:t>
      </w:r>
      <w:r w:rsidRPr="00E45B8A">
        <w:rPr>
          <w:rFonts w:ascii="Arial" w:eastAsia="Arial" w:hAnsi="Arial"/>
          <w:sz w:val="26"/>
          <w:szCs w:val="26"/>
        </w:rPr>
        <w:t xml:space="preserve"> </w:t>
      </w:r>
      <w:r w:rsidRPr="00E45B8A">
        <w:rPr>
          <w:rFonts w:ascii="Arial" w:eastAsia="Times New Roman" w:hAnsi="Arial"/>
          <w:b/>
          <w:sz w:val="26"/>
          <w:szCs w:val="26"/>
        </w:rPr>
        <w:t>direct</w:t>
      </w:r>
      <w:r w:rsidRPr="00E45B8A">
        <w:rPr>
          <w:rFonts w:ascii="Arial" w:eastAsia="Arial" w:hAnsi="Arial"/>
          <w:sz w:val="26"/>
          <w:szCs w:val="26"/>
        </w:rPr>
        <w:t xml:space="preserve"> </w:t>
      </w:r>
      <w:r w:rsidRPr="00E45B8A">
        <w:rPr>
          <w:rFonts w:ascii="Arial" w:eastAsia="Times New Roman" w:hAnsi="Arial"/>
          <w:sz w:val="26"/>
          <w:szCs w:val="26"/>
        </w:rPr>
        <w:t>and</w:t>
      </w:r>
      <w:r w:rsidRPr="00E45B8A">
        <w:rPr>
          <w:rFonts w:ascii="Arial" w:eastAsia="Arial" w:hAnsi="Arial"/>
          <w:sz w:val="26"/>
          <w:szCs w:val="26"/>
        </w:rPr>
        <w:t xml:space="preserve"> </w:t>
      </w:r>
      <w:r w:rsidRPr="00E45B8A">
        <w:rPr>
          <w:rFonts w:ascii="Arial" w:eastAsia="Times New Roman" w:hAnsi="Arial"/>
          <w:b/>
          <w:sz w:val="26"/>
          <w:szCs w:val="26"/>
        </w:rPr>
        <w:t xml:space="preserve">substantial </w:t>
      </w:r>
      <w:r w:rsidRPr="00E45B8A">
        <w:rPr>
          <w:rFonts w:ascii="Arial" w:eastAsia="Times New Roman" w:hAnsi="Arial"/>
          <w:sz w:val="26"/>
          <w:szCs w:val="26"/>
        </w:rPr>
        <w:t>benefit to disabled veterans and their families.</w:t>
      </w:r>
      <w:r w:rsidRPr="00E45B8A">
        <w:rPr>
          <w:rFonts w:ascii="Arial" w:eastAsia="Times New Roman" w:hAnsi="Arial"/>
          <w:b/>
          <w:sz w:val="26"/>
          <w:szCs w:val="26"/>
        </w:rPr>
        <w:t xml:space="preserve"> Complete and attach the Service/Charitable Expenses Schedule form (901331-Rev. 5/17), </w:t>
      </w:r>
      <w:r w:rsidRPr="00E45B8A">
        <w:rPr>
          <w:rFonts w:ascii="Arial" w:eastAsia="Times New Roman" w:hAnsi="Arial"/>
          <w:sz w:val="26"/>
          <w:szCs w:val="26"/>
        </w:rPr>
        <w:t>which is included with the Annual Financial Report Kit, whenever any expenses are reported on</w:t>
      </w:r>
      <w:r w:rsidRPr="00E45B8A">
        <w:rPr>
          <w:rFonts w:ascii="Arial" w:eastAsia="Times New Roman" w:hAnsi="Arial"/>
          <w:b/>
          <w:sz w:val="26"/>
          <w:szCs w:val="26"/>
        </w:rPr>
        <w:t xml:space="preserve"> </w:t>
      </w:r>
      <w:r w:rsidRPr="00E45B8A">
        <w:rPr>
          <w:rFonts w:ascii="Arial" w:eastAsia="Times New Roman" w:hAnsi="Arial"/>
          <w:sz w:val="26"/>
          <w:szCs w:val="26"/>
        </w:rPr>
        <w:t xml:space="preserve">line 14. Each line listed on this form provides a description of what is to be reported on that specific line. </w:t>
      </w:r>
      <w:r w:rsidRPr="00E45B8A">
        <w:rPr>
          <w:rFonts w:ascii="Arial" w:eastAsia="Times New Roman" w:hAnsi="Arial"/>
          <w:sz w:val="26"/>
          <w:szCs w:val="26"/>
          <w:u w:val="single"/>
        </w:rPr>
        <w:t>Alterations and/</w:t>
      </w:r>
      <w:r w:rsidRPr="00E45B8A">
        <w:rPr>
          <w:rFonts w:ascii="Arial" w:eastAsia="Times New Roman" w:hAnsi="Arial"/>
          <w:sz w:val="26"/>
          <w:szCs w:val="26"/>
        </w:rPr>
        <w:t xml:space="preserve"> </w:t>
      </w:r>
      <w:r w:rsidRPr="00E45B8A">
        <w:rPr>
          <w:rFonts w:ascii="Arial" w:eastAsia="Times New Roman" w:hAnsi="Arial"/>
          <w:sz w:val="26"/>
          <w:szCs w:val="26"/>
          <w:u w:val="single"/>
        </w:rPr>
        <w:t>or grouping of these lines are not acceptable</w:t>
      </w:r>
      <w:r w:rsidRPr="00E45B8A">
        <w:rPr>
          <w:rFonts w:ascii="Arial" w:eastAsia="Times New Roman" w:hAnsi="Arial"/>
          <w:i/>
          <w:sz w:val="26"/>
          <w:szCs w:val="26"/>
        </w:rPr>
        <w:t>.</w:t>
      </w:r>
      <w:r w:rsidRPr="00E45B8A">
        <w:rPr>
          <w:rFonts w:ascii="Arial" w:eastAsia="Times New Roman" w:hAnsi="Arial"/>
          <w:sz w:val="26"/>
          <w:szCs w:val="26"/>
        </w:rPr>
        <w:t xml:space="preserve"> </w:t>
      </w:r>
      <w:r w:rsidRPr="00E45B8A">
        <w:rPr>
          <w:rFonts w:ascii="Arial" w:eastAsia="Times New Roman" w:hAnsi="Arial"/>
          <w:b/>
          <w:sz w:val="26"/>
          <w:szCs w:val="26"/>
        </w:rPr>
        <w:t>Please make entries on the correct lines only.</w:t>
      </w:r>
      <w:r w:rsidRPr="00E45B8A">
        <w:rPr>
          <w:rFonts w:ascii="Arial" w:eastAsia="Times New Roman" w:hAnsi="Arial"/>
          <w:sz w:val="26"/>
          <w:szCs w:val="26"/>
        </w:rPr>
        <w:t xml:space="preserve"> Also, be sure to provide all additional required schedules as indicated on this form. It is imperative that salaries and benefits related to department/ chapter service officer and hospital service coordinators be listed by name and amount on the corresponding schedules. You should be prepared to substantiate the reported expenses with receipts, canceled checks, or other supporting documentation.</w:t>
      </w:r>
    </w:p>
    <w:p w14:paraId="592198CC" w14:textId="77777777" w:rsidR="00F60565" w:rsidRPr="00E45B8A" w:rsidRDefault="00F60565" w:rsidP="00E45B8A">
      <w:pPr>
        <w:rPr>
          <w:rFonts w:ascii="Arial" w:eastAsia="Times New Roman" w:hAnsi="Arial"/>
          <w:sz w:val="26"/>
          <w:szCs w:val="26"/>
        </w:rPr>
      </w:pPr>
    </w:p>
    <w:p w14:paraId="78EFA2F9"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lastRenderedPageBreak/>
        <w:t>Line 15. Forget-Me-Not Drive Expenses:</w:t>
      </w:r>
      <w:r w:rsidRPr="00E45B8A">
        <w:rPr>
          <w:rFonts w:ascii="Arial" w:eastAsia="Times New Roman" w:hAnsi="Arial"/>
          <w:sz w:val="26"/>
          <w:szCs w:val="26"/>
        </w:rPr>
        <w:t xml:space="preserve">  Report total amount of Forget-Me-Not drive expenses (flowers, cans, materials</w:t>
      </w:r>
      <w:r w:rsidRPr="00E45B8A">
        <w:rPr>
          <w:rFonts w:ascii="Arial" w:eastAsia="Arial" w:hAnsi="Arial"/>
          <w:sz w:val="26"/>
          <w:szCs w:val="26"/>
        </w:rPr>
        <w:t xml:space="preserve"> </w:t>
      </w:r>
      <w:r w:rsidRPr="00E45B8A">
        <w:rPr>
          <w:rFonts w:ascii="Arial" w:eastAsia="Times New Roman" w:hAnsi="Arial"/>
          <w:sz w:val="26"/>
          <w:szCs w:val="26"/>
        </w:rPr>
        <w:t xml:space="preserve">purchased from National Headquarters). Costs associated with volunteer related expenses (i.e. meals) are </w:t>
      </w:r>
      <w:r w:rsidRPr="00E45B8A">
        <w:rPr>
          <w:rFonts w:ascii="Arial" w:eastAsia="Times New Roman" w:hAnsi="Arial"/>
          <w:b/>
          <w:sz w:val="26"/>
          <w:szCs w:val="26"/>
        </w:rPr>
        <w:t>NOT</w:t>
      </w:r>
      <w:r w:rsidRPr="00E45B8A">
        <w:rPr>
          <w:rFonts w:ascii="Arial" w:eastAsia="Times New Roman" w:hAnsi="Arial"/>
          <w:sz w:val="26"/>
          <w:szCs w:val="26"/>
        </w:rPr>
        <w:t xml:space="preserve"> considered Forget-Me-Not expenses and should not be reported on line 15.</w:t>
      </w:r>
    </w:p>
    <w:p w14:paraId="1C4C14A2" w14:textId="77777777" w:rsidR="00F60565" w:rsidRPr="00E45B8A" w:rsidRDefault="00F60565" w:rsidP="00E45B8A">
      <w:pPr>
        <w:rPr>
          <w:rFonts w:ascii="Arial" w:eastAsia="Times New Roman" w:hAnsi="Arial"/>
          <w:sz w:val="26"/>
          <w:szCs w:val="26"/>
        </w:rPr>
      </w:pPr>
    </w:p>
    <w:p w14:paraId="2DC04D2A"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16. Bingo Expenses:</w:t>
      </w:r>
      <w:r w:rsidRPr="00E45B8A">
        <w:rPr>
          <w:rFonts w:ascii="Arial" w:eastAsia="Times New Roman" w:hAnsi="Arial"/>
          <w:sz w:val="26"/>
          <w:szCs w:val="26"/>
        </w:rPr>
        <w:t xml:space="preserve">  Report total amount of expenses for any</w:t>
      </w:r>
      <w:r w:rsidRPr="00E45B8A">
        <w:rPr>
          <w:rFonts w:ascii="Arial" w:eastAsia="Arial" w:hAnsi="Arial"/>
          <w:sz w:val="26"/>
          <w:szCs w:val="26"/>
        </w:rPr>
        <w:t xml:space="preserve"> </w:t>
      </w:r>
      <w:r w:rsidRPr="00E45B8A">
        <w:rPr>
          <w:rFonts w:ascii="Arial" w:eastAsia="Times New Roman" w:hAnsi="Arial"/>
          <w:sz w:val="26"/>
          <w:szCs w:val="26"/>
          <w:u w:val="single"/>
        </w:rPr>
        <w:t>non-service</w:t>
      </w:r>
      <w:r w:rsidRPr="00E45B8A">
        <w:rPr>
          <w:rFonts w:ascii="Arial" w:eastAsia="Arial" w:hAnsi="Arial"/>
          <w:sz w:val="26"/>
          <w:szCs w:val="26"/>
        </w:rPr>
        <w:t xml:space="preserve"> </w:t>
      </w:r>
      <w:r w:rsidRPr="00E45B8A">
        <w:rPr>
          <w:rFonts w:ascii="Arial" w:eastAsia="Times New Roman" w:hAnsi="Arial"/>
          <w:sz w:val="26"/>
          <w:szCs w:val="26"/>
        </w:rPr>
        <w:t>related bingo operation.</w:t>
      </w:r>
      <w:r w:rsidRPr="00E45B8A">
        <w:rPr>
          <w:rFonts w:ascii="Arial" w:eastAsia="Arial" w:hAnsi="Arial"/>
          <w:sz w:val="26"/>
          <w:szCs w:val="26"/>
        </w:rPr>
        <w:t xml:space="preserve"> </w:t>
      </w:r>
      <w:r w:rsidRPr="00E45B8A">
        <w:rPr>
          <w:rFonts w:ascii="Arial" w:eastAsia="Times New Roman" w:hAnsi="Arial"/>
          <w:b/>
          <w:sz w:val="26"/>
          <w:szCs w:val="26"/>
        </w:rPr>
        <w:t>Attach required</w:t>
      </w:r>
      <w:r w:rsidRPr="00E45B8A">
        <w:rPr>
          <w:rFonts w:ascii="Arial" w:eastAsia="Arial" w:hAnsi="Arial"/>
          <w:sz w:val="26"/>
          <w:szCs w:val="26"/>
        </w:rPr>
        <w:t xml:space="preserve"> </w:t>
      </w:r>
      <w:r w:rsidRPr="00E45B8A">
        <w:rPr>
          <w:rFonts w:ascii="Arial" w:eastAsia="Times New Roman" w:hAnsi="Arial"/>
          <w:b/>
          <w:sz w:val="26"/>
          <w:szCs w:val="26"/>
        </w:rPr>
        <w:t xml:space="preserve">schedule </w:t>
      </w:r>
      <w:r w:rsidRPr="00E45B8A">
        <w:rPr>
          <w:rFonts w:ascii="Arial" w:eastAsia="Times New Roman" w:hAnsi="Arial"/>
          <w:sz w:val="26"/>
          <w:szCs w:val="26"/>
        </w:rPr>
        <w:t>to include the payout to players, all bingo salaries (list the full name, job title and amount of salary or other</w:t>
      </w:r>
      <w:r w:rsidRPr="00E45B8A">
        <w:rPr>
          <w:rFonts w:ascii="Arial" w:eastAsia="Times New Roman" w:hAnsi="Arial"/>
          <w:b/>
          <w:sz w:val="26"/>
          <w:szCs w:val="26"/>
        </w:rPr>
        <w:t xml:space="preserve"> </w:t>
      </w:r>
      <w:r w:rsidRPr="00E45B8A">
        <w:rPr>
          <w:rFonts w:ascii="Arial" w:eastAsia="Times New Roman" w:hAnsi="Arial"/>
          <w:sz w:val="26"/>
          <w:szCs w:val="26"/>
        </w:rPr>
        <w:t>compensation for each bingo employee), payroll taxes, related supplies and any other expenses that are directly related</w:t>
      </w:r>
      <w:r w:rsidR="00CD1254">
        <w:rPr>
          <w:rFonts w:ascii="Arial" w:eastAsia="Times New Roman" w:hAnsi="Arial"/>
          <w:sz w:val="26"/>
          <w:szCs w:val="26"/>
        </w:rPr>
        <w:t xml:space="preserve"> </w:t>
      </w:r>
      <w:r w:rsidRPr="00E45B8A">
        <w:rPr>
          <w:rFonts w:ascii="Arial" w:eastAsia="Times New Roman" w:hAnsi="Arial"/>
          <w:sz w:val="26"/>
          <w:szCs w:val="26"/>
        </w:rPr>
        <w:t xml:space="preserve">to the operation of bingo. Please bear in mind there are some states which prohibit the payment of any compensation to bingo workers by a charity/nonprofit. Expenses for voluntary bingo sessions held for disabled veterans at any VAMC and/or nursing home for veterans should be reported on line 14. </w:t>
      </w:r>
      <w:r w:rsidRPr="00E45B8A">
        <w:rPr>
          <w:rFonts w:ascii="Arial" w:eastAsia="Times New Roman" w:hAnsi="Arial"/>
          <w:b/>
          <w:sz w:val="26"/>
          <w:szCs w:val="26"/>
        </w:rPr>
        <w:t>NOTE:</w:t>
      </w:r>
      <w:r w:rsidRPr="00E45B8A">
        <w:rPr>
          <w:rFonts w:ascii="Arial" w:eastAsia="Times New Roman" w:hAnsi="Arial"/>
          <w:sz w:val="26"/>
          <w:szCs w:val="26"/>
        </w:rPr>
        <w:t xml:space="preserve"> The Cost of Goods Sold should </w:t>
      </w:r>
      <w:r w:rsidRPr="00E45B8A">
        <w:rPr>
          <w:rFonts w:ascii="Arial" w:eastAsia="Times New Roman" w:hAnsi="Arial"/>
          <w:b/>
          <w:sz w:val="26"/>
          <w:szCs w:val="26"/>
        </w:rPr>
        <w:t>NOT</w:t>
      </w:r>
      <w:r w:rsidRPr="00E45B8A">
        <w:rPr>
          <w:rFonts w:ascii="Arial" w:eastAsia="Times New Roman" w:hAnsi="Arial"/>
          <w:sz w:val="26"/>
          <w:szCs w:val="26"/>
        </w:rPr>
        <w:t xml:space="preserve"> be included on the financial report as it is the beginning inventory plus purchases made minus the ending the inventory, which is not an actual cash disbursement. Only the </w:t>
      </w:r>
      <w:r w:rsidRPr="00E45B8A">
        <w:rPr>
          <w:rFonts w:ascii="Arial" w:eastAsia="Times New Roman" w:hAnsi="Arial"/>
          <w:sz w:val="26"/>
          <w:szCs w:val="26"/>
          <w:u w:val="single"/>
        </w:rPr>
        <w:t>actual inventory purchases</w:t>
      </w:r>
      <w:r w:rsidRPr="00E45B8A">
        <w:rPr>
          <w:rFonts w:ascii="Arial" w:eastAsia="Times New Roman" w:hAnsi="Arial"/>
          <w:sz w:val="26"/>
          <w:szCs w:val="26"/>
        </w:rPr>
        <w:t xml:space="preserve"> made during the accounting period should be reported.</w:t>
      </w:r>
    </w:p>
    <w:p w14:paraId="455D1495" w14:textId="77777777" w:rsidR="00F60565" w:rsidRPr="00E45B8A" w:rsidRDefault="00F60565" w:rsidP="00E45B8A">
      <w:pPr>
        <w:rPr>
          <w:rFonts w:ascii="Arial" w:eastAsia="Times New Roman" w:hAnsi="Arial"/>
          <w:sz w:val="26"/>
          <w:szCs w:val="26"/>
        </w:rPr>
      </w:pPr>
    </w:p>
    <w:p w14:paraId="1EEB672E"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17. Thrift Store Expenses:</w:t>
      </w:r>
      <w:r w:rsidRPr="00E45B8A">
        <w:rPr>
          <w:rFonts w:ascii="Arial" w:eastAsia="Times New Roman" w:hAnsi="Arial"/>
          <w:sz w:val="26"/>
          <w:szCs w:val="26"/>
        </w:rPr>
        <w:t xml:space="preserve">  Report total amount of expenses for any thrift store operation.</w:t>
      </w:r>
      <w:r w:rsidRPr="00E45B8A">
        <w:rPr>
          <w:rFonts w:ascii="Arial" w:eastAsia="Arial" w:hAnsi="Arial"/>
          <w:sz w:val="26"/>
          <w:szCs w:val="26"/>
        </w:rPr>
        <w:t xml:space="preserve"> </w:t>
      </w:r>
      <w:r w:rsidRPr="00E45B8A">
        <w:rPr>
          <w:rFonts w:ascii="Arial" w:eastAsia="Times New Roman" w:hAnsi="Arial"/>
          <w:b/>
          <w:sz w:val="26"/>
          <w:szCs w:val="26"/>
        </w:rPr>
        <w:t>Attach required schedule</w:t>
      </w:r>
      <w:r w:rsidRPr="00E45B8A">
        <w:rPr>
          <w:rFonts w:ascii="Arial" w:eastAsia="Arial" w:hAnsi="Arial"/>
          <w:sz w:val="26"/>
          <w:szCs w:val="26"/>
        </w:rPr>
        <w:t xml:space="preserve"> </w:t>
      </w:r>
      <w:r w:rsidRPr="00E45B8A">
        <w:rPr>
          <w:rFonts w:ascii="Arial" w:eastAsia="Times New Roman" w:hAnsi="Arial"/>
          <w:sz w:val="26"/>
          <w:szCs w:val="26"/>
        </w:rPr>
        <w:t xml:space="preserve">to include rent, utilities, all thrift store salaries (list the full name, job title and amount of salary or other compensation for each thrift store employee, payroll taxes, management fees, and any other expenses that are directly related to the operation of the thrift store. </w:t>
      </w:r>
      <w:r w:rsidRPr="00E45B8A">
        <w:rPr>
          <w:rFonts w:ascii="Arial" w:eastAsia="Times New Roman" w:hAnsi="Arial"/>
          <w:b/>
          <w:sz w:val="26"/>
          <w:szCs w:val="26"/>
        </w:rPr>
        <w:t>NOTE:</w:t>
      </w:r>
      <w:r w:rsidRPr="00E45B8A">
        <w:rPr>
          <w:rFonts w:ascii="Arial" w:eastAsia="Times New Roman" w:hAnsi="Arial"/>
          <w:sz w:val="26"/>
          <w:szCs w:val="26"/>
        </w:rPr>
        <w:t xml:space="preserve"> The Cost of Goods Sold should </w:t>
      </w:r>
      <w:r w:rsidRPr="00E45B8A">
        <w:rPr>
          <w:rFonts w:ascii="Arial" w:eastAsia="Times New Roman" w:hAnsi="Arial"/>
          <w:b/>
          <w:sz w:val="26"/>
          <w:szCs w:val="26"/>
        </w:rPr>
        <w:t>NOT</w:t>
      </w:r>
      <w:r w:rsidRPr="00E45B8A">
        <w:rPr>
          <w:rFonts w:ascii="Arial" w:eastAsia="Times New Roman" w:hAnsi="Arial"/>
          <w:sz w:val="26"/>
          <w:szCs w:val="26"/>
        </w:rPr>
        <w:t xml:space="preserve"> be included on the financial report as it is the beginning inventory plus purchases made minus the ending the inventory, which is not an actual cash disbursement. Only the </w:t>
      </w:r>
      <w:r w:rsidRPr="00E45B8A">
        <w:rPr>
          <w:rFonts w:ascii="Arial" w:eastAsia="Times New Roman" w:hAnsi="Arial"/>
          <w:sz w:val="26"/>
          <w:szCs w:val="26"/>
          <w:u w:val="single"/>
        </w:rPr>
        <w:t>actual</w:t>
      </w:r>
      <w:r w:rsidRPr="00E45B8A">
        <w:rPr>
          <w:rFonts w:ascii="Arial" w:eastAsia="Times New Roman" w:hAnsi="Arial"/>
          <w:sz w:val="26"/>
          <w:szCs w:val="26"/>
        </w:rPr>
        <w:t xml:space="preserve"> </w:t>
      </w:r>
      <w:r w:rsidRPr="00E45B8A">
        <w:rPr>
          <w:rFonts w:ascii="Arial" w:eastAsia="Times New Roman" w:hAnsi="Arial"/>
          <w:sz w:val="26"/>
          <w:szCs w:val="26"/>
          <w:u w:val="single"/>
        </w:rPr>
        <w:t>inventory purchases</w:t>
      </w:r>
      <w:r w:rsidRPr="00E45B8A">
        <w:rPr>
          <w:rFonts w:ascii="Arial" w:eastAsia="Times New Roman" w:hAnsi="Arial"/>
          <w:sz w:val="26"/>
          <w:szCs w:val="26"/>
        </w:rPr>
        <w:t xml:space="preserve"> made during the accounting period should be reported.</w:t>
      </w:r>
    </w:p>
    <w:p w14:paraId="47E21B63" w14:textId="77777777" w:rsidR="00F60565" w:rsidRPr="00E45B8A" w:rsidRDefault="00F60565" w:rsidP="00E45B8A">
      <w:pPr>
        <w:rPr>
          <w:rFonts w:ascii="Arial" w:eastAsia="Times New Roman" w:hAnsi="Arial"/>
          <w:sz w:val="26"/>
          <w:szCs w:val="26"/>
        </w:rPr>
      </w:pPr>
    </w:p>
    <w:p w14:paraId="48419056"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18. Bar/Lounge Expenses:</w:t>
      </w:r>
      <w:r w:rsidRPr="00E45B8A">
        <w:rPr>
          <w:rFonts w:ascii="Arial" w:eastAsia="Times New Roman" w:hAnsi="Arial"/>
          <w:sz w:val="26"/>
          <w:szCs w:val="26"/>
        </w:rPr>
        <w:t xml:space="preserve">  Report total amount of expenses for any bar/lounge operation.</w:t>
      </w:r>
      <w:r w:rsidRPr="00E45B8A">
        <w:rPr>
          <w:rFonts w:ascii="Arial" w:eastAsia="Arial" w:hAnsi="Arial"/>
          <w:sz w:val="26"/>
          <w:szCs w:val="26"/>
        </w:rPr>
        <w:t xml:space="preserve"> </w:t>
      </w:r>
      <w:r w:rsidRPr="00E45B8A">
        <w:rPr>
          <w:rFonts w:ascii="Arial" w:eastAsia="Times New Roman" w:hAnsi="Arial"/>
          <w:b/>
          <w:sz w:val="26"/>
          <w:szCs w:val="26"/>
        </w:rPr>
        <w:t>Attach required schedule</w:t>
      </w:r>
      <w:r w:rsidRPr="00E45B8A">
        <w:rPr>
          <w:rFonts w:ascii="Arial" w:eastAsia="Arial" w:hAnsi="Arial"/>
          <w:sz w:val="26"/>
          <w:szCs w:val="26"/>
        </w:rPr>
        <w:t xml:space="preserve"> </w:t>
      </w:r>
      <w:r w:rsidRPr="00E45B8A">
        <w:rPr>
          <w:rFonts w:ascii="Arial" w:eastAsia="Times New Roman" w:hAnsi="Arial"/>
          <w:sz w:val="26"/>
          <w:szCs w:val="26"/>
        </w:rPr>
        <w:t xml:space="preserve">to include all bar/lounge salaries (list the full name, job title and amount of salary or other compensation for each bar/ lounge employee), payroll taxes, beverage purchases, food purchases, related supplies, equipment and any other expenses that are directly related to the operation of the bar/lounge. </w:t>
      </w:r>
      <w:r w:rsidRPr="00E45B8A">
        <w:rPr>
          <w:rFonts w:ascii="Arial" w:eastAsia="Times New Roman" w:hAnsi="Arial"/>
          <w:b/>
          <w:sz w:val="26"/>
          <w:szCs w:val="26"/>
        </w:rPr>
        <w:t>NOTE:</w:t>
      </w:r>
      <w:r w:rsidRPr="00E45B8A">
        <w:rPr>
          <w:rFonts w:ascii="Arial" w:eastAsia="Times New Roman" w:hAnsi="Arial"/>
          <w:sz w:val="26"/>
          <w:szCs w:val="26"/>
        </w:rPr>
        <w:t xml:space="preserve"> The Cost of Goods Sold should </w:t>
      </w:r>
      <w:r w:rsidRPr="00E45B8A">
        <w:rPr>
          <w:rFonts w:ascii="Arial" w:eastAsia="Times New Roman" w:hAnsi="Arial"/>
          <w:b/>
          <w:sz w:val="26"/>
          <w:szCs w:val="26"/>
        </w:rPr>
        <w:t>NOT</w:t>
      </w:r>
      <w:r w:rsidRPr="00E45B8A">
        <w:rPr>
          <w:rFonts w:ascii="Arial" w:eastAsia="Times New Roman" w:hAnsi="Arial"/>
          <w:sz w:val="26"/>
          <w:szCs w:val="26"/>
        </w:rPr>
        <w:t xml:space="preserve"> be included on the financial report as it is the beginning inventory plus purchases made minus the ending the inventory, which is not an actual cash disbursement. Only the </w:t>
      </w:r>
      <w:r w:rsidRPr="00E45B8A">
        <w:rPr>
          <w:rFonts w:ascii="Arial" w:eastAsia="Times New Roman" w:hAnsi="Arial"/>
          <w:sz w:val="26"/>
          <w:szCs w:val="26"/>
          <w:u w:val="single"/>
        </w:rPr>
        <w:t>actual inventory purchases</w:t>
      </w:r>
      <w:r w:rsidRPr="00E45B8A">
        <w:rPr>
          <w:rFonts w:ascii="Arial" w:eastAsia="Times New Roman" w:hAnsi="Arial"/>
          <w:sz w:val="26"/>
          <w:szCs w:val="26"/>
        </w:rPr>
        <w:t xml:space="preserve"> made during the accounting period should be reported.</w:t>
      </w:r>
    </w:p>
    <w:p w14:paraId="164B1840" w14:textId="77777777" w:rsidR="00F60565" w:rsidRPr="00E45B8A" w:rsidRDefault="00F60565" w:rsidP="00E45B8A">
      <w:pPr>
        <w:rPr>
          <w:rFonts w:ascii="Arial" w:eastAsia="Times New Roman" w:hAnsi="Arial"/>
          <w:sz w:val="26"/>
          <w:szCs w:val="26"/>
        </w:rPr>
      </w:pPr>
    </w:p>
    <w:p w14:paraId="59EDFD08" w14:textId="77777777" w:rsidR="00E45B8A" w:rsidRPr="00E45B8A" w:rsidRDefault="00F60565" w:rsidP="00E45B8A">
      <w:pPr>
        <w:rPr>
          <w:rFonts w:ascii="Arial" w:eastAsia="Times New Roman" w:hAnsi="Arial"/>
          <w:sz w:val="26"/>
          <w:szCs w:val="26"/>
        </w:rPr>
      </w:pPr>
      <w:r w:rsidRPr="00E45B8A">
        <w:rPr>
          <w:rFonts w:ascii="Arial" w:eastAsia="Arial" w:hAnsi="Arial"/>
          <w:sz w:val="26"/>
          <w:szCs w:val="26"/>
          <w:u w:val="single"/>
        </w:rPr>
        <w:t>Line 19. Chapter Home/Department Headquarters Expenses:</w:t>
      </w:r>
      <w:r w:rsidRPr="00E45B8A">
        <w:rPr>
          <w:rFonts w:ascii="Arial" w:eastAsia="Times New Roman" w:hAnsi="Arial"/>
          <w:sz w:val="26"/>
          <w:szCs w:val="26"/>
        </w:rPr>
        <w:t xml:space="preserve">  Report total amount of expenses for the chapter meeting</w:t>
      </w:r>
      <w:r w:rsidRPr="00E45B8A">
        <w:rPr>
          <w:rFonts w:ascii="Arial" w:eastAsia="Arial" w:hAnsi="Arial"/>
          <w:sz w:val="26"/>
          <w:szCs w:val="26"/>
        </w:rPr>
        <w:t xml:space="preserve"> </w:t>
      </w:r>
      <w:r w:rsidRPr="00E45B8A">
        <w:rPr>
          <w:rFonts w:ascii="Arial" w:eastAsia="Times New Roman" w:hAnsi="Arial"/>
          <w:sz w:val="26"/>
          <w:szCs w:val="26"/>
        </w:rPr>
        <w:t xml:space="preserve">place and chapter meetings or department headquarters facility. </w:t>
      </w:r>
      <w:r w:rsidRPr="00E45B8A">
        <w:rPr>
          <w:rFonts w:ascii="Arial" w:eastAsia="Times New Roman" w:hAnsi="Arial"/>
          <w:b/>
          <w:sz w:val="26"/>
          <w:szCs w:val="26"/>
        </w:rPr>
        <w:t>Attach required schedule</w:t>
      </w:r>
      <w:r w:rsidRPr="00E45B8A">
        <w:rPr>
          <w:rFonts w:ascii="Arial" w:eastAsia="Times New Roman" w:hAnsi="Arial"/>
          <w:sz w:val="26"/>
          <w:szCs w:val="26"/>
        </w:rPr>
        <w:t xml:space="preserve"> to include rent, mortgage payments, utilities, insurance, repairs and maintenance, office furniture, computers, meeting supplies and any other expenses directly related to the chapter monthly membership meetings and meeting place or department headquarters facility.</w:t>
      </w:r>
    </w:p>
    <w:p w14:paraId="1A10F513" w14:textId="77777777" w:rsidR="00E45B8A" w:rsidRPr="00E45B8A" w:rsidRDefault="00E45B8A" w:rsidP="00E45B8A">
      <w:pPr>
        <w:rPr>
          <w:rFonts w:ascii="Arial" w:eastAsia="Times New Roman" w:hAnsi="Arial"/>
          <w:sz w:val="26"/>
          <w:szCs w:val="26"/>
        </w:rPr>
      </w:pPr>
    </w:p>
    <w:p w14:paraId="1796933A" w14:textId="77777777" w:rsidR="00F60565" w:rsidRPr="00E45B8A" w:rsidRDefault="00F60565" w:rsidP="00E45B8A">
      <w:pPr>
        <w:rPr>
          <w:rFonts w:ascii="Arial" w:eastAsia="Times New Roman" w:hAnsi="Arial"/>
          <w:b/>
          <w:sz w:val="26"/>
          <w:szCs w:val="26"/>
        </w:rPr>
      </w:pPr>
      <w:bookmarkStart w:id="8" w:name="page4"/>
      <w:bookmarkEnd w:id="8"/>
      <w:r w:rsidRPr="00E45B8A">
        <w:rPr>
          <w:rFonts w:ascii="Arial" w:eastAsia="Arial" w:hAnsi="Arial"/>
          <w:sz w:val="26"/>
          <w:szCs w:val="26"/>
          <w:u w:val="single"/>
        </w:rPr>
        <w:t>Line 20. Decrease in Market Value of Investments on Line 26:</w:t>
      </w:r>
      <w:r w:rsidRPr="00E45B8A">
        <w:rPr>
          <w:rFonts w:ascii="Arial" w:eastAsia="Times New Roman" w:hAnsi="Arial"/>
          <w:sz w:val="26"/>
          <w:szCs w:val="26"/>
        </w:rPr>
        <w:t xml:space="preserve">  Report any</w:t>
      </w:r>
      <w:r w:rsidRPr="00E45B8A">
        <w:rPr>
          <w:rFonts w:ascii="Arial" w:eastAsia="Arial" w:hAnsi="Arial"/>
          <w:sz w:val="26"/>
          <w:szCs w:val="26"/>
        </w:rPr>
        <w:t xml:space="preserve"> </w:t>
      </w:r>
      <w:r w:rsidRPr="00E45B8A">
        <w:rPr>
          <w:rFonts w:ascii="Arial" w:eastAsia="Times New Roman" w:hAnsi="Arial"/>
          <w:b/>
          <w:sz w:val="26"/>
          <w:szCs w:val="26"/>
        </w:rPr>
        <w:t>decrease</w:t>
      </w:r>
      <w:r w:rsidRPr="00E45B8A">
        <w:rPr>
          <w:rFonts w:ascii="Arial" w:eastAsia="Arial" w:hAnsi="Arial"/>
          <w:sz w:val="26"/>
          <w:szCs w:val="26"/>
        </w:rPr>
        <w:t xml:space="preserve"> </w:t>
      </w:r>
      <w:r w:rsidRPr="00E45B8A">
        <w:rPr>
          <w:rFonts w:ascii="Arial" w:eastAsia="Times New Roman" w:hAnsi="Arial"/>
          <w:sz w:val="26"/>
          <w:szCs w:val="26"/>
        </w:rPr>
        <w:t>in the market value of investments</w:t>
      </w:r>
      <w:r w:rsidRPr="00E45B8A">
        <w:rPr>
          <w:rFonts w:ascii="Arial" w:eastAsia="Arial" w:hAnsi="Arial"/>
          <w:sz w:val="26"/>
          <w:szCs w:val="26"/>
        </w:rPr>
        <w:t xml:space="preserve"> </w:t>
      </w:r>
      <w:r w:rsidRPr="00E45B8A">
        <w:rPr>
          <w:rFonts w:ascii="Arial" w:eastAsia="Times New Roman" w:hAnsi="Arial"/>
          <w:sz w:val="26"/>
          <w:szCs w:val="26"/>
        </w:rPr>
        <w:t xml:space="preserve">reported on line 26 </w:t>
      </w:r>
      <w:r w:rsidRPr="00E45B8A">
        <w:rPr>
          <w:rFonts w:ascii="Arial" w:eastAsia="Times New Roman" w:hAnsi="Arial"/>
          <w:b/>
          <w:sz w:val="26"/>
          <w:szCs w:val="26"/>
        </w:rPr>
        <w:t>as of the end of the accounting period (June 30).</w:t>
      </w:r>
    </w:p>
    <w:p w14:paraId="069AC9D4" w14:textId="77777777" w:rsidR="00F60565" w:rsidRPr="00E45B8A" w:rsidRDefault="00F60565" w:rsidP="00E45B8A">
      <w:pPr>
        <w:rPr>
          <w:rFonts w:ascii="Arial" w:eastAsia="Times New Roman" w:hAnsi="Arial"/>
          <w:sz w:val="26"/>
          <w:szCs w:val="26"/>
        </w:rPr>
      </w:pPr>
    </w:p>
    <w:p w14:paraId="7B3D6E81" w14:textId="77777777" w:rsidR="00F60565" w:rsidRPr="00E45B8A" w:rsidRDefault="00F60565" w:rsidP="00E45B8A">
      <w:pPr>
        <w:tabs>
          <w:tab w:val="left" w:pos="2400"/>
        </w:tabs>
        <w:rPr>
          <w:rFonts w:ascii="Arial" w:eastAsia="Times New Roman" w:hAnsi="Arial"/>
          <w:sz w:val="26"/>
          <w:szCs w:val="26"/>
        </w:rPr>
      </w:pPr>
      <w:r w:rsidRPr="00E45B8A">
        <w:rPr>
          <w:rFonts w:ascii="Arial" w:eastAsia="Arial" w:hAnsi="Arial"/>
          <w:sz w:val="26"/>
          <w:szCs w:val="26"/>
          <w:u w:val="single"/>
        </w:rPr>
        <w:lastRenderedPageBreak/>
        <w:t>Line 21. Other Expenses:</w:t>
      </w:r>
      <w:r w:rsidRPr="00E45B8A">
        <w:rPr>
          <w:rFonts w:ascii="Arial" w:eastAsia="Times New Roman" w:hAnsi="Arial"/>
          <w:sz w:val="26"/>
          <w:szCs w:val="26"/>
        </w:rPr>
        <w:t xml:space="preserve"> </w:t>
      </w:r>
      <w:r w:rsidRPr="00E45B8A">
        <w:rPr>
          <w:rFonts w:ascii="Arial" w:eastAsia="Times New Roman" w:hAnsi="Arial"/>
          <w:sz w:val="26"/>
          <w:szCs w:val="26"/>
        </w:rPr>
        <w:tab/>
        <w:t>Report total amount of all other expenses which do not fit into any of the above categories.</w:t>
      </w:r>
    </w:p>
    <w:p w14:paraId="7EC5364F" w14:textId="77777777" w:rsidR="00F60565" w:rsidRPr="00E45B8A" w:rsidRDefault="00F60565" w:rsidP="00E45B8A">
      <w:pPr>
        <w:rPr>
          <w:rFonts w:ascii="Arial" w:eastAsia="Times New Roman" w:hAnsi="Arial"/>
          <w:sz w:val="26"/>
          <w:szCs w:val="26"/>
        </w:rPr>
      </w:pPr>
    </w:p>
    <w:p w14:paraId="6EC160D1"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Examples include: awards, gifts and pins to officers, members and quests; dinners and picnics for the members; installation, supplies (non-Forget-Me-Not) purchased from National Headquarters, and any other miscellaneous expenses. </w:t>
      </w:r>
      <w:r w:rsidRPr="00E45B8A">
        <w:rPr>
          <w:rFonts w:ascii="Arial" w:eastAsia="Times New Roman" w:hAnsi="Arial"/>
          <w:b/>
          <w:sz w:val="26"/>
          <w:szCs w:val="26"/>
        </w:rPr>
        <w:t>Attach</w:t>
      </w:r>
      <w:r w:rsidRPr="00E45B8A">
        <w:rPr>
          <w:rFonts w:ascii="Arial" w:eastAsia="Times New Roman" w:hAnsi="Arial"/>
          <w:sz w:val="26"/>
          <w:szCs w:val="26"/>
        </w:rPr>
        <w:t xml:space="preserve"> </w:t>
      </w:r>
      <w:r w:rsidRPr="00E45B8A">
        <w:rPr>
          <w:rFonts w:ascii="Arial" w:eastAsia="Times New Roman" w:hAnsi="Arial"/>
          <w:b/>
          <w:sz w:val="26"/>
          <w:szCs w:val="26"/>
        </w:rPr>
        <w:t xml:space="preserve">required schedule </w:t>
      </w:r>
      <w:r w:rsidRPr="00E45B8A">
        <w:rPr>
          <w:rFonts w:ascii="Arial" w:eastAsia="Times New Roman" w:hAnsi="Arial"/>
          <w:sz w:val="26"/>
          <w:szCs w:val="26"/>
        </w:rPr>
        <w:t>which clearly identifies the reason for the disbursement with the</w:t>
      </w:r>
      <w:r w:rsidRPr="00E45B8A">
        <w:rPr>
          <w:rFonts w:ascii="Arial" w:eastAsia="Times New Roman" w:hAnsi="Arial"/>
          <w:b/>
          <w:sz w:val="26"/>
          <w:szCs w:val="26"/>
        </w:rPr>
        <w:t xml:space="preserve"> </w:t>
      </w:r>
      <w:r w:rsidRPr="00E45B8A">
        <w:rPr>
          <w:rFonts w:ascii="Arial" w:eastAsia="Times New Roman" w:hAnsi="Arial"/>
          <w:sz w:val="26"/>
          <w:szCs w:val="26"/>
          <w:u w:val="single"/>
        </w:rPr>
        <w:t>total</w:t>
      </w:r>
      <w:r w:rsidRPr="00E45B8A">
        <w:rPr>
          <w:rFonts w:ascii="Arial" w:eastAsia="Times New Roman" w:hAnsi="Arial"/>
          <w:b/>
          <w:sz w:val="26"/>
          <w:szCs w:val="26"/>
        </w:rPr>
        <w:t xml:space="preserve"> </w:t>
      </w:r>
      <w:r w:rsidRPr="00E45B8A">
        <w:rPr>
          <w:rFonts w:ascii="Arial" w:eastAsia="Times New Roman" w:hAnsi="Arial"/>
          <w:sz w:val="26"/>
          <w:szCs w:val="26"/>
        </w:rPr>
        <w:t>amount stated for each category.</w:t>
      </w:r>
      <w:r w:rsidRPr="00E45B8A">
        <w:rPr>
          <w:rFonts w:ascii="Arial" w:eastAsia="Times New Roman" w:hAnsi="Arial"/>
          <w:b/>
          <w:sz w:val="26"/>
          <w:szCs w:val="26"/>
        </w:rPr>
        <w:t xml:space="preserve"> NOTE: </w:t>
      </w:r>
      <w:r w:rsidRPr="00E45B8A">
        <w:rPr>
          <w:rFonts w:ascii="Arial" w:eastAsia="Times New Roman" w:hAnsi="Arial"/>
          <w:b/>
          <w:i/>
          <w:sz w:val="26"/>
          <w:szCs w:val="26"/>
        </w:rPr>
        <w:t>Depreciation</w:t>
      </w:r>
      <w:r w:rsidRPr="00E45B8A">
        <w:rPr>
          <w:rFonts w:ascii="Arial" w:eastAsia="Times New Roman" w:hAnsi="Arial"/>
          <w:b/>
          <w:sz w:val="26"/>
          <w:szCs w:val="26"/>
        </w:rPr>
        <w:t xml:space="preserve"> </w:t>
      </w:r>
      <w:r w:rsidRPr="00E45B8A">
        <w:rPr>
          <w:rFonts w:ascii="Arial" w:eastAsia="Times New Roman" w:hAnsi="Arial"/>
          <w:sz w:val="26"/>
          <w:szCs w:val="26"/>
        </w:rPr>
        <w:t>of fixed assets (real estate, equipment, etc.) must</w:t>
      </w:r>
      <w:r w:rsidRPr="00E45B8A">
        <w:rPr>
          <w:rFonts w:ascii="Arial" w:eastAsia="Times New Roman" w:hAnsi="Arial"/>
          <w:b/>
          <w:sz w:val="26"/>
          <w:szCs w:val="26"/>
        </w:rPr>
        <w:t xml:space="preserve"> not </w:t>
      </w:r>
      <w:r w:rsidRPr="00E45B8A">
        <w:rPr>
          <w:rFonts w:ascii="Arial" w:eastAsia="Times New Roman" w:hAnsi="Arial"/>
          <w:sz w:val="26"/>
          <w:szCs w:val="26"/>
        </w:rPr>
        <w:t>be listed as an expense or disbursement on the</w:t>
      </w:r>
      <w:r w:rsidRPr="00E45B8A">
        <w:rPr>
          <w:rFonts w:ascii="Arial" w:eastAsia="Times New Roman" w:hAnsi="Arial"/>
          <w:b/>
          <w:sz w:val="26"/>
          <w:szCs w:val="26"/>
        </w:rPr>
        <w:t xml:space="preserve"> </w:t>
      </w:r>
      <w:r w:rsidRPr="00E45B8A">
        <w:rPr>
          <w:rFonts w:ascii="Arial" w:eastAsia="Times New Roman" w:hAnsi="Arial"/>
          <w:sz w:val="26"/>
          <w:szCs w:val="26"/>
        </w:rPr>
        <w:t xml:space="preserve">financial report. </w:t>
      </w:r>
      <w:r w:rsidRPr="00E45B8A">
        <w:rPr>
          <w:rFonts w:ascii="Arial" w:eastAsia="Times New Roman" w:hAnsi="Arial"/>
          <w:b/>
          <w:i/>
          <w:sz w:val="26"/>
          <w:szCs w:val="26"/>
        </w:rPr>
        <w:t>Transfers of funds</w:t>
      </w:r>
      <w:r w:rsidRPr="00E45B8A">
        <w:rPr>
          <w:rFonts w:ascii="Arial" w:eastAsia="Times New Roman" w:hAnsi="Arial"/>
          <w:sz w:val="26"/>
          <w:szCs w:val="26"/>
        </w:rPr>
        <w:t xml:space="preserve"> (including cashing in and/or buying a CD) must </w:t>
      </w:r>
      <w:r w:rsidRPr="00E45B8A">
        <w:rPr>
          <w:rFonts w:ascii="Arial" w:eastAsia="Times New Roman" w:hAnsi="Arial"/>
          <w:b/>
          <w:sz w:val="26"/>
          <w:szCs w:val="26"/>
        </w:rPr>
        <w:t>not</w:t>
      </w:r>
      <w:r w:rsidRPr="00E45B8A">
        <w:rPr>
          <w:rFonts w:ascii="Arial" w:eastAsia="Times New Roman" w:hAnsi="Arial"/>
          <w:sz w:val="26"/>
          <w:szCs w:val="26"/>
        </w:rPr>
        <w:t xml:space="preserve"> be listed on the financial report. A transfer of funds is just moving money the department/chapter already had from one bank account to another bank account. The actual transfer is not income earned as the department/chapter already had the money as an asset, nor is it an expense as the money was not spent/disbursed. Only income actually </w:t>
      </w:r>
      <w:r w:rsidRPr="00E45B8A">
        <w:rPr>
          <w:rFonts w:ascii="Arial" w:eastAsia="Times New Roman" w:hAnsi="Arial"/>
          <w:b/>
          <w:sz w:val="26"/>
          <w:szCs w:val="26"/>
        </w:rPr>
        <w:t>earned/received</w:t>
      </w:r>
      <w:r w:rsidRPr="00E45B8A">
        <w:rPr>
          <w:rFonts w:ascii="Arial" w:eastAsia="Times New Roman" w:hAnsi="Arial"/>
          <w:sz w:val="26"/>
          <w:szCs w:val="26"/>
        </w:rPr>
        <w:t xml:space="preserve"> and money actually </w:t>
      </w:r>
      <w:r w:rsidRPr="00E45B8A">
        <w:rPr>
          <w:rFonts w:ascii="Arial" w:eastAsia="Times New Roman" w:hAnsi="Arial"/>
          <w:b/>
          <w:sz w:val="26"/>
          <w:szCs w:val="26"/>
        </w:rPr>
        <w:t>spent/disbursed</w:t>
      </w:r>
      <w:r w:rsidRPr="00E45B8A">
        <w:rPr>
          <w:rFonts w:ascii="Arial" w:eastAsia="Times New Roman" w:hAnsi="Arial"/>
          <w:sz w:val="26"/>
          <w:szCs w:val="26"/>
        </w:rPr>
        <w:t xml:space="preserve"> during the accounting period should be reported.</w:t>
      </w:r>
    </w:p>
    <w:p w14:paraId="0BAC3654" w14:textId="77777777" w:rsidR="00F60565" w:rsidRPr="00E45B8A" w:rsidRDefault="00F60565" w:rsidP="00E45B8A">
      <w:pPr>
        <w:rPr>
          <w:rFonts w:ascii="Arial" w:eastAsia="Times New Roman" w:hAnsi="Arial"/>
          <w:sz w:val="26"/>
          <w:szCs w:val="26"/>
        </w:rPr>
      </w:pPr>
    </w:p>
    <w:p w14:paraId="68ACE67E" w14:textId="77777777" w:rsidR="00F60565" w:rsidRPr="00E45B8A" w:rsidRDefault="00F60565" w:rsidP="00E45B8A">
      <w:pPr>
        <w:tabs>
          <w:tab w:val="left" w:pos="2380"/>
        </w:tabs>
        <w:rPr>
          <w:rFonts w:ascii="Arial" w:eastAsia="Times New Roman" w:hAnsi="Arial"/>
          <w:sz w:val="26"/>
          <w:szCs w:val="26"/>
        </w:rPr>
      </w:pPr>
      <w:r w:rsidRPr="00E45B8A">
        <w:rPr>
          <w:rFonts w:ascii="Arial" w:eastAsia="Arial" w:hAnsi="Arial"/>
          <w:sz w:val="26"/>
          <w:szCs w:val="26"/>
          <w:u w:val="single"/>
        </w:rPr>
        <w:t>Line 22. Total Expenses:</w:t>
      </w:r>
      <w:r w:rsidRPr="00E45B8A">
        <w:rPr>
          <w:rFonts w:ascii="Arial" w:eastAsia="Times New Roman" w:hAnsi="Arial"/>
          <w:sz w:val="26"/>
          <w:szCs w:val="26"/>
        </w:rPr>
        <w:t xml:space="preserve"> </w:t>
      </w:r>
      <w:r w:rsidRPr="00E45B8A">
        <w:rPr>
          <w:rFonts w:ascii="Arial" w:eastAsia="Times New Roman" w:hAnsi="Arial"/>
          <w:sz w:val="26"/>
          <w:szCs w:val="26"/>
        </w:rPr>
        <w:tab/>
        <w:t>The sum of lines 11 thru 21.</w:t>
      </w:r>
    </w:p>
    <w:p w14:paraId="4C134F88" w14:textId="77777777" w:rsidR="00F60565" w:rsidRPr="00E45B8A" w:rsidRDefault="00F60565" w:rsidP="00E45B8A">
      <w:pPr>
        <w:rPr>
          <w:rFonts w:ascii="Arial" w:eastAsia="Times New Roman" w:hAnsi="Arial"/>
          <w:sz w:val="26"/>
          <w:szCs w:val="26"/>
        </w:rPr>
      </w:pPr>
    </w:p>
    <w:p w14:paraId="1BDEF37E"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ENDING BALANCE FOR THIS YEAR’S REPORT:</w:t>
      </w:r>
    </w:p>
    <w:p w14:paraId="532FEF81" w14:textId="77777777" w:rsidR="00F60565" w:rsidRPr="00E45B8A" w:rsidRDefault="00F60565" w:rsidP="00E45B8A">
      <w:pPr>
        <w:rPr>
          <w:rFonts w:ascii="Arial" w:eastAsia="Times New Roman" w:hAnsi="Arial"/>
          <w:sz w:val="26"/>
          <w:szCs w:val="26"/>
        </w:rPr>
      </w:pPr>
    </w:p>
    <w:p w14:paraId="710413AF"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Ending Balance:</w:t>
      </w:r>
      <w:r w:rsidRPr="00E45B8A">
        <w:rPr>
          <w:rFonts w:ascii="Arial" w:eastAsia="Times New Roman" w:hAnsi="Arial"/>
          <w:sz w:val="26"/>
          <w:szCs w:val="26"/>
        </w:rPr>
        <w:t xml:space="preserve">  This figure will be the</w:t>
      </w:r>
      <w:r w:rsidRPr="00E45B8A">
        <w:rPr>
          <w:rFonts w:ascii="Arial" w:eastAsia="Arial" w:hAnsi="Arial"/>
          <w:sz w:val="26"/>
          <w:szCs w:val="26"/>
        </w:rPr>
        <w:t xml:space="preserve"> </w:t>
      </w:r>
      <w:r w:rsidRPr="00E45B8A">
        <w:rPr>
          <w:rFonts w:ascii="Arial" w:eastAsia="Times New Roman" w:hAnsi="Arial"/>
          <w:b/>
          <w:sz w:val="26"/>
          <w:szCs w:val="26"/>
        </w:rPr>
        <w:t>Beginning Balance</w:t>
      </w:r>
      <w:r w:rsidRPr="00E45B8A">
        <w:rPr>
          <w:rFonts w:ascii="Arial" w:eastAsia="Arial" w:hAnsi="Arial"/>
          <w:sz w:val="26"/>
          <w:szCs w:val="26"/>
        </w:rPr>
        <w:t xml:space="preserve"> </w:t>
      </w:r>
      <w:r w:rsidRPr="00E45B8A">
        <w:rPr>
          <w:rFonts w:ascii="Arial" w:eastAsia="Times New Roman" w:hAnsi="Arial"/>
          <w:sz w:val="26"/>
          <w:szCs w:val="26"/>
        </w:rPr>
        <w:t>plus the</w:t>
      </w:r>
      <w:r w:rsidRPr="00E45B8A">
        <w:rPr>
          <w:rFonts w:ascii="Arial" w:eastAsia="Arial" w:hAnsi="Arial"/>
          <w:sz w:val="26"/>
          <w:szCs w:val="26"/>
        </w:rPr>
        <w:t xml:space="preserve"> </w:t>
      </w:r>
      <w:r w:rsidRPr="00E45B8A">
        <w:rPr>
          <w:rFonts w:ascii="Arial" w:eastAsia="Times New Roman" w:hAnsi="Arial"/>
          <w:b/>
          <w:sz w:val="26"/>
          <w:szCs w:val="26"/>
        </w:rPr>
        <w:t>Total Income (line 10)</w:t>
      </w:r>
      <w:r w:rsidRPr="00E45B8A">
        <w:rPr>
          <w:rFonts w:ascii="Arial" w:eastAsia="Arial" w:hAnsi="Arial"/>
          <w:sz w:val="26"/>
          <w:szCs w:val="26"/>
        </w:rPr>
        <w:t xml:space="preserve"> </w:t>
      </w:r>
      <w:r w:rsidRPr="00E45B8A">
        <w:rPr>
          <w:rFonts w:ascii="Arial" w:eastAsia="Times New Roman" w:hAnsi="Arial"/>
          <w:sz w:val="26"/>
          <w:szCs w:val="26"/>
        </w:rPr>
        <w:t>and minus the</w:t>
      </w:r>
      <w:r w:rsidRPr="00E45B8A">
        <w:rPr>
          <w:rFonts w:ascii="Arial" w:eastAsia="Arial" w:hAnsi="Arial"/>
          <w:sz w:val="26"/>
          <w:szCs w:val="26"/>
        </w:rPr>
        <w:t xml:space="preserve"> </w:t>
      </w:r>
      <w:r w:rsidRPr="00E45B8A">
        <w:rPr>
          <w:rFonts w:ascii="Arial" w:eastAsia="Times New Roman" w:hAnsi="Arial"/>
          <w:b/>
          <w:sz w:val="26"/>
          <w:szCs w:val="26"/>
        </w:rPr>
        <w:t>Total Expenses</w:t>
      </w:r>
      <w:r w:rsidRPr="00E45B8A">
        <w:rPr>
          <w:rFonts w:ascii="Arial" w:eastAsia="Arial" w:hAnsi="Arial"/>
          <w:sz w:val="26"/>
          <w:szCs w:val="26"/>
        </w:rPr>
        <w:t xml:space="preserve"> </w:t>
      </w:r>
      <w:r w:rsidRPr="00E45B8A">
        <w:rPr>
          <w:rFonts w:ascii="Arial" w:eastAsia="Times New Roman" w:hAnsi="Arial"/>
          <w:b/>
          <w:sz w:val="26"/>
          <w:szCs w:val="26"/>
        </w:rPr>
        <w:t>(line 22)</w:t>
      </w:r>
      <w:r w:rsidRPr="00E45B8A">
        <w:rPr>
          <w:rFonts w:ascii="Arial" w:eastAsia="Times New Roman" w:hAnsi="Arial"/>
          <w:sz w:val="26"/>
          <w:szCs w:val="26"/>
        </w:rPr>
        <w:t>, which must agree with the</w:t>
      </w:r>
      <w:r w:rsidRPr="00E45B8A">
        <w:rPr>
          <w:rFonts w:ascii="Arial" w:eastAsia="Times New Roman" w:hAnsi="Arial"/>
          <w:b/>
          <w:sz w:val="26"/>
          <w:szCs w:val="26"/>
        </w:rPr>
        <w:t xml:space="preserve"> </w:t>
      </w:r>
      <w:r w:rsidRPr="00E45B8A">
        <w:rPr>
          <w:rFonts w:ascii="Arial" w:eastAsia="Times New Roman" w:hAnsi="Arial"/>
          <w:b/>
          <w:i/>
          <w:sz w:val="26"/>
          <w:szCs w:val="26"/>
        </w:rPr>
        <w:t>Total Liquid Assets</w:t>
      </w:r>
      <w:r w:rsidRPr="00E45B8A">
        <w:rPr>
          <w:rFonts w:ascii="Arial" w:eastAsia="Times New Roman" w:hAnsi="Arial"/>
          <w:b/>
          <w:sz w:val="26"/>
          <w:szCs w:val="26"/>
        </w:rPr>
        <w:t xml:space="preserve"> </w:t>
      </w:r>
      <w:r w:rsidRPr="00E45B8A">
        <w:rPr>
          <w:rFonts w:ascii="Arial" w:eastAsia="Times New Roman" w:hAnsi="Arial"/>
          <w:sz w:val="26"/>
          <w:szCs w:val="26"/>
        </w:rPr>
        <w:t>listed on line 27 of this current report.</w:t>
      </w:r>
    </w:p>
    <w:p w14:paraId="44740906" w14:textId="77777777" w:rsidR="00F60565" w:rsidRPr="00E45B8A" w:rsidRDefault="00F60565" w:rsidP="00E45B8A">
      <w:pPr>
        <w:rPr>
          <w:rFonts w:ascii="Arial" w:eastAsia="Times New Roman" w:hAnsi="Arial"/>
          <w:sz w:val="26"/>
          <w:szCs w:val="26"/>
        </w:rPr>
      </w:pPr>
    </w:p>
    <w:p w14:paraId="328B0D1D"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STATEMENT OF LIQUID ASSETS:</w:t>
      </w:r>
    </w:p>
    <w:p w14:paraId="1B82D486" w14:textId="77777777" w:rsidR="00F60565" w:rsidRPr="00E45B8A" w:rsidRDefault="00F60565" w:rsidP="00E45B8A">
      <w:pPr>
        <w:rPr>
          <w:rFonts w:ascii="Arial" w:eastAsia="Times New Roman" w:hAnsi="Arial"/>
          <w:sz w:val="26"/>
          <w:szCs w:val="26"/>
        </w:rPr>
      </w:pPr>
    </w:p>
    <w:p w14:paraId="051FDAFF"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Lines 23 thru 27 on this form are to be used to report only liquid/cash assets which, for DAV’s financial reporting purposes, are assets that are in cash form or are readily convertible to cash (i.e. stocks, bonds, mutual funds and any other securities). Please remember that this does not include fixed assets such as real estate, furniture/equipment, vehicles and inventory/ miscellaneous which must be reported on the Other Assets Schedule form (901332 - Rev. 5/17) provided with the Annual Financial Report Kit.</w:t>
      </w:r>
    </w:p>
    <w:p w14:paraId="32211299" w14:textId="77777777" w:rsidR="00F60565" w:rsidRPr="00E45B8A" w:rsidRDefault="00F60565" w:rsidP="00E45B8A">
      <w:pPr>
        <w:rPr>
          <w:rFonts w:ascii="Arial" w:eastAsia="Times New Roman" w:hAnsi="Arial"/>
          <w:sz w:val="26"/>
          <w:szCs w:val="26"/>
        </w:rPr>
      </w:pPr>
    </w:p>
    <w:p w14:paraId="39D346A2"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23. Checking Accounts/Cash on Hand:</w:t>
      </w:r>
      <w:r w:rsidRPr="00E45B8A">
        <w:rPr>
          <w:rFonts w:ascii="Arial" w:eastAsia="Times New Roman" w:hAnsi="Arial"/>
          <w:sz w:val="26"/>
          <w:szCs w:val="26"/>
        </w:rPr>
        <w:t xml:space="preserve">  Report</w:t>
      </w:r>
      <w:r w:rsidRPr="00E45B8A">
        <w:rPr>
          <w:rFonts w:ascii="Arial" w:eastAsia="Arial" w:hAnsi="Arial"/>
          <w:sz w:val="26"/>
          <w:szCs w:val="26"/>
        </w:rPr>
        <w:t xml:space="preserve"> </w:t>
      </w:r>
      <w:r w:rsidRPr="00E45B8A">
        <w:rPr>
          <w:rFonts w:ascii="Arial" w:eastAsia="Times New Roman" w:hAnsi="Arial"/>
          <w:b/>
          <w:sz w:val="26"/>
          <w:szCs w:val="26"/>
        </w:rPr>
        <w:t>total</w:t>
      </w:r>
      <w:r w:rsidRPr="00E45B8A">
        <w:rPr>
          <w:rFonts w:ascii="Arial" w:eastAsia="Arial" w:hAnsi="Arial"/>
          <w:sz w:val="26"/>
          <w:szCs w:val="26"/>
        </w:rPr>
        <w:t xml:space="preserve"> </w:t>
      </w:r>
      <w:r w:rsidRPr="00E45B8A">
        <w:rPr>
          <w:rFonts w:ascii="Arial" w:eastAsia="Times New Roman" w:hAnsi="Arial"/>
          <w:sz w:val="26"/>
          <w:szCs w:val="26"/>
        </w:rPr>
        <w:t>of amounts in</w:t>
      </w:r>
      <w:r w:rsidRPr="00E45B8A">
        <w:rPr>
          <w:rFonts w:ascii="Arial" w:eastAsia="Arial" w:hAnsi="Arial"/>
          <w:sz w:val="26"/>
          <w:szCs w:val="26"/>
        </w:rPr>
        <w:t xml:space="preserve"> </w:t>
      </w:r>
      <w:r w:rsidRPr="00E45B8A">
        <w:rPr>
          <w:rFonts w:ascii="Arial" w:eastAsia="Times New Roman" w:hAnsi="Arial"/>
          <w:b/>
          <w:sz w:val="26"/>
          <w:szCs w:val="26"/>
        </w:rPr>
        <w:t>all</w:t>
      </w:r>
      <w:r w:rsidRPr="00E45B8A">
        <w:rPr>
          <w:rFonts w:ascii="Arial" w:eastAsia="Arial" w:hAnsi="Arial"/>
          <w:sz w:val="26"/>
          <w:szCs w:val="26"/>
        </w:rPr>
        <w:t xml:space="preserve"> </w:t>
      </w:r>
      <w:r w:rsidRPr="00E45B8A">
        <w:rPr>
          <w:rFonts w:ascii="Arial" w:eastAsia="Times New Roman" w:hAnsi="Arial"/>
          <w:sz w:val="26"/>
          <w:szCs w:val="26"/>
        </w:rPr>
        <w:t>checking accounts on last day of accounting</w:t>
      </w:r>
      <w:r w:rsidRPr="00E45B8A">
        <w:rPr>
          <w:rFonts w:ascii="Arial" w:eastAsia="Arial" w:hAnsi="Arial"/>
          <w:sz w:val="26"/>
          <w:szCs w:val="26"/>
        </w:rPr>
        <w:t xml:space="preserve"> </w:t>
      </w:r>
      <w:r w:rsidRPr="00E45B8A">
        <w:rPr>
          <w:rFonts w:ascii="Arial" w:eastAsia="Times New Roman" w:hAnsi="Arial"/>
          <w:sz w:val="26"/>
          <w:szCs w:val="26"/>
        </w:rPr>
        <w:t xml:space="preserve">period (June 30). Also report all cash on hand at that time. </w:t>
      </w:r>
      <w:r w:rsidRPr="00E45B8A">
        <w:rPr>
          <w:rFonts w:ascii="Arial" w:eastAsia="Times New Roman" w:hAnsi="Arial"/>
          <w:b/>
          <w:sz w:val="26"/>
          <w:szCs w:val="26"/>
        </w:rPr>
        <w:t>Attach a copy of the bank statement</w:t>
      </w:r>
      <w:r w:rsidRPr="00E45B8A">
        <w:rPr>
          <w:rFonts w:ascii="Arial" w:eastAsia="Times New Roman" w:hAnsi="Arial"/>
          <w:sz w:val="26"/>
          <w:szCs w:val="26"/>
        </w:rPr>
        <w:t xml:space="preserve"> closest to the ending date of the accounting period for each checking account. </w:t>
      </w:r>
      <w:r w:rsidRPr="00E45B8A">
        <w:rPr>
          <w:rFonts w:ascii="Arial" w:eastAsia="Times New Roman" w:hAnsi="Arial"/>
          <w:b/>
          <w:sz w:val="26"/>
          <w:szCs w:val="26"/>
        </w:rPr>
        <w:t>NOTE:</w:t>
      </w:r>
      <w:r w:rsidRPr="00E45B8A">
        <w:rPr>
          <w:rFonts w:ascii="Arial" w:eastAsia="Times New Roman" w:hAnsi="Arial"/>
          <w:sz w:val="26"/>
          <w:szCs w:val="26"/>
        </w:rPr>
        <w:t xml:space="preserve"> If the total amount reported on this line differs from the closing balance shown on the bank statement(s) plus all cash on hand, provide a copy of the reconciliation page for each checking account.</w:t>
      </w:r>
    </w:p>
    <w:p w14:paraId="79498087" w14:textId="77777777" w:rsidR="00F60565" w:rsidRPr="00E45B8A" w:rsidRDefault="00F60565" w:rsidP="00E45B8A">
      <w:pPr>
        <w:rPr>
          <w:rFonts w:ascii="Arial" w:eastAsia="Times New Roman" w:hAnsi="Arial"/>
          <w:sz w:val="26"/>
          <w:szCs w:val="26"/>
        </w:rPr>
      </w:pPr>
    </w:p>
    <w:p w14:paraId="13D4A66B" w14:textId="77777777" w:rsidR="00F60565" w:rsidRPr="00E45B8A" w:rsidRDefault="00F60565" w:rsidP="00E45B8A">
      <w:pPr>
        <w:tabs>
          <w:tab w:val="left" w:pos="2620"/>
        </w:tabs>
        <w:rPr>
          <w:rFonts w:ascii="Arial" w:eastAsia="Times New Roman" w:hAnsi="Arial"/>
          <w:sz w:val="26"/>
          <w:szCs w:val="26"/>
        </w:rPr>
      </w:pPr>
      <w:r w:rsidRPr="00E45B8A">
        <w:rPr>
          <w:rFonts w:ascii="Arial" w:eastAsia="Arial" w:hAnsi="Arial"/>
          <w:sz w:val="26"/>
          <w:szCs w:val="26"/>
          <w:u w:val="single"/>
        </w:rPr>
        <w:t>Line 24. Savings Accounts:</w:t>
      </w:r>
      <w:r w:rsidRPr="00E45B8A">
        <w:rPr>
          <w:rFonts w:ascii="Arial" w:eastAsia="Times New Roman" w:hAnsi="Arial"/>
          <w:sz w:val="26"/>
          <w:szCs w:val="26"/>
        </w:rPr>
        <w:t xml:space="preserve"> </w:t>
      </w:r>
      <w:r w:rsidRPr="00E45B8A">
        <w:rPr>
          <w:rFonts w:ascii="Arial" w:eastAsia="Times New Roman" w:hAnsi="Arial"/>
          <w:sz w:val="26"/>
          <w:szCs w:val="26"/>
        </w:rPr>
        <w:tab/>
        <w:t xml:space="preserve">Report </w:t>
      </w:r>
      <w:r w:rsidRPr="00E45B8A">
        <w:rPr>
          <w:rFonts w:ascii="Arial" w:eastAsia="Times New Roman" w:hAnsi="Arial"/>
          <w:b/>
          <w:sz w:val="26"/>
          <w:szCs w:val="26"/>
        </w:rPr>
        <w:t>total</w:t>
      </w:r>
      <w:r w:rsidRPr="00E45B8A">
        <w:rPr>
          <w:rFonts w:ascii="Arial" w:eastAsia="Times New Roman" w:hAnsi="Arial"/>
          <w:sz w:val="26"/>
          <w:szCs w:val="26"/>
        </w:rPr>
        <w:t xml:space="preserve"> of amounts in </w:t>
      </w:r>
      <w:r w:rsidRPr="00E45B8A">
        <w:rPr>
          <w:rFonts w:ascii="Arial" w:eastAsia="Times New Roman" w:hAnsi="Arial"/>
          <w:b/>
          <w:sz w:val="26"/>
          <w:szCs w:val="26"/>
        </w:rPr>
        <w:t>all</w:t>
      </w:r>
      <w:r w:rsidRPr="00E45B8A">
        <w:rPr>
          <w:rFonts w:ascii="Arial" w:eastAsia="Times New Roman" w:hAnsi="Arial"/>
          <w:sz w:val="26"/>
          <w:szCs w:val="26"/>
        </w:rPr>
        <w:t xml:space="preserve"> savings accounts on last day of accounting period (June 30).</w:t>
      </w:r>
    </w:p>
    <w:p w14:paraId="60011596" w14:textId="77777777" w:rsidR="00F60565" w:rsidRPr="00E45B8A" w:rsidRDefault="00F60565" w:rsidP="00E45B8A">
      <w:pPr>
        <w:rPr>
          <w:rFonts w:ascii="Arial" w:eastAsia="Times New Roman" w:hAnsi="Arial"/>
          <w:sz w:val="26"/>
          <w:szCs w:val="26"/>
        </w:rPr>
      </w:pPr>
    </w:p>
    <w:p w14:paraId="24A5F69B" w14:textId="77777777" w:rsidR="00F60565" w:rsidRPr="00E45B8A" w:rsidRDefault="00F60565" w:rsidP="00E45B8A">
      <w:pPr>
        <w:rPr>
          <w:rFonts w:ascii="Arial" w:eastAsia="Times New Roman" w:hAnsi="Arial"/>
          <w:sz w:val="26"/>
          <w:szCs w:val="26"/>
        </w:rPr>
      </w:pPr>
      <w:r w:rsidRPr="00E45B8A">
        <w:rPr>
          <w:rFonts w:ascii="Arial" w:eastAsia="Times New Roman" w:hAnsi="Arial"/>
          <w:b/>
          <w:sz w:val="26"/>
          <w:szCs w:val="26"/>
        </w:rPr>
        <w:t xml:space="preserve">Attach a copy of the bank statement </w:t>
      </w:r>
      <w:r w:rsidRPr="00E45B8A">
        <w:rPr>
          <w:rFonts w:ascii="Arial" w:eastAsia="Times New Roman" w:hAnsi="Arial"/>
          <w:sz w:val="26"/>
          <w:szCs w:val="26"/>
        </w:rPr>
        <w:t>closest to the ending date of the accounting period for each savings account.</w:t>
      </w:r>
      <w:r w:rsidRPr="00E45B8A">
        <w:rPr>
          <w:rFonts w:ascii="Arial" w:eastAsia="Times New Roman" w:hAnsi="Arial"/>
          <w:b/>
          <w:sz w:val="26"/>
          <w:szCs w:val="26"/>
        </w:rPr>
        <w:t xml:space="preserve"> NOTE: </w:t>
      </w:r>
      <w:r w:rsidRPr="00E45B8A">
        <w:rPr>
          <w:rFonts w:ascii="Arial" w:eastAsia="Times New Roman" w:hAnsi="Arial"/>
          <w:sz w:val="26"/>
          <w:szCs w:val="26"/>
        </w:rPr>
        <w:t>If</w:t>
      </w:r>
      <w:r w:rsidRPr="00E45B8A">
        <w:rPr>
          <w:rFonts w:ascii="Arial" w:eastAsia="Times New Roman" w:hAnsi="Arial"/>
          <w:b/>
          <w:sz w:val="26"/>
          <w:szCs w:val="26"/>
        </w:rPr>
        <w:t xml:space="preserve"> </w:t>
      </w:r>
      <w:r w:rsidRPr="00E45B8A">
        <w:rPr>
          <w:rFonts w:ascii="Arial" w:eastAsia="Times New Roman" w:hAnsi="Arial"/>
          <w:sz w:val="26"/>
          <w:szCs w:val="26"/>
        </w:rPr>
        <w:t>the total amount reported on this line differs from the closing balance shown on the bank statement(s), provide a copy of the reconciliation page for each savings account.</w:t>
      </w:r>
    </w:p>
    <w:p w14:paraId="0DF26D5B" w14:textId="77777777" w:rsidR="00F60565" w:rsidRPr="00E45B8A" w:rsidRDefault="00F60565" w:rsidP="00E45B8A">
      <w:pPr>
        <w:rPr>
          <w:rFonts w:ascii="Arial" w:eastAsia="Times New Roman" w:hAnsi="Arial"/>
          <w:sz w:val="26"/>
          <w:szCs w:val="26"/>
        </w:rPr>
      </w:pPr>
    </w:p>
    <w:p w14:paraId="2859F5C1"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lastRenderedPageBreak/>
        <w:t>Line 25. Certificate(s) of Deposit:</w:t>
      </w:r>
      <w:r w:rsidRPr="00E45B8A">
        <w:rPr>
          <w:rFonts w:ascii="Arial" w:eastAsia="Times New Roman" w:hAnsi="Arial"/>
          <w:sz w:val="26"/>
          <w:szCs w:val="26"/>
        </w:rPr>
        <w:t xml:space="preserve">  Report</w:t>
      </w:r>
      <w:r w:rsidRPr="00E45B8A">
        <w:rPr>
          <w:rFonts w:ascii="Arial" w:eastAsia="Arial" w:hAnsi="Arial"/>
          <w:sz w:val="26"/>
          <w:szCs w:val="26"/>
        </w:rPr>
        <w:t xml:space="preserve"> </w:t>
      </w:r>
      <w:r w:rsidRPr="00E45B8A">
        <w:rPr>
          <w:rFonts w:ascii="Arial" w:eastAsia="Times New Roman" w:hAnsi="Arial"/>
          <w:b/>
          <w:sz w:val="26"/>
          <w:szCs w:val="26"/>
        </w:rPr>
        <w:t>total value</w:t>
      </w:r>
      <w:r w:rsidRPr="00E45B8A">
        <w:rPr>
          <w:rFonts w:ascii="Arial" w:eastAsia="Arial" w:hAnsi="Arial"/>
          <w:sz w:val="26"/>
          <w:szCs w:val="26"/>
        </w:rPr>
        <w:t xml:space="preserve"> </w:t>
      </w:r>
      <w:r w:rsidRPr="00E45B8A">
        <w:rPr>
          <w:rFonts w:ascii="Arial" w:eastAsia="Times New Roman" w:hAnsi="Arial"/>
          <w:sz w:val="26"/>
          <w:szCs w:val="26"/>
        </w:rPr>
        <w:t>(not original purchase value) of</w:t>
      </w:r>
      <w:r w:rsidRPr="00E45B8A">
        <w:rPr>
          <w:rFonts w:ascii="Arial" w:eastAsia="Arial" w:hAnsi="Arial"/>
          <w:sz w:val="26"/>
          <w:szCs w:val="26"/>
        </w:rPr>
        <w:t xml:space="preserve"> </w:t>
      </w:r>
      <w:r w:rsidRPr="00E45B8A">
        <w:rPr>
          <w:rFonts w:ascii="Arial" w:eastAsia="Times New Roman" w:hAnsi="Arial"/>
          <w:b/>
          <w:sz w:val="26"/>
          <w:szCs w:val="26"/>
        </w:rPr>
        <w:t>all</w:t>
      </w:r>
      <w:r w:rsidRPr="00E45B8A">
        <w:rPr>
          <w:rFonts w:ascii="Arial" w:eastAsia="Arial" w:hAnsi="Arial"/>
          <w:sz w:val="26"/>
          <w:szCs w:val="26"/>
        </w:rPr>
        <w:t xml:space="preserve"> </w:t>
      </w:r>
      <w:r w:rsidRPr="00E45B8A">
        <w:rPr>
          <w:rFonts w:ascii="Arial" w:eastAsia="Times New Roman" w:hAnsi="Arial"/>
          <w:sz w:val="26"/>
          <w:szCs w:val="26"/>
        </w:rPr>
        <w:t>certificates of deposit (CD) on</w:t>
      </w:r>
      <w:r w:rsidRPr="00E45B8A">
        <w:rPr>
          <w:rFonts w:ascii="Arial" w:eastAsia="Arial" w:hAnsi="Arial"/>
          <w:sz w:val="26"/>
          <w:szCs w:val="26"/>
        </w:rPr>
        <w:t xml:space="preserve"> </w:t>
      </w:r>
      <w:r w:rsidRPr="00E45B8A">
        <w:rPr>
          <w:rFonts w:ascii="Arial" w:eastAsia="Times New Roman" w:hAnsi="Arial"/>
          <w:sz w:val="26"/>
          <w:szCs w:val="26"/>
        </w:rPr>
        <w:t xml:space="preserve">last day of accounting period (June 30). </w:t>
      </w:r>
      <w:r w:rsidRPr="00E45B8A">
        <w:rPr>
          <w:rFonts w:ascii="Arial" w:eastAsia="Times New Roman" w:hAnsi="Arial"/>
          <w:b/>
          <w:sz w:val="26"/>
          <w:szCs w:val="26"/>
        </w:rPr>
        <w:t>Attach a copy of the bank statement</w:t>
      </w:r>
      <w:r w:rsidRPr="00E45B8A">
        <w:rPr>
          <w:rFonts w:ascii="Arial" w:eastAsia="Times New Roman" w:hAnsi="Arial"/>
          <w:sz w:val="26"/>
          <w:szCs w:val="26"/>
        </w:rPr>
        <w:t xml:space="preserve"> closest to the ending date of the accounting period or a letter from the financial institution(s) holding any CDs verifying the value as of the end of the accounting period for each CD. </w:t>
      </w:r>
      <w:r w:rsidRPr="00E45B8A">
        <w:rPr>
          <w:rFonts w:ascii="Arial" w:eastAsia="Times New Roman" w:hAnsi="Arial"/>
          <w:b/>
          <w:sz w:val="26"/>
          <w:szCs w:val="26"/>
        </w:rPr>
        <w:t>NOTE:</w:t>
      </w:r>
      <w:r w:rsidRPr="00E45B8A">
        <w:rPr>
          <w:rFonts w:ascii="Arial" w:eastAsia="Times New Roman" w:hAnsi="Arial"/>
          <w:sz w:val="26"/>
          <w:szCs w:val="26"/>
        </w:rPr>
        <w:t xml:space="preserve"> Be sure to properly report all CD interest earned during the accounting period on line 6 and the actual total value of all CDs on the last day of the accounting period on line 25.</w:t>
      </w:r>
    </w:p>
    <w:p w14:paraId="1E35C1B6" w14:textId="77777777" w:rsidR="00F60565" w:rsidRPr="00E45B8A" w:rsidRDefault="00F60565" w:rsidP="00E45B8A">
      <w:pPr>
        <w:rPr>
          <w:rFonts w:ascii="Arial" w:eastAsia="Times New Roman" w:hAnsi="Arial"/>
          <w:sz w:val="26"/>
          <w:szCs w:val="26"/>
        </w:rPr>
      </w:pPr>
    </w:p>
    <w:p w14:paraId="0F55195E"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Line 26. Market Value of Investments As of End of Accounting Period:</w:t>
      </w:r>
      <w:r w:rsidRPr="00E45B8A">
        <w:rPr>
          <w:rFonts w:ascii="Arial" w:eastAsia="Times New Roman" w:hAnsi="Arial"/>
          <w:sz w:val="26"/>
          <w:szCs w:val="26"/>
        </w:rPr>
        <w:t xml:space="preserve">  Report</w:t>
      </w:r>
      <w:r w:rsidRPr="00E45B8A">
        <w:rPr>
          <w:rFonts w:ascii="Arial" w:eastAsia="Arial" w:hAnsi="Arial"/>
          <w:sz w:val="26"/>
          <w:szCs w:val="26"/>
        </w:rPr>
        <w:t xml:space="preserve"> </w:t>
      </w:r>
      <w:r w:rsidRPr="00E45B8A">
        <w:rPr>
          <w:rFonts w:ascii="Arial" w:eastAsia="Times New Roman" w:hAnsi="Arial"/>
          <w:b/>
          <w:sz w:val="26"/>
          <w:szCs w:val="26"/>
        </w:rPr>
        <w:t>total market value</w:t>
      </w:r>
      <w:r w:rsidRPr="00E45B8A">
        <w:rPr>
          <w:rFonts w:ascii="Arial" w:eastAsia="Arial" w:hAnsi="Arial"/>
          <w:sz w:val="26"/>
          <w:szCs w:val="26"/>
        </w:rPr>
        <w:t xml:space="preserve"> </w:t>
      </w:r>
      <w:r w:rsidRPr="00E45B8A">
        <w:rPr>
          <w:rFonts w:ascii="Arial" w:eastAsia="Times New Roman" w:hAnsi="Arial"/>
          <w:sz w:val="26"/>
          <w:szCs w:val="26"/>
        </w:rPr>
        <w:t>of investments on</w:t>
      </w:r>
      <w:r w:rsidRPr="00E45B8A">
        <w:rPr>
          <w:rFonts w:ascii="Arial" w:eastAsia="Arial" w:hAnsi="Arial"/>
          <w:sz w:val="26"/>
          <w:szCs w:val="26"/>
        </w:rPr>
        <w:t xml:space="preserve"> </w:t>
      </w:r>
      <w:r w:rsidRPr="00E45B8A">
        <w:rPr>
          <w:rFonts w:ascii="Arial" w:eastAsia="Times New Roman" w:hAnsi="Arial"/>
          <w:sz w:val="26"/>
          <w:szCs w:val="26"/>
        </w:rPr>
        <w:t xml:space="preserve">the last day of accounting period (June 30). </w:t>
      </w:r>
      <w:r w:rsidRPr="00E45B8A">
        <w:rPr>
          <w:rFonts w:ascii="Arial" w:eastAsia="Times New Roman" w:hAnsi="Arial"/>
          <w:b/>
          <w:sz w:val="26"/>
          <w:szCs w:val="26"/>
        </w:rPr>
        <w:t>Attach a copy of the investment statement</w:t>
      </w:r>
      <w:r w:rsidRPr="00E45B8A">
        <w:rPr>
          <w:rFonts w:ascii="Arial" w:eastAsia="Times New Roman" w:hAnsi="Arial"/>
          <w:sz w:val="26"/>
          <w:szCs w:val="26"/>
        </w:rPr>
        <w:t xml:space="preserve"> closest to the ending date of the accounting period for all investments (i.e. stocks, bonds, mutual funds and any other securities).</w:t>
      </w:r>
    </w:p>
    <w:p w14:paraId="4EBAF21B" w14:textId="77777777" w:rsidR="00F60565" w:rsidRPr="00E45B8A" w:rsidRDefault="00F60565" w:rsidP="00E45B8A">
      <w:pPr>
        <w:rPr>
          <w:rFonts w:ascii="Arial" w:eastAsia="Times New Roman" w:hAnsi="Arial"/>
          <w:sz w:val="26"/>
          <w:szCs w:val="26"/>
        </w:rPr>
      </w:pPr>
    </w:p>
    <w:p w14:paraId="74E6D02B" w14:textId="77777777" w:rsidR="00F60565" w:rsidRPr="00E45B8A" w:rsidRDefault="00F60565" w:rsidP="00CD1254">
      <w:pPr>
        <w:tabs>
          <w:tab w:val="left" w:pos="2720"/>
        </w:tabs>
        <w:rPr>
          <w:rFonts w:ascii="Arial" w:eastAsia="Times New Roman" w:hAnsi="Arial"/>
          <w:b/>
          <w:sz w:val="26"/>
          <w:szCs w:val="26"/>
        </w:rPr>
      </w:pPr>
      <w:r w:rsidRPr="00E45B8A">
        <w:rPr>
          <w:rFonts w:ascii="Arial" w:eastAsia="Arial" w:hAnsi="Arial"/>
          <w:sz w:val="26"/>
          <w:szCs w:val="26"/>
          <w:u w:val="single"/>
        </w:rPr>
        <w:t>Line 27. Total Liquid Assets:</w:t>
      </w:r>
      <w:r w:rsidRPr="00E45B8A">
        <w:rPr>
          <w:rFonts w:ascii="Arial" w:eastAsia="Times New Roman" w:hAnsi="Arial"/>
          <w:sz w:val="26"/>
          <w:szCs w:val="26"/>
        </w:rPr>
        <w:t xml:space="preserve"> </w:t>
      </w:r>
      <w:r w:rsidRPr="00E45B8A">
        <w:rPr>
          <w:rFonts w:ascii="Arial" w:eastAsia="Times New Roman" w:hAnsi="Arial"/>
          <w:sz w:val="26"/>
          <w:szCs w:val="26"/>
        </w:rPr>
        <w:tab/>
        <w:t xml:space="preserve">The sum of lines 23 thru 26. </w:t>
      </w:r>
      <w:r w:rsidRPr="00E45B8A">
        <w:rPr>
          <w:rFonts w:ascii="Arial" w:eastAsia="Times New Roman" w:hAnsi="Arial"/>
          <w:b/>
          <w:sz w:val="26"/>
          <w:szCs w:val="26"/>
        </w:rPr>
        <w:t>In all cases,</w:t>
      </w:r>
      <w:r w:rsidRPr="00E45B8A">
        <w:rPr>
          <w:rFonts w:ascii="Arial" w:eastAsia="Times New Roman" w:hAnsi="Arial"/>
          <w:sz w:val="26"/>
          <w:szCs w:val="26"/>
        </w:rPr>
        <w:t xml:space="preserve"> this figure must </w:t>
      </w:r>
      <w:r w:rsidRPr="00E45B8A">
        <w:rPr>
          <w:rFonts w:ascii="Arial" w:eastAsia="Times New Roman" w:hAnsi="Arial"/>
          <w:b/>
          <w:sz w:val="26"/>
          <w:szCs w:val="26"/>
          <w:u w:val="single"/>
        </w:rPr>
        <w:t>equal</w:t>
      </w:r>
      <w:r w:rsidRPr="00E45B8A">
        <w:rPr>
          <w:rFonts w:ascii="Arial" w:eastAsia="Times New Roman" w:hAnsi="Arial"/>
          <w:sz w:val="26"/>
          <w:szCs w:val="26"/>
        </w:rPr>
        <w:t xml:space="preserve"> the amount reported on the</w:t>
      </w:r>
      <w:r w:rsidR="00CD1254">
        <w:rPr>
          <w:rFonts w:ascii="Arial" w:eastAsia="Times New Roman" w:hAnsi="Arial"/>
          <w:sz w:val="26"/>
          <w:szCs w:val="26"/>
        </w:rPr>
        <w:t xml:space="preserve"> </w:t>
      </w:r>
      <w:r w:rsidRPr="00E45B8A">
        <w:rPr>
          <w:rFonts w:ascii="Arial" w:eastAsia="Times New Roman" w:hAnsi="Arial"/>
          <w:b/>
          <w:sz w:val="26"/>
          <w:szCs w:val="26"/>
        </w:rPr>
        <w:t xml:space="preserve">Ending Balance </w:t>
      </w:r>
      <w:r w:rsidRPr="00E45B8A">
        <w:rPr>
          <w:rFonts w:ascii="Arial" w:eastAsia="Times New Roman" w:hAnsi="Arial"/>
          <w:sz w:val="26"/>
          <w:szCs w:val="26"/>
        </w:rPr>
        <w:t>line.</w:t>
      </w:r>
      <w:r w:rsidRPr="00E45B8A">
        <w:rPr>
          <w:rFonts w:ascii="Arial" w:eastAsia="Times New Roman" w:hAnsi="Arial"/>
          <w:b/>
          <w:sz w:val="26"/>
          <w:szCs w:val="26"/>
        </w:rPr>
        <w:t xml:space="preserve"> Reports that are not in balance will not be accepted!</w:t>
      </w:r>
    </w:p>
    <w:p w14:paraId="55CD0412" w14:textId="77777777" w:rsidR="00F60565" w:rsidRPr="00E45B8A" w:rsidRDefault="00F60565" w:rsidP="00E45B8A">
      <w:pPr>
        <w:rPr>
          <w:rFonts w:ascii="Arial" w:eastAsia="Times New Roman" w:hAnsi="Arial"/>
          <w:sz w:val="26"/>
          <w:szCs w:val="26"/>
        </w:rPr>
      </w:pPr>
    </w:p>
    <w:p w14:paraId="35220985"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NAME OF BANK(S) AND BRANCH LOCATION(S):</w:t>
      </w:r>
    </w:p>
    <w:p w14:paraId="75D40B21" w14:textId="77777777" w:rsidR="00F60565" w:rsidRPr="00E45B8A" w:rsidRDefault="00F60565" w:rsidP="00E45B8A">
      <w:pPr>
        <w:rPr>
          <w:rFonts w:ascii="Arial" w:eastAsia="Times New Roman" w:hAnsi="Arial"/>
          <w:sz w:val="26"/>
          <w:szCs w:val="26"/>
        </w:rPr>
      </w:pPr>
    </w:p>
    <w:p w14:paraId="62BBECB1"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Provide the full name and branch location (city &amp; state) of </w:t>
      </w:r>
      <w:r w:rsidRPr="00E45B8A">
        <w:rPr>
          <w:rFonts w:ascii="Arial" w:eastAsia="Times New Roman" w:hAnsi="Arial"/>
          <w:b/>
          <w:sz w:val="26"/>
          <w:szCs w:val="26"/>
        </w:rPr>
        <w:t>all</w:t>
      </w:r>
      <w:r w:rsidRPr="00E45B8A">
        <w:rPr>
          <w:rFonts w:ascii="Arial" w:eastAsia="Times New Roman" w:hAnsi="Arial"/>
          <w:sz w:val="26"/>
          <w:szCs w:val="26"/>
        </w:rPr>
        <w:t xml:space="preserve"> financial institutions (banks, savings &amp; loans, etc.) holding </w:t>
      </w:r>
      <w:r w:rsidRPr="00E45B8A">
        <w:rPr>
          <w:rFonts w:ascii="Arial" w:eastAsia="Times New Roman" w:hAnsi="Arial"/>
          <w:b/>
          <w:sz w:val="26"/>
          <w:szCs w:val="26"/>
        </w:rPr>
        <w:t xml:space="preserve">any </w:t>
      </w:r>
      <w:r w:rsidRPr="00E45B8A">
        <w:rPr>
          <w:rFonts w:ascii="Arial" w:eastAsia="Times New Roman" w:hAnsi="Arial"/>
          <w:sz w:val="26"/>
          <w:szCs w:val="26"/>
        </w:rPr>
        <w:t>funds of department/chapter.</w:t>
      </w:r>
    </w:p>
    <w:p w14:paraId="5E743E4E" w14:textId="77777777" w:rsidR="00F60565" w:rsidRPr="00E45B8A" w:rsidRDefault="00F60565" w:rsidP="00E45B8A">
      <w:pPr>
        <w:rPr>
          <w:rFonts w:ascii="Arial" w:eastAsia="Times New Roman" w:hAnsi="Arial"/>
          <w:sz w:val="26"/>
          <w:szCs w:val="26"/>
        </w:rPr>
      </w:pPr>
    </w:p>
    <w:p w14:paraId="2C8727C7"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NAMES OF AUTHORIZED SIGNERS ON BANK ACCOUNT(S):</w:t>
      </w:r>
    </w:p>
    <w:p w14:paraId="580DD748" w14:textId="77777777" w:rsidR="00F60565" w:rsidRPr="00E45B8A" w:rsidRDefault="00F60565" w:rsidP="00E45B8A">
      <w:pPr>
        <w:rPr>
          <w:rFonts w:ascii="Arial" w:eastAsia="Times New Roman" w:hAnsi="Arial"/>
          <w:sz w:val="26"/>
          <w:szCs w:val="26"/>
        </w:rPr>
      </w:pPr>
    </w:p>
    <w:p w14:paraId="2608C4C4" w14:textId="77777777" w:rsidR="00F60565" w:rsidRDefault="00F60565" w:rsidP="00E45B8A">
      <w:pPr>
        <w:rPr>
          <w:rFonts w:ascii="Arial" w:eastAsia="Times New Roman" w:hAnsi="Arial"/>
          <w:sz w:val="26"/>
          <w:szCs w:val="26"/>
        </w:rPr>
      </w:pPr>
      <w:r w:rsidRPr="00E45B8A">
        <w:rPr>
          <w:rFonts w:ascii="Arial" w:eastAsia="Times New Roman" w:hAnsi="Arial"/>
          <w:sz w:val="26"/>
          <w:szCs w:val="26"/>
        </w:rPr>
        <w:t>Provide the first and last names of each authorized signer on all bank accounts. These should be only those individuals specifically authorized as signatories on these accounts by your constitution/bylaws.</w:t>
      </w:r>
    </w:p>
    <w:p w14:paraId="3971645A" w14:textId="77777777" w:rsidR="00CD1254" w:rsidRPr="00E45B8A" w:rsidRDefault="00CD1254" w:rsidP="00E45B8A">
      <w:pPr>
        <w:rPr>
          <w:rFonts w:ascii="Arial" w:eastAsia="Times New Roman" w:hAnsi="Arial"/>
          <w:sz w:val="26"/>
          <w:szCs w:val="26"/>
        </w:rPr>
      </w:pPr>
    </w:p>
    <w:p w14:paraId="4E239FAB"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REQUIRED SIGNATURES:</w:t>
      </w:r>
    </w:p>
    <w:p w14:paraId="47B14E32" w14:textId="77777777" w:rsidR="00F60565" w:rsidRPr="00E45B8A" w:rsidRDefault="00F60565" w:rsidP="00E45B8A">
      <w:pPr>
        <w:rPr>
          <w:rFonts w:ascii="Arial" w:eastAsia="Times New Roman" w:hAnsi="Arial"/>
          <w:sz w:val="26"/>
          <w:szCs w:val="26"/>
        </w:rPr>
      </w:pPr>
    </w:p>
    <w:p w14:paraId="78119D4A"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Signed by Audit Committee:</w:t>
      </w:r>
      <w:r w:rsidRPr="00E45B8A">
        <w:rPr>
          <w:rFonts w:ascii="Arial" w:eastAsia="Times New Roman" w:hAnsi="Arial"/>
          <w:sz w:val="26"/>
          <w:szCs w:val="26"/>
        </w:rPr>
        <w:t xml:space="preserve">  The financial report must be</w:t>
      </w:r>
      <w:r w:rsidRPr="00E45B8A">
        <w:rPr>
          <w:rFonts w:ascii="Arial" w:eastAsia="Arial" w:hAnsi="Arial"/>
          <w:sz w:val="26"/>
          <w:szCs w:val="26"/>
        </w:rPr>
        <w:t xml:space="preserve"> </w:t>
      </w:r>
      <w:r w:rsidRPr="00E45B8A">
        <w:rPr>
          <w:rFonts w:ascii="Arial" w:eastAsia="Times New Roman" w:hAnsi="Arial"/>
          <w:b/>
          <w:sz w:val="26"/>
          <w:szCs w:val="26"/>
        </w:rPr>
        <w:t>signed</w:t>
      </w:r>
      <w:r w:rsidRPr="00E45B8A">
        <w:rPr>
          <w:rFonts w:ascii="Arial" w:eastAsia="Arial" w:hAnsi="Arial"/>
          <w:sz w:val="26"/>
          <w:szCs w:val="26"/>
        </w:rPr>
        <w:t xml:space="preserve"> </w:t>
      </w:r>
      <w:r w:rsidRPr="00E45B8A">
        <w:rPr>
          <w:rFonts w:ascii="Arial" w:eastAsia="Times New Roman" w:hAnsi="Arial"/>
          <w:sz w:val="26"/>
          <w:szCs w:val="26"/>
        </w:rPr>
        <w:t>and dated by</w:t>
      </w:r>
      <w:r w:rsidRPr="00E45B8A">
        <w:rPr>
          <w:rFonts w:ascii="Arial" w:eastAsia="Arial" w:hAnsi="Arial"/>
          <w:sz w:val="26"/>
          <w:szCs w:val="26"/>
        </w:rPr>
        <w:t xml:space="preserve"> </w:t>
      </w:r>
      <w:r w:rsidRPr="00E45B8A">
        <w:rPr>
          <w:rFonts w:ascii="Arial" w:eastAsia="Times New Roman" w:hAnsi="Arial"/>
          <w:b/>
          <w:sz w:val="26"/>
          <w:szCs w:val="26"/>
        </w:rPr>
        <w:t>three</w:t>
      </w:r>
      <w:r w:rsidRPr="00E45B8A">
        <w:rPr>
          <w:rFonts w:ascii="Arial" w:eastAsia="Arial" w:hAnsi="Arial"/>
          <w:sz w:val="26"/>
          <w:szCs w:val="26"/>
        </w:rPr>
        <w:t xml:space="preserve"> </w:t>
      </w:r>
      <w:r w:rsidRPr="00E45B8A">
        <w:rPr>
          <w:rFonts w:ascii="Arial" w:eastAsia="Times New Roman" w:hAnsi="Arial"/>
          <w:sz w:val="26"/>
          <w:szCs w:val="26"/>
        </w:rPr>
        <w:t>members of the department/chapter</w:t>
      </w:r>
      <w:r w:rsidRPr="00E45B8A">
        <w:rPr>
          <w:rFonts w:ascii="Arial" w:eastAsia="Arial" w:hAnsi="Arial"/>
          <w:sz w:val="26"/>
          <w:szCs w:val="26"/>
        </w:rPr>
        <w:t xml:space="preserve"> </w:t>
      </w:r>
      <w:r w:rsidRPr="00E45B8A">
        <w:rPr>
          <w:rFonts w:ascii="Arial" w:eastAsia="Times New Roman" w:hAnsi="Arial"/>
          <w:sz w:val="26"/>
          <w:szCs w:val="26"/>
        </w:rPr>
        <w:t xml:space="preserve">audit committee as indicated in the lower left hand corner of the report. As provided in the National Bylaws, </w:t>
      </w:r>
      <w:r w:rsidRPr="00E45B8A">
        <w:rPr>
          <w:rFonts w:ascii="Arial" w:eastAsia="Times New Roman" w:hAnsi="Arial"/>
          <w:b/>
          <w:i/>
          <w:sz w:val="26"/>
          <w:szCs w:val="26"/>
        </w:rPr>
        <w:t>excluded</w:t>
      </w:r>
      <w:r w:rsidRPr="00E45B8A">
        <w:rPr>
          <w:rFonts w:ascii="Arial" w:eastAsia="Times New Roman" w:hAnsi="Arial"/>
          <w:sz w:val="26"/>
          <w:szCs w:val="26"/>
        </w:rPr>
        <w:t xml:space="preserve"> from the audit committee are the commander, senior vice-commander, treasurer, adjutant and finance committee chairperson.</w:t>
      </w:r>
    </w:p>
    <w:p w14:paraId="56CC2AE0" w14:textId="77777777" w:rsidR="00CD1254" w:rsidRDefault="00CD1254" w:rsidP="00E45B8A">
      <w:pPr>
        <w:rPr>
          <w:rFonts w:ascii="Arial" w:eastAsia="Arial" w:hAnsi="Arial"/>
          <w:sz w:val="26"/>
          <w:szCs w:val="26"/>
          <w:u w:val="single"/>
        </w:rPr>
      </w:pPr>
    </w:p>
    <w:p w14:paraId="7195AB1D"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Signed and Submitted by Authorized Department/Chapter Officer:</w:t>
      </w:r>
      <w:r w:rsidRPr="00E45B8A">
        <w:rPr>
          <w:rFonts w:ascii="Arial" w:eastAsia="Times New Roman" w:hAnsi="Arial"/>
          <w:sz w:val="26"/>
          <w:szCs w:val="26"/>
        </w:rPr>
        <w:t xml:space="preserve">  The financial report must be</w:t>
      </w:r>
      <w:r w:rsidRPr="00E45B8A">
        <w:rPr>
          <w:rFonts w:ascii="Arial" w:eastAsia="Arial" w:hAnsi="Arial"/>
          <w:sz w:val="26"/>
          <w:szCs w:val="26"/>
        </w:rPr>
        <w:t xml:space="preserve"> </w:t>
      </w:r>
      <w:r w:rsidRPr="00E45B8A">
        <w:rPr>
          <w:rFonts w:ascii="Arial" w:eastAsia="Times New Roman" w:hAnsi="Arial"/>
          <w:b/>
          <w:sz w:val="26"/>
          <w:szCs w:val="26"/>
        </w:rPr>
        <w:t>signed,</w:t>
      </w:r>
      <w:r w:rsidRPr="00E45B8A">
        <w:rPr>
          <w:rFonts w:ascii="Arial" w:eastAsia="Arial" w:hAnsi="Arial"/>
          <w:sz w:val="26"/>
          <w:szCs w:val="26"/>
        </w:rPr>
        <w:t xml:space="preserve"> </w:t>
      </w:r>
      <w:r w:rsidRPr="00E45B8A">
        <w:rPr>
          <w:rFonts w:ascii="Arial" w:eastAsia="Times New Roman" w:hAnsi="Arial"/>
          <w:sz w:val="26"/>
          <w:szCs w:val="26"/>
        </w:rPr>
        <w:t>dated, and</w:t>
      </w:r>
      <w:r w:rsidRPr="00E45B8A">
        <w:rPr>
          <w:rFonts w:ascii="Arial" w:eastAsia="Arial" w:hAnsi="Arial"/>
          <w:sz w:val="26"/>
          <w:szCs w:val="26"/>
        </w:rPr>
        <w:t xml:space="preserve"> </w:t>
      </w:r>
      <w:r w:rsidRPr="00E45B8A">
        <w:rPr>
          <w:rFonts w:ascii="Arial" w:eastAsia="Times New Roman" w:hAnsi="Arial"/>
          <w:sz w:val="26"/>
          <w:szCs w:val="26"/>
        </w:rPr>
        <w:t xml:space="preserve">submitted by an authorized department/chapter officer </w:t>
      </w:r>
      <w:r w:rsidRPr="00E45B8A">
        <w:rPr>
          <w:rFonts w:ascii="Arial" w:eastAsia="Times New Roman" w:hAnsi="Arial"/>
          <w:i/>
          <w:sz w:val="26"/>
          <w:szCs w:val="26"/>
        </w:rPr>
        <w:t>(preferably the commander, adjutant, or treasurer)</w:t>
      </w:r>
      <w:r w:rsidRPr="00E45B8A">
        <w:rPr>
          <w:rFonts w:ascii="Arial" w:eastAsia="Times New Roman" w:hAnsi="Arial"/>
          <w:sz w:val="26"/>
          <w:szCs w:val="26"/>
        </w:rPr>
        <w:t xml:space="preserve"> as indicated in the right hand corner of the report.</w:t>
      </w:r>
    </w:p>
    <w:p w14:paraId="15D26C47" w14:textId="77777777" w:rsidR="00F60565" w:rsidRPr="00E45B8A" w:rsidRDefault="00F60565" w:rsidP="00E45B8A">
      <w:pPr>
        <w:rPr>
          <w:rFonts w:ascii="Arial" w:eastAsia="Times New Roman" w:hAnsi="Arial"/>
          <w:sz w:val="26"/>
          <w:szCs w:val="26"/>
        </w:rPr>
      </w:pPr>
    </w:p>
    <w:p w14:paraId="44909345"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OTHER ASSETS SCHEDULE FORM (901332 - REV. 5/17):</w:t>
      </w:r>
    </w:p>
    <w:p w14:paraId="796E8FBC" w14:textId="77777777" w:rsidR="00F60565" w:rsidRPr="00E45B8A" w:rsidRDefault="00F60565" w:rsidP="00E45B8A">
      <w:pPr>
        <w:rPr>
          <w:rFonts w:ascii="Arial" w:eastAsia="Times New Roman" w:hAnsi="Arial"/>
          <w:sz w:val="26"/>
          <w:szCs w:val="26"/>
        </w:rPr>
      </w:pPr>
    </w:p>
    <w:p w14:paraId="218D1F0D"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This form is to be used to report all </w:t>
      </w:r>
      <w:r w:rsidRPr="00E45B8A">
        <w:rPr>
          <w:rFonts w:ascii="Arial" w:eastAsia="Times New Roman" w:hAnsi="Arial"/>
          <w:b/>
          <w:sz w:val="26"/>
          <w:szCs w:val="26"/>
        </w:rPr>
        <w:t>fixed assets.</w:t>
      </w:r>
      <w:r w:rsidRPr="00E45B8A">
        <w:rPr>
          <w:rFonts w:ascii="Arial" w:eastAsia="Times New Roman" w:hAnsi="Arial"/>
          <w:sz w:val="26"/>
          <w:szCs w:val="26"/>
        </w:rPr>
        <w:t xml:space="preserve"> Do not include any cash/liquid assets on this form. Please be prepared to substantiate the reported assets with supporting documentation.</w:t>
      </w:r>
    </w:p>
    <w:p w14:paraId="3DED0406" w14:textId="77777777" w:rsidR="00F60565" w:rsidRPr="00E45B8A" w:rsidRDefault="00F60565" w:rsidP="00E45B8A">
      <w:pPr>
        <w:rPr>
          <w:rFonts w:ascii="Arial" w:eastAsia="Times New Roman" w:hAnsi="Arial"/>
          <w:sz w:val="26"/>
          <w:szCs w:val="26"/>
        </w:rPr>
      </w:pPr>
    </w:p>
    <w:p w14:paraId="48C02CE6" w14:textId="77777777" w:rsidR="00F60565" w:rsidRPr="00E45B8A" w:rsidRDefault="00F60565" w:rsidP="00E45B8A">
      <w:pPr>
        <w:rPr>
          <w:rFonts w:ascii="Arial" w:eastAsia="Times New Roman" w:hAnsi="Arial"/>
          <w:b/>
          <w:sz w:val="26"/>
          <w:szCs w:val="26"/>
        </w:rPr>
      </w:pPr>
      <w:r w:rsidRPr="00E45B8A">
        <w:rPr>
          <w:rFonts w:ascii="Arial" w:eastAsia="Arial" w:hAnsi="Arial"/>
          <w:sz w:val="26"/>
          <w:szCs w:val="26"/>
          <w:u w:val="single"/>
        </w:rPr>
        <w:t>Real Estate:</w:t>
      </w:r>
      <w:r w:rsidRPr="00E45B8A">
        <w:rPr>
          <w:rFonts w:ascii="Arial" w:eastAsia="Times New Roman" w:hAnsi="Arial"/>
          <w:sz w:val="26"/>
          <w:szCs w:val="26"/>
        </w:rPr>
        <w:t xml:space="preserve">  Provide the complete address, date of acquisition/purchase and the</w:t>
      </w:r>
      <w:r w:rsidRPr="00E45B8A">
        <w:rPr>
          <w:rFonts w:ascii="Arial" w:eastAsia="Arial" w:hAnsi="Arial"/>
          <w:sz w:val="26"/>
          <w:szCs w:val="26"/>
        </w:rPr>
        <w:t xml:space="preserve"> </w:t>
      </w:r>
      <w:r w:rsidRPr="00E45B8A">
        <w:rPr>
          <w:rFonts w:ascii="Arial" w:eastAsia="Times New Roman" w:hAnsi="Arial"/>
          <w:b/>
          <w:sz w:val="26"/>
          <w:szCs w:val="26"/>
        </w:rPr>
        <w:t>current market value</w:t>
      </w:r>
      <w:r w:rsidRPr="00E45B8A">
        <w:rPr>
          <w:rFonts w:ascii="Arial" w:eastAsia="Arial" w:hAnsi="Arial"/>
          <w:sz w:val="26"/>
          <w:szCs w:val="26"/>
        </w:rPr>
        <w:t xml:space="preserve"> </w:t>
      </w:r>
      <w:r w:rsidRPr="00E45B8A">
        <w:rPr>
          <w:rFonts w:ascii="Arial" w:eastAsia="Times New Roman" w:hAnsi="Arial"/>
          <w:sz w:val="26"/>
          <w:szCs w:val="26"/>
        </w:rPr>
        <w:t>(not purchase</w:t>
      </w:r>
      <w:r w:rsidRPr="00E45B8A">
        <w:rPr>
          <w:rFonts w:ascii="Arial" w:eastAsia="Arial" w:hAnsi="Arial"/>
          <w:sz w:val="26"/>
          <w:szCs w:val="26"/>
        </w:rPr>
        <w:t xml:space="preserve"> </w:t>
      </w:r>
      <w:r w:rsidRPr="00E45B8A">
        <w:rPr>
          <w:rFonts w:ascii="Arial" w:eastAsia="Times New Roman" w:hAnsi="Arial"/>
          <w:sz w:val="26"/>
          <w:szCs w:val="26"/>
        </w:rPr>
        <w:t xml:space="preserve">price) for </w:t>
      </w:r>
      <w:r w:rsidRPr="00E45B8A">
        <w:rPr>
          <w:rFonts w:ascii="Arial" w:eastAsia="Times New Roman" w:hAnsi="Arial"/>
          <w:b/>
          <w:sz w:val="26"/>
          <w:szCs w:val="26"/>
        </w:rPr>
        <w:t>each</w:t>
      </w:r>
      <w:r w:rsidRPr="00E45B8A">
        <w:rPr>
          <w:rFonts w:ascii="Arial" w:eastAsia="Times New Roman" w:hAnsi="Arial"/>
          <w:sz w:val="26"/>
          <w:szCs w:val="26"/>
        </w:rPr>
        <w:t xml:space="preserve"> property titled in the department/chapter name and affiliated entity(ies) name (e.g. thrift store). If more than two properties are owned, attach </w:t>
      </w:r>
      <w:r w:rsidRPr="00E45B8A">
        <w:rPr>
          <w:rFonts w:ascii="Arial" w:eastAsia="Times New Roman" w:hAnsi="Arial"/>
          <w:sz w:val="26"/>
          <w:szCs w:val="26"/>
        </w:rPr>
        <w:lastRenderedPageBreak/>
        <w:t xml:space="preserve">a list showing the required information for </w:t>
      </w:r>
      <w:r w:rsidRPr="00E45B8A">
        <w:rPr>
          <w:rFonts w:ascii="Arial" w:eastAsia="Times New Roman" w:hAnsi="Arial"/>
          <w:b/>
          <w:sz w:val="26"/>
          <w:szCs w:val="26"/>
          <w:u w:val="single"/>
        </w:rPr>
        <w:t>each</w:t>
      </w:r>
      <w:r w:rsidRPr="00E45B8A">
        <w:rPr>
          <w:rFonts w:ascii="Arial" w:eastAsia="Times New Roman" w:hAnsi="Arial"/>
          <w:b/>
          <w:sz w:val="26"/>
          <w:szCs w:val="26"/>
        </w:rPr>
        <w:t>. Rented or leased property that is</w:t>
      </w:r>
      <w:r w:rsidRPr="00E45B8A">
        <w:rPr>
          <w:rFonts w:ascii="Arial" w:eastAsia="Times New Roman" w:hAnsi="Arial"/>
          <w:sz w:val="26"/>
          <w:szCs w:val="26"/>
        </w:rPr>
        <w:t xml:space="preserve"> </w:t>
      </w:r>
      <w:r w:rsidRPr="00E45B8A">
        <w:rPr>
          <w:rFonts w:ascii="Arial" w:eastAsia="Times New Roman" w:hAnsi="Arial"/>
          <w:b/>
          <w:sz w:val="26"/>
          <w:szCs w:val="26"/>
          <w:u w:val="single"/>
        </w:rPr>
        <w:t>not</w:t>
      </w:r>
      <w:r w:rsidRPr="00E45B8A">
        <w:rPr>
          <w:rFonts w:ascii="Arial" w:eastAsia="Times New Roman" w:hAnsi="Arial"/>
          <w:sz w:val="26"/>
          <w:szCs w:val="26"/>
        </w:rPr>
        <w:t xml:space="preserve"> </w:t>
      </w:r>
      <w:r w:rsidRPr="00E45B8A">
        <w:rPr>
          <w:rFonts w:ascii="Arial" w:eastAsia="Times New Roman" w:hAnsi="Arial"/>
          <w:b/>
          <w:sz w:val="26"/>
          <w:szCs w:val="26"/>
        </w:rPr>
        <w:t xml:space="preserve">titled in the department/chapter name or affiliated entity(ies) name should </w:t>
      </w:r>
      <w:r w:rsidRPr="00E45B8A">
        <w:rPr>
          <w:rFonts w:ascii="Arial" w:eastAsia="Times New Roman" w:hAnsi="Arial"/>
          <w:b/>
          <w:sz w:val="26"/>
          <w:szCs w:val="26"/>
          <w:u w:val="single"/>
        </w:rPr>
        <w:t>not</w:t>
      </w:r>
      <w:r w:rsidRPr="00E45B8A">
        <w:rPr>
          <w:rFonts w:ascii="Arial" w:eastAsia="Times New Roman" w:hAnsi="Arial"/>
          <w:b/>
          <w:sz w:val="26"/>
          <w:szCs w:val="26"/>
        </w:rPr>
        <w:t xml:space="preserve"> be listed.</w:t>
      </w:r>
    </w:p>
    <w:p w14:paraId="0F8761C7" w14:textId="77777777" w:rsidR="00F60565" w:rsidRPr="00E45B8A" w:rsidRDefault="00F60565" w:rsidP="00E45B8A">
      <w:pPr>
        <w:rPr>
          <w:rFonts w:ascii="Arial" w:eastAsia="Times New Roman" w:hAnsi="Arial"/>
          <w:sz w:val="26"/>
          <w:szCs w:val="26"/>
        </w:rPr>
      </w:pPr>
    </w:p>
    <w:p w14:paraId="57BECA2F"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Loan Information:</w:t>
      </w:r>
      <w:r w:rsidRPr="00E45B8A">
        <w:rPr>
          <w:rFonts w:ascii="Arial" w:eastAsia="Times New Roman" w:hAnsi="Arial"/>
          <w:sz w:val="26"/>
          <w:szCs w:val="26"/>
        </w:rPr>
        <w:t xml:space="preserve">  Provide the loan balance as of the end of the accounting period (June 30) for any loan in the</w:t>
      </w:r>
      <w:r w:rsidRPr="00E45B8A">
        <w:rPr>
          <w:rFonts w:ascii="Arial" w:eastAsia="Arial" w:hAnsi="Arial"/>
          <w:sz w:val="26"/>
          <w:szCs w:val="26"/>
        </w:rPr>
        <w:t xml:space="preserve"> </w:t>
      </w:r>
      <w:r w:rsidRPr="00E45B8A">
        <w:rPr>
          <w:rFonts w:ascii="Arial" w:eastAsia="Times New Roman" w:hAnsi="Arial"/>
          <w:sz w:val="26"/>
          <w:szCs w:val="26"/>
        </w:rPr>
        <w:t>department/chapter name or affiliated entity(ies) name and the full name and address of the lending institution.</w:t>
      </w:r>
    </w:p>
    <w:p w14:paraId="4D5F646F" w14:textId="77777777" w:rsidR="00CD1254" w:rsidRDefault="00CD1254" w:rsidP="00E45B8A">
      <w:pPr>
        <w:rPr>
          <w:rFonts w:ascii="Arial" w:eastAsia="Arial" w:hAnsi="Arial"/>
          <w:sz w:val="26"/>
          <w:szCs w:val="26"/>
          <w:u w:val="single"/>
        </w:rPr>
      </w:pPr>
    </w:p>
    <w:p w14:paraId="5F9CDDB9"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Furniture/Equipment:</w:t>
      </w:r>
      <w:r w:rsidRPr="00E45B8A">
        <w:rPr>
          <w:rFonts w:ascii="Arial" w:eastAsia="Times New Roman" w:hAnsi="Arial"/>
          <w:sz w:val="26"/>
          <w:szCs w:val="26"/>
        </w:rPr>
        <w:t xml:space="preserve">  Provide a brief description of all furniture/equipment and their total</w:t>
      </w:r>
      <w:r w:rsidRPr="00E45B8A">
        <w:rPr>
          <w:rFonts w:ascii="Arial" w:eastAsia="Arial" w:hAnsi="Arial"/>
          <w:sz w:val="26"/>
          <w:szCs w:val="26"/>
        </w:rPr>
        <w:t xml:space="preserve"> </w:t>
      </w:r>
      <w:r w:rsidRPr="00E45B8A">
        <w:rPr>
          <w:rFonts w:ascii="Arial" w:eastAsia="Times New Roman" w:hAnsi="Arial"/>
          <w:b/>
          <w:sz w:val="26"/>
          <w:szCs w:val="26"/>
        </w:rPr>
        <w:t>current estimated market</w:t>
      </w:r>
      <w:r w:rsidRPr="00E45B8A">
        <w:rPr>
          <w:rFonts w:ascii="Arial" w:eastAsia="Arial" w:hAnsi="Arial"/>
          <w:sz w:val="26"/>
          <w:szCs w:val="26"/>
        </w:rPr>
        <w:t xml:space="preserve"> </w:t>
      </w:r>
      <w:r w:rsidRPr="00E45B8A">
        <w:rPr>
          <w:rFonts w:ascii="Arial" w:eastAsia="Times New Roman" w:hAnsi="Arial"/>
          <w:b/>
          <w:sz w:val="26"/>
          <w:szCs w:val="26"/>
        </w:rPr>
        <w:t xml:space="preserve">value, </w:t>
      </w:r>
      <w:r w:rsidRPr="00E45B8A">
        <w:rPr>
          <w:rFonts w:ascii="Arial" w:eastAsia="Times New Roman" w:hAnsi="Arial"/>
          <w:sz w:val="26"/>
          <w:szCs w:val="26"/>
        </w:rPr>
        <w:t>not their purchase price.</w:t>
      </w:r>
    </w:p>
    <w:p w14:paraId="1FF2F586" w14:textId="77777777" w:rsidR="00F60565" w:rsidRPr="00E45B8A" w:rsidRDefault="00F60565" w:rsidP="00E45B8A">
      <w:pPr>
        <w:rPr>
          <w:rFonts w:ascii="Arial" w:eastAsia="Times New Roman" w:hAnsi="Arial"/>
          <w:sz w:val="26"/>
          <w:szCs w:val="26"/>
        </w:rPr>
      </w:pPr>
    </w:p>
    <w:p w14:paraId="46C1DE0F"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Vehicles:</w:t>
      </w:r>
      <w:r w:rsidRPr="00E45B8A">
        <w:rPr>
          <w:rFonts w:ascii="Arial" w:eastAsia="Times New Roman" w:hAnsi="Arial"/>
          <w:sz w:val="26"/>
          <w:szCs w:val="26"/>
        </w:rPr>
        <w:t xml:space="preserve">  Provide year, make and model of all vehicles owned by the department/chapter and affiliated entity(ies) and</w:t>
      </w:r>
      <w:r w:rsidRPr="00E45B8A">
        <w:rPr>
          <w:rFonts w:ascii="Arial" w:eastAsia="Arial" w:hAnsi="Arial"/>
          <w:sz w:val="26"/>
          <w:szCs w:val="26"/>
        </w:rPr>
        <w:t xml:space="preserve"> </w:t>
      </w:r>
      <w:r w:rsidRPr="00E45B8A">
        <w:rPr>
          <w:rFonts w:ascii="Arial" w:eastAsia="Times New Roman" w:hAnsi="Arial"/>
          <w:sz w:val="26"/>
          <w:szCs w:val="26"/>
        </w:rPr>
        <w:t xml:space="preserve">their total </w:t>
      </w:r>
      <w:r w:rsidRPr="00E45B8A">
        <w:rPr>
          <w:rFonts w:ascii="Arial" w:eastAsia="Times New Roman" w:hAnsi="Arial"/>
          <w:b/>
          <w:sz w:val="26"/>
          <w:szCs w:val="26"/>
        </w:rPr>
        <w:t>current estimated market value,</w:t>
      </w:r>
      <w:r w:rsidRPr="00E45B8A">
        <w:rPr>
          <w:rFonts w:ascii="Arial" w:eastAsia="Times New Roman" w:hAnsi="Arial"/>
          <w:sz w:val="26"/>
          <w:szCs w:val="26"/>
        </w:rPr>
        <w:t xml:space="preserve"> not their purchase price.</w:t>
      </w:r>
    </w:p>
    <w:p w14:paraId="1670D120" w14:textId="77777777" w:rsidR="00F60565" w:rsidRPr="00E45B8A" w:rsidRDefault="00F60565" w:rsidP="00E45B8A">
      <w:pPr>
        <w:rPr>
          <w:rFonts w:ascii="Arial" w:eastAsia="Times New Roman" w:hAnsi="Arial"/>
          <w:sz w:val="26"/>
          <w:szCs w:val="26"/>
        </w:rPr>
      </w:pPr>
    </w:p>
    <w:p w14:paraId="01136CC7" w14:textId="77777777" w:rsidR="00F60565" w:rsidRPr="00E45B8A" w:rsidRDefault="00F60565" w:rsidP="00E45B8A">
      <w:pPr>
        <w:rPr>
          <w:rFonts w:ascii="Arial" w:eastAsia="Times New Roman" w:hAnsi="Arial"/>
          <w:sz w:val="26"/>
          <w:szCs w:val="26"/>
        </w:rPr>
      </w:pPr>
      <w:r w:rsidRPr="00E45B8A">
        <w:rPr>
          <w:rFonts w:ascii="Arial" w:eastAsia="Arial" w:hAnsi="Arial"/>
          <w:sz w:val="26"/>
          <w:szCs w:val="26"/>
          <w:u w:val="single"/>
        </w:rPr>
        <w:t>Inventory/Miscellaneous:</w:t>
      </w:r>
      <w:r w:rsidRPr="00E45B8A">
        <w:rPr>
          <w:rFonts w:ascii="Arial" w:eastAsia="Times New Roman" w:hAnsi="Arial"/>
          <w:sz w:val="26"/>
          <w:szCs w:val="26"/>
        </w:rPr>
        <w:t xml:space="preserve">  Provide a brief description of all inventory/miscellaneous and their total</w:t>
      </w:r>
      <w:r w:rsidRPr="00E45B8A">
        <w:rPr>
          <w:rFonts w:ascii="Arial" w:eastAsia="Arial" w:hAnsi="Arial"/>
          <w:sz w:val="26"/>
          <w:szCs w:val="26"/>
        </w:rPr>
        <w:t xml:space="preserve"> </w:t>
      </w:r>
      <w:r w:rsidRPr="00E45B8A">
        <w:rPr>
          <w:rFonts w:ascii="Arial" w:eastAsia="Times New Roman" w:hAnsi="Arial"/>
          <w:b/>
          <w:sz w:val="26"/>
          <w:szCs w:val="26"/>
        </w:rPr>
        <w:t>current estimated</w:t>
      </w:r>
      <w:r w:rsidRPr="00E45B8A">
        <w:rPr>
          <w:rFonts w:ascii="Arial" w:eastAsia="Arial" w:hAnsi="Arial"/>
          <w:sz w:val="26"/>
          <w:szCs w:val="26"/>
        </w:rPr>
        <w:t xml:space="preserve"> </w:t>
      </w:r>
      <w:r w:rsidRPr="00E45B8A">
        <w:rPr>
          <w:rFonts w:ascii="Arial" w:eastAsia="Times New Roman" w:hAnsi="Arial"/>
          <w:b/>
          <w:sz w:val="26"/>
          <w:szCs w:val="26"/>
        </w:rPr>
        <w:t xml:space="preserve">market value, </w:t>
      </w:r>
      <w:r w:rsidRPr="00E45B8A">
        <w:rPr>
          <w:rFonts w:ascii="Arial" w:eastAsia="Times New Roman" w:hAnsi="Arial"/>
          <w:sz w:val="26"/>
          <w:szCs w:val="26"/>
        </w:rPr>
        <w:t>not their purchase price.</w:t>
      </w:r>
    </w:p>
    <w:p w14:paraId="6140D1F4" w14:textId="77777777" w:rsidR="00F60565" w:rsidRPr="00E45B8A" w:rsidRDefault="00F60565" w:rsidP="00E45B8A">
      <w:pPr>
        <w:rPr>
          <w:rFonts w:ascii="Arial" w:eastAsia="Times New Roman" w:hAnsi="Arial"/>
          <w:sz w:val="26"/>
          <w:szCs w:val="26"/>
        </w:rPr>
      </w:pPr>
    </w:p>
    <w:p w14:paraId="0EC3584F"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ENSURE REPORT IS MATHEMATICALLY CORRECT AND IN BALANCE:</w:t>
      </w:r>
    </w:p>
    <w:p w14:paraId="771F8565" w14:textId="77777777" w:rsidR="00F60565" w:rsidRPr="00E45B8A" w:rsidRDefault="00F60565" w:rsidP="00E45B8A">
      <w:pPr>
        <w:rPr>
          <w:rFonts w:ascii="Arial" w:eastAsia="Times New Roman" w:hAnsi="Arial"/>
          <w:sz w:val="26"/>
          <w:szCs w:val="26"/>
        </w:rPr>
      </w:pPr>
    </w:p>
    <w:p w14:paraId="0F4D6476"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Be sure to complete </w:t>
      </w:r>
      <w:r w:rsidRPr="00E45B8A">
        <w:rPr>
          <w:rFonts w:ascii="Arial" w:eastAsia="Times New Roman" w:hAnsi="Arial"/>
          <w:b/>
          <w:sz w:val="26"/>
          <w:szCs w:val="26"/>
        </w:rPr>
        <w:t>all</w:t>
      </w:r>
      <w:r w:rsidRPr="00E45B8A">
        <w:rPr>
          <w:rFonts w:ascii="Arial" w:eastAsia="Times New Roman" w:hAnsi="Arial"/>
          <w:sz w:val="26"/>
          <w:szCs w:val="26"/>
        </w:rPr>
        <w:t xml:space="preserve"> computations on the financial report and required schedules.</w:t>
      </w:r>
    </w:p>
    <w:p w14:paraId="2713C495" w14:textId="77777777" w:rsidR="00F60565" w:rsidRPr="00E45B8A" w:rsidRDefault="00F60565" w:rsidP="00E45B8A">
      <w:pPr>
        <w:rPr>
          <w:rFonts w:ascii="Arial" w:eastAsia="Times New Roman" w:hAnsi="Arial"/>
          <w:sz w:val="26"/>
          <w:szCs w:val="26"/>
        </w:rPr>
      </w:pPr>
    </w:p>
    <w:p w14:paraId="3C694712"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Ensure that the amounts listed on the financial report agree with the corresponding schedule amounts.</w:t>
      </w:r>
    </w:p>
    <w:p w14:paraId="2DD84732" w14:textId="77777777" w:rsidR="00F60565" w:rsidRPr="00E45B8A" w:rsidRDefault="00F60565" w:rsidP="00E45B8A">
      <w:pPr>
        <w:rPr>
          <w:rFonts w:ascii="Arial" w:eastAsia="Times New Roman" w:hAnsi="Arial"/>
          <w:sz w:val="26"/>
          <w:szCs w:val="26"/>
        </w:rPr>
      </w:pPr>
    </w:p>
    <w:p w14:paraId="5D3011D8" w14:textId="77777777" w:rsidR="00F60565" w:rsidRPr="00E45B8A" w:rsidRDefault="00F60565" w:rsidP="00E45B8A">
      <w:pPr>
        <w:rPr>
          <w:rFonts w:ascii="Arial" w:eastAsia="Times New Roman" w:hAnsi="Arial"/>
          <w:b/>
          <w:sz w:val="26"/>
          <w:szCs w:val="26"/>
        </w:rPr>
      </w:pPr>
      <w:r w:rsidRPr="00E45B8A">
        <w:rPr>
          <w:rFonts w:ascii="Arial" w:eastAsia="Times New Roman" w:hAnsi="Arial"/>
          <w:sz w:val="26"/>
          <w:szCs w:val="26"/>
        </w:rPr>
        <w:t xml:space="preserve">Ensure that the report is in balance. Start with the beginning balance listed at the top of the current financial report, add the total income listed on line 10 and subtract the total expenses listed on line 22 to arrive at the ending balance. The ending balance </w:t>
      </w:r>
      <w:r w:rsidRPr="00E45B8A">
        <w:rPr>
          <w:rFonts w:ascii="Arial" w:eastAsia="Times New Roman" w:hAnsi="Arial"/>
          <w:b/>
          <w:i/>
          <w:sz w:val="26"/>
          <w:szCs w:val="26"/>
        </w:rPr>
        <w:t>must</w:t>
      </w:r>
      <w:r w:rsidRPr="00E45B8A">
        <w:rPr>
          <w:rFonts w:ascii="Arial" w:eastAsia="Times New Roman" w:hAnsi="Arial"/>
          <w:sz w:val="26"/>
          <w:szCs w:val="26"/>
        </w:rPr>
        <w:t xml:space="preserve"> agree with the total liquid assets listed on line 27 of the current financial report. </w:t>
      </w:r>
      <w:r w:rsidRPr="00E45B8A">
        <w:rPr>
          <w:rFonts w:ascii="Arial" w:eastAsia="Times New Roman" w:hAnsi="Arial"/>
          <w:b/>
          <w:sz w:val="26"/>
          <w:szCs w:val="26"/>
        </w:rPr>
        <w:t>Reports that are not in</w:t>
      </w:r>
      <w:r w:rsidRPr="00E45B8A">
        <w:rPr>
          <w:rFonts w:ascii="Arial" w:eastAsia="Times New Roman" w:hAnsi="Arial"/>
          <w:sz w:val="26"/>
          <w:szCs w:val="26"/>
        </w:rPr>
        <w:t xml:space="preserve"> </w:t>
      </w:r>
      <w:r w:rsidRPr="00E45B8A">
        <w:rPr>
          <w:rFonts w:ascii="Arial" w:eastAsia="Times New Roman" w:hAnsi="Arial"/>
          <w:b/>
          <w:sz w:val="26"/>
          <w:szCs w:val="26"/>
        </w:rPr>
        <w:t>balance will not be accepted!</w:t>
      </w:r>
    </w:p>
    <w:p w14:paraId="18296CA7" w14:textId="77777777" w:rsidR="00F60565" w:rsidRPr="00E45B8A" w:rsidRDefault="00F60565" w:rsidP="00E45B8A">
      <w:pPr>
        <w:rPr>
          <w:rFonts w:ascii="Arial" w:eastAsia="Times New Roman" w:hAnsi="Arial"/>
          <w:sz w:val="26"/>
          <w:szCs w:val="26"/>
        </w:rPr>
      </w:pPr>
    </w:p>
    <w:p w14:paraId="083A0CB3"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Ensure that all schedules are in the proper format. Refer to page 6 of these instructions for the proper format.</w:t>
      </w:r>
    </w:p>
    <w:p w14:paraId="3605F430" w14:textId="77777777" w:rsidR="00F60565" w:rsidRPr="00E45B8A" w:rsidRDefault="00F60565" w:rsidP="00E45B8A">
      <w:pPr>
        <w:rPr>
          <w:rFonts w:ascii="Arial" w:eastAsia="Times New Roman" w:hAnsi="Arial"/>
          <w:sz w:val="26"/>
          <w:szCs w:val="26"/>
        </w:rPr>
      </w:pPr>
    </w:p>
    <w:p w14:paraId="1D75A204" w14:textId="77777777" w:rsidR="00F60565" w:rsidRPr="00E45B8A" w:rsidRDefault="00F60565" w:rsidP="00E45B8A">
      <w:pPr>
        <w:rPr>
          <w:rFonts w:ascii="Arial" w:eastAsia="Arial" w:hAnsi="Arial"/>
          <w:sz w:val="26"/>
          <w:szCs w:val="26"/>
        </w:rPr>
      </w:pPr>
      <w:r w:rsidRPr="00E45B8A">
        <w:rPr>
          <w:rFonts w:ascii="Arial" w:eastAsia="Arial" w:hAnsi="Arial"/>
          <w:sz w:val="26"/>
          <w:szCs w:val="26"/>
        </w:rPr>
        <w:t>ATTACHED SCHEDULES:</w:t>
      </w:r>
    </w:p>
    <w:p w14:paraId="44D53F5B" w14:textId="77777777" w:rsidR="00F60565" w:rsidRPr="00E45B8A" w:rsidRDefault="00F60565" w:rsidP="00E45B8A">
      <w:pPr>
        <w:rPr>
          <w:rFonts w:ascii="Arial" w:eastAsia="Times New Roman" w:hAnsi="Arial"/>
          <w:sz w:val="26"/>
          <w:szCs w:val="26"/>
        </w:rPr>
      </w:pPr>
    </w:p>
    <w:p w14:paraId="43EC5FF9" w14:textId="77777777" w:rsidR="00F60565" w:rsidRPr="00E45B8A" w:rsidRDefault="00F60565" w:rsidP="00E45B8A">
      <w:pPr>
        <w:rPr>
          <w:rFonts w:ascii="Arial" w:eastAsia="Times New Roman" w:hAnsi="Arial"/>
          <w:sz w:val="26"/>
          <w:szCs w:val="26"/>
        </w:rPr>
      </w:pPr>
      <w:r w:rsidRPr="00E45B8A">
        <w:rPr>
          <w:rFonts w:ascii="Arial" w:eastAsia="Times New Roman" w:hAnsi="Arial"/>
          <w:sz w:val="26"/>
          <w:szCs w:val="26"/>
        </w:rPr>
        <w:t xml:space="preserve">Departments and chapters are required to provide simple schedules in the proper format which clearly identify the source of income and/or the reasons for the disbursements. Combine all like income or all like disbursements and state the total amount for each category; for example: Member Donations and the </w:t>
      </w:r>
      <w:r w:rsidRPr="00E45B8A">
        <w:rPr>
          <w:rFonts w:ascii="Arial" w:eastAsia="Times New Roman" w:hAnsi="Arial"/>
          <w:b/>
          <w:sz w:val="26"/>
          <w:szCs w:val="26"/>
          <w:u w:val="single"/>
        </w:rPr>
        <w:t>total</w:t>
      </w:r>
      <w:r w:rsidRPr="00E45B8A">
        <w:rPr>
          <w:rFonts w:ascii="Arial" w:eastAsia="Times New Roman" w:hAnsi="Arial"/>
          <w:sz w:val="26"/>
          <w:szCs w:val="26"/>
        </w:rPr>
        <w:t xml:space="preserve"> amount received from all member donations would be listed on the schedule for line 9; Department Convention and the total amount disbursed for said Convention would be reported on the schedule for line 12; Monthly Membership Meeting Refreshments and the total amount paid for all refreshments for said meetings would be reported on the schedule for line 19; Chapter Christmas Party and the </w:t>
      </w:r>
      <w:r w:rsidRPr="00E45B8A">
        <w:rPr>
          <w:rFonts w:ascii="Arial" w:eastAsia="Times New Roman" w:hAnsi="Arial"/>
          <w:b/>
          <w:sz w:val="26"/>
          <w:szCs w:val="26"/>
          <w:u w:val="single"/>
        </w:rPr>
        <w:t>total</w:t>
      </w:r>
      <w:r w:rsidRPr="00E45B8A">
        <w:rPr>
          <w:rFonts w:ascii="Arial" w:eastAsia="Times New Roman" w:hAnsi="Arial"/>
          <w:sz w:val="26"/>
          <w:szCs w:val="26"/>
        </w:rPr>
        <w:t xml:space="preserve"> amount disbursed for said party would be reported on the schedule for line 21. Monthly breakdowns/general ledger reports; listings of each deposit made, each check written and each withdrawal; and proper names are not acceptable.</w:t>
      </w:r>
    </w:p>
    <w:p w14:paraId="5E2AAC18" w14:textId="77777777" w:rsidR="00F60565" w:rsidRPr="00E45B8A" w:rsidRDefault="00F60565" w:rsidP="00E45B8A">
      <w:pPr>
        <w:rPr>
          <w:rFonts w:ascii="Arial" w:eastAsia="Times New Roman" w:hAnsi="Arial"/>
          <w:sz w:val="26"/>
          <w:szCs w:val="26"/>
        </w:rPr>
      </w:pPr>
    </w:p>
    <w:p w14:paraId="2619105A" w14:textId="77777777" w:rsidR="00E45B8A" w:rsidRDefault="00F60565" w:rsidP="0084644F">
      <w:pPr>
        <w:rPr>
          <w:rFonts w:ascii="Times New Roman" w:eastAsia="Times New Roman" w:hAnsi="Times New Roman"/>
          <w:sz w:val="22"/>
        </w:rPr>
      </w:pPr>
      <w:r w:rsidRPr="00E45B8A">
        <w:rPr>
          <w:rFonts w:ascii="Arial" w:eastAsia="Times New Roman" w:hAnsi="Arial"/>
          <w:sz w:val="26"/>
          <w:szCs w:val="26"/>
        </w:rPr>
        <w:t>Refer to pages 6 and 7 of these instructions for the proper format.</w:t>
      </w:r>
    </w:p>
    <w:p w14:paraId="2A951B4C" w14:textId="77777777" w:rsidR="00F60565" w:rsidRDefault="00F60565" w:rsidP="00F60565">
      <w:pPr>
        <w:spacing w:line="0" w:lineRule="atLeast"/>
        <w:rPr>
          <w:rFonts w:ascii="Times New Roman" w:eastAsia="Times New Roman" w:hAnsi="Times New Roman"/>
          <w:sz w:val="22"/>
        </w:rPr>
        <w:sectPr w:rsidR="00F60565" w:rsidSect="0065407F">
          <w:pgSz w:w="12240" w:h="15840" w:code="1"/>
          <w:pgMar w:top="720" w:right="720" w:bottom="720" w:left="720" w:header="0" w:footer="0" w:gutter="0"/>
          <w:cols w:space="0" w:equalWidth="0">
            <w:col w:w="10800"/>
          </w:cols>
          <w:docGrid w:linePitch="360"/>
        </w:sectPr>
      </w:pPr>
    </w:p>
    <w:p w14:paraId="3544FAD7" w14:textId="77777777" w:rsidR="00F60565" w:rsidRDefault="00F60565" w:rsidP="00F60565">
      <w:pPr>
        <w:spacing w:line="0" w:lineRule="atLeast"/>
        <w:rPr>
          <w:rFonts w:ascii="Arial" w:eastAsia="Arial" w:hAnsi="Arial"/>
          <w:sz w:val="24"/>
        </w:rPr>
      </w:pPr>
      <w:bookmarkStart w:id="9" w:name="page6"/>
      <w:bookmarkEnd w:id="9"/>
      <w:r>
        <w:rPr>
          <w:rFonts w:ascii="Arial" w:eastAsia="Arial" w:hAnsi="Arial"/>
          <w:sz w:val="24"/>
        </w:rPr>
        <w:lastRenderedPageBreak/>
        <w:t>SCHEDULE EXAMPLES:</w:t>
      </w:r>
    </w:p>
    <w:p w14:paraId="3257E7D8" w14:textId="77777777" w:rsidR="00F60565" w:rsidRDefault="00F60565" w:rsidP="00F60565">
      <w:pPr>
        <w:spacing w:line="4" w:lineRule="exact"/>
        <w:rPr>
          <w:rFonts w:ascii="Times New Roman" w:eastAsia="Times New Roman" w:hAnsi="Times New Roman"/>
        </w:rPr>
      </w:pPr>
    </w:p>
    <w:p w14:paraId="716605DC" w14:textId="77777777" w:rsidR="00F60565" w:rsidRDefault="00F60565" w:rsidP="00F60565">
      <w:pPr>
        <w:spacing w:line="0" w:lineRule="atLeast"/>
        <w:rPr>
          <w:rFonts w:ascii="Arial" w:eastAsia="Arial" w:hAnsi="Arial"/>
          <w:u w:val="single"/>
        </w:rPr>
      </w:pPr>
      <w:r>
        <w:rPr>
          <w:rFonts w:ascii="Arial" w:eastAsia="Arial" w:hAnsi="Arial"/>
          <w:u w:val="single"/>
        </w:rPr>
        <w:t>Schedule for line 9</w:t>
      </w:r>
    </w:p>
    <w:p w14:paraId="71FBB232" w14:textId="77777777" w:rsidR="00F60565" w:rsidRDefault="00F60565" w:rsidP="00F60565">
      <w:pPr>
        <w:spacing w:line="2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80"/>
        <w:gridCol w:w="1360"/>
        <w:gridCol w:w="180"/>
        <w:gridCol w:w="820"/>
      </w:tblGrid>
      <w:tr w:rsidR="00F60565" w14:paraId="07AA94F2" w14:textId="77777777" w:rsidTr="00427E99">
        <w:trPr>
          <w:trHeight w:val="270"/>
        </w:trPr>
        <w:tc>
          <w:tcPr>
            <w:tcW w:w="2480" w:type="dxa"/>
            <w:shd w:val="clear" w:color="auto" w:fill="auto"/>
            <w:vAlign w:val="bottom"/>
          </w:tcPr>
          <w:p w14:paraId="5FF009F2"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Donations</w:t>
            </w:r>
          </w:p>
        </w:tc>
        <w:tc>
          <w:tcPr>
            <w:tcW w:w="2360" w:type="dxa"/>
            <w:gridSpan w:val="3"/>
            <w:shd w:val="clear" w:color="auto" w:fill="auto"/>
            <w:vAlign w:val="bottom"/>
          </w:tcPr>
          <w:p w14:paraId="16BA6468"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$ 10,310.00</w:t>
            </w:r>
          </w:p>
        </w:tc>
      </w:tr>
      <w:tr w:rsidR="00F60565" w14:paraId="0251007F" w14:textId="77777777" w:rsidTr="00427E99">
        <w:trPr>
          <w:trHeight w:val="270"/>
        </w:trPr>
        <w:tc>
          <w:tcPr>
            <w:tcW w:w="2480" w:type="dxa"/>
            <w:shd w:val="clear" w:color="auto" w:fill="auto"/>
            <w:vAlign w:val="bottom"/>
          </w:tcPr>
          <w:p w14:paraId="3620AD01"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–Business Donations</w:t>
            </w:r>
          </w:p>
        </w:tc>
        <w:tc>
          <w:tcPr>
            <w:tcW w:w="1360" w:type="dxa"/>
            <w:shd w:val="clear" w:color="auto" w:fill="auto"/>
            <w:vAlign w:val="bottom"/>
          </w:tcPr>
          <w:p w14:paraId="1E99D5D5"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$5,000.00</w:t>
            </w:r>
          </w:p>
        </w:tc>
        <w:tc>
          <w:tcPr>
            <w:tcW w:w="180" w:type="dxa"/>
            <w:shd w:val="clear" w:color="auto" w:fill="auto"/>
            <w:vAlign w:val="bottom"/>
          </w:tcPr>
          <w:p w14:paraId="0EAD1763"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2166DDA0" w14:textId="77777777" w:rsidR="00F60565" w:rsidRDefault="00F60565" w:rsidP="00427E99">
            <w:pPr>
              <w:spacing w:line="0" w:lineRule="atLeast"/>
              <w:rPr>
                <w:rFonts w:ascii="Times New Roman" w:eastAsia="Times New Roman" w:hAnsi="Times New Roman"/>
                <w:sz w:val="23"/>
              </w:rPr>
            </w:pPr>
          </w:p>
        </w:tc>
      </w:tr>
      <w:tr w:rsidR="00F60565" w14:paraId="4140D5A9" w14:textId="77777777" w:rsidTr="00427E99">
        <w:trPr>
          <w:trHeight w:val="270"/>
        </w:trPr>
        <w:tc>
          <w:tcPr>
            <w:tcW w:w="2480" w:type="dxa"/>
            <w:shd w:val="clear" w:color="auto" w:fill="auto"/>
            <w:vAlign w:val="bottom"/>
          </w:tcPr>
          <w:p w14:paraId="788CB28B"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–Bequest</w:t>
            </w:r>
          </w:p>
        </w:tc>
        <w:tc>
          <w:tcPr>
            <w:tcW w:w="1360" w:type="dxa"/>
            <w:shd w:val="clear" w:color="auto" w:fill="auto"/>
            <w:vAlign w:val="bottom"/>
          </w:tcPr>
          <w:p w14:paraId="48AA775C"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$4,000.00</w:t>
            </w:r>
          </w:p>
        </w:tc>
        <w:tc>
          <w:tcPr>
            <w:tcW w:w="180" w:type="dxa"/>
            <w:shd w:val="clear" w:color="auto" w:fill="auto"/>
            <w:vAlign w:val="bottom"/>
          </w:tcPr>
          <w:p w14:paraId="4EB1CE60"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16471D6E" w14:textId="77777777" w:rsidR="00F60565" w:rsidRDefault="00F60565" w:rsidP="00427E99">
            <w:pPr>
              <w:spacing w:line="0" w:lineRule="atLeast"/>
              <w:rPr>
                <w:rFonts w:ascii="Times New Roman" w:eastAsia="Times New Roman" w:hAnsi="Times New Roman"/>
                <w:sz w:val="23"/>
              </w:rPr>
            </w:pPr>
          </w:p>
        </w:tc>
      </w:tr>
      <w:tr w:rsidR="00F60565" w14:paraId="53E94C3E" w14:textId="77777777" w:rsidTr="00427E99">
        <w:trPr>
          <w:trHeight w:val="270"/>
        </w:trPr>
        <w:tc>
          <w:tcPr>
            <w:tcW w:w="2480" w:type="dxa"/>
            <w:shd w:val="clear" w:color="auto" w:fill="auto"/>
            <w:vAlign w:val="bottom"/>
          </w:tcPr>
          <w:p w14:paraId="6F517FEB"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–Jar Donations</w:t>
            </w:r>
          </w:p>
        </w:tc>
        <w:tc>
          <w:tcPr>
            <w:tcW w:w="1360" w:type="dxa"/>
            <w:shd w:val="clear" w:color="auto" w:fill="auto"/>
            <w:vAlign w:val="bottom"/>
          </w:tcPr>
          <w:p w14:paraId="24A55E2C"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$1,000.00</w:t>
            </w:r>
          </w:p>
        </w:tc>
        <w:tc>
          <w:tcPr>
            <w:tcW w:w="180" w:type="dxa"/>
            <w:shd w:val="clear" w:color="auto" w:fill="auto"/>
            <w:vAlign w:val="bottom"/>
          </w:tcPr>
          <w:p w14:paraId="771A84F0"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F6AEBEA" w14:textId="77777777" w:rsidR="00F60565" w:rsidRDefault="00F60565" w:rsidP="00427E99">
            <w:pPr>
              <w:spacing w:line="0" w:lineRule="atLeast"/>
              <w:rPr>
                <w:rFonts w:ascii="Times New Roman" w:eastAsia="Times New Roman" w:hAnsi="Times New Roman"/>
                <w:sz w:val="23"/>
              </w:rPr>
            </w:pPr>
          </w:p>
        </w:tc>
      </w:tr>
      <w:tr w:rsidR="00F60565" w14:paraId="35D70BE8" w14:textId="77777777" w:rsidTr="00427E99">
        <w:trPr>
          <w:trHeight w:val="270"/>
        </w:trPr>
        <w:tc>
          <w:tcPr>
            <w:tcW w:w="2480" w:type="dxa"/>
            <w:shd w:val="clear" w:color="auto" w:fill="auto"/>
            <w:vAlign w:val="bottom"/>
          </w:tcPr>
          <w:p w14:paraId="381ED75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–Member Donations</w:t>
            </w:r>
          </w:p>
        </w:tc>
        <w:tc>
          <w:tcPr>
            <w:tcW w:w="1360" w:type="dxa"/>
            <w:shd w:val="clear" w:color="auto" w:fill="auto"/>
            <w:vAlign w:val="bottom"/>
          </w:tcPr>
          <w:p w14:paraId="1238F9C2"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$310.00</w:t>
            </w:r>
          </w:p>
        </w:tc>
        <w:tc>
          <w:tcPr>
            <w:tcW w:w="180" w:type="dxa"/>
            <w:shd w:val="clear" w:color="auto" w:fill="auto"/>
            <w:vAlign w:val="bottom"/>
          </w:tcPr>
          <w:p w14:paraId="2ED23B54"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523AD3AA" w14:textId="77777777" w:rsidR="00F60565" w:rsidRDefault="00F60565" w:rsidP="00427E99">
            <w:pPr>
              <w:spacing w:line="0" w:lineRule="atLeast"/>
              <w:rPr>
                <w:rFonts w:ascii="Times New Roman" w:eastAsia="Times New Roman" w:hAnsi="Times New Roman"/>
                <w:sz w:val="23"/>
              </w:rPr>
            </w:pPr>
          </w:p>
        </w:tc>
      </w:tr>
      <w:tr w:rsidR="00F60565" w14:paraId="066CCADA" w14:textId="77777777" w:rsidTr="00427E99">
        <w:trPr>
          <w:trHeight w:val="270"/>
        </w:trPr>
        <w:tc>
          <w:tcPr>
            <w:tcW w:w="2480" w:type="dxa"/>
            <w:shd w:val="clear" w:color="auto" w:fill="auto"/>
            <w:vAlign w:val="bottom"/>
          </w:tcPr>
          <w:p w14:paraId="15F09362"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Fundraising</w:t>
            </w:r>
          </w:p>
        </w:tc>
        <w:tc>
          <w:tcPr>
            <w:tcW w:w="1540" w:type="dxa"/>
            <w:gridSpan w:val="2"/>
            <w:shd w:val="clear" w:color="auto" w:fill="auto"/>
            <w:vAlign w:val="bottom"/>
          </w:tcPr>
          <w:p w14:paraId="4952D0BF"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091F076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1,690.00</w:t>
            </w:r>
          </w:p>
        </w:tc>
      </w:tr>
      <w:tr w:rsidR="00F60565" w14:paraId="408A0B34" w14:textId="77777777" w:rsidTr="00427E99">
        <w:trPr>
          <w:trHeight w:val="270"/>
        </w:trPr>
        <w:tc>
          <w:tcPr>
            <w:tcW w:w="2480" w:type="dxa"/>
            <w:shd w:val="clear" w:color="auto" w:fill="auto"/>
            <w:vAlign w:val="bottom"/>
          </w:tcPr>
          <w:p w14:paraId="16AEB00A"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–Quilt Raffle</w:t>
            </w:r>
          </w:p>
        </w:tc>
        <w:tc>
          <w:tcPr>
            <w:tcW w:w="1360" w:type="dxa"/>
            <w:shd w:val="clear" w:color="auto" w:fill="auto"/>
            <w:vAlign w:val="bottom"/>
          </w:tcPr>
          <w:p w14:paraId="46A434DE"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$1,000.00</w:t>
            </w:r>
          </w:p>
        </w:tc>
        <w:tc>
          <w:tcPr>
            <w:tcW w:w="180" w:type="dxa"/>
            <w:shd w:val="clear" w:color="auto" w:fill="auto"/>
            <w:vAlign w:val="bottom"/>
          </w:tcPr>
          <w:p w14:paraId="248CFC32"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FB3D1F2" w14:textId="77777777" w:rsidR="00F60565" w:rsidRDefault="00F60565" w:rsidP="00427E99">
            <w:pPr>
              <w:spacing w:line="0" w:lineRule="atLeast"/>
              <w:rPr>
                <w:rFonts w:ascii="Times New Roman" w:eastAsia="Times New Roman" w:hAnsi="Times New Roman"/>
                <w:sz w:val="23"/>
              </w:rPr>
            </w:pPr>
          </w:p>
        </w:tc>
      </w:tr>
      <w:tr w:rsidR="00F60565" w14:paraId="7FA13731" w14:textId="77777777" w:rsidTr="00427E99">
        <w:trPr>
          <w:trHeight w:val="270"/>
        </w:trPr>
        <w:tc>
          <w:tcPr>
            <w:tcW w:w="2480" w:type="dxa"/>
            <w:shd w:val="clear" w:color="auto" w:fill="auto"/>
            <w:vAlign w:val="bottom"/>
          </w:tcPr>
          <w:p w14:paraId="0ADC9F03"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–Car Show</w:t>
            </w:r>
          </w:p>
        </w:tc>
        <w:tc>
          <w:tcPr>
            <w:tcW w:w="1360" w:type="dxa"/>
            <w:shd w:val="clear" w:color="auto" w:fill="auto"/>
            <w:vAlign w:val="bottom"/>
          </w:tcPr>
          <w:p w14:paraId="4CCCF6C1"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$690.00</w:t>
            </w:r>
          </w:p>
        </w:tc>
        <w:tc>
          <w:tcPr>
            <w:tcW w:w="180" w:type="dxa"/>
            <w:shd w:val="clear" w:color="auto" w:fill="auto"/>
            <w:vAlign w:val="bottom"/>
          </w:tcPr>
          <w:p w14:paraId="6E231A95"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53BFC97A" w14:textId="77777777" w:rsidR="00F60565" w:rsidRDefault="00F60565" w:rsidP="00427E99">
            <w:pPr>
              <w:spacing w:line="0" w:lineRule="atLeast"/>
              <w:rPr>
                <w:rFonts w:ascii="Times New Roman" w:eastAsia="Times New Roman" w:hAnsi="Times New Roman"/>
                <w:sz w:val="23"/>
              </w:rPr>
            </w:pPr>
          </w:p>
        </w:tc>
      </w:tr>
      <w:tr w:rsidR="00F60565" w14:paraId="05BACF24" w14:textId="77777777" w:rsidTr="00427E99">
        <w:trPr>
          <w:trHeight w:val="270"/>
        </w:trPr>
        <w:tc>
          <w:tcPr>
            <w:tcW w:w="2480" w:type="dxa"/>
            <w:shd w:val="clear" w:color="auto" w:fill="auto"/>
            <w:vAlign w:val="bottom"/>
          </w:tcPr>
          <w:p w14:paraId="66CF45E3"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DAV Membership Dues</w:t>
            </w:r>
          </w:p>
        </w:tc>
        <w:tc>
          <w:tcPr>
            <w:tcW w:w="1540" w:type="dxa"/>
            <w:gridSpan w:val="2"/>
            <w:shd w:val="clear" w:color="auto" w:fill="auto"/>
            <w:vAlign w:val="bottom"/>
          </w:tcPr>
          <w:p w14:paraId="38B915AB"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2F8112C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400.00</w:t>
            </w:r>
          </w:p>
        </w:tc>
      </w:tr>
      <w:tr w:rsidR="00F60565" w14:paraId="1D581619" w14:textId="77777777" w:rsidTr="00427E99">
        <w:trPr>
          <w:trHeight w:val="270"/>
        </w:trPr>
        <w:tc>
          <w:tcPr>
            <w:tcW w:w="2480" w:type="dxa"/>
            <w:shd w:val="clear" w:color="auto" w:fill="auto"/>
            <w:vAlign w:val="bottom"/>
          </w:tcPr>
          <w:p w14:paraId="6AA93FF0"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Refunds</w:t>
            </w:r>
          </w:p>
        </w:tc>
        <w:tc>
          <w:tcPr>
            <w:tcW w:w="1540" w:type="dxa"/>
            <w:gridSpan w:val="2"/>
            <w:shd w:val="clear" w:color="auto" w:fill="auto"/>
            <w:vAlign w:val="bottom"/>
          </w:tcPr>
          <w:p w14:paraId="7A06CC4D"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71D8984F"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525.00</w:t>
            </w:r>
          </w:p>
        </w:tc>
      </w:tr>
      <w:tr w:rsidR="00F60565" w14:paraId="7B347DE9" w14:textId="77777777" w:rsidTr="00427E99">
        <w:trPr>
          <w:trHeight w:val="296"/>
        </w:trPr>
        <w:tc>
          <w:tcPr>
            <w:tcW w:w="2480" w:type="dxa"/>
            <w:shd w:val="clear" w:color="auto" w:fill="auto"/>
            <w:vAlign w:val="bottom"/>
          </w:tcPr>
          <w:p w14:paraId="57547940"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Resale Items Proceeds</w:t>
            </w:r>
          </w:p>
        </w:tc>
        <w:tc>
          <w:tcPr>
            <w:tcW w:w="1540" w:type="dxa"/>
            <w:gridSpan w:val="2"/>
            <w:shd w:val="clear" w:color="auto" w:fill="auto"/>
            <w:vAlign w:val="bottom"/>
          </w:tcPr>
          <w:p w14:paraId="5EBC609E"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7BD37B7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327A4F1C" w14:textId="77777777" w:rsidTr="00427E99">
        <w:trPr>
          <w:trHeight w:val="22"/>
        </w:trPr>
        <w:tc>
          <w:tcPr>
            <w:tcW w:w="2480" w:type="dxa"/>
            <w:shd w:val="clear" w:color="auto" w:fill="auto"/>
            <w:vAlign w:val="bottom"/>
          </w:tcPr>
          <w:p w14:paraId="27CF5340" w14:textId="77777777" w:rsidR="00F60565" w:rsidRDefault="00F60565" w:rsidP="00427E99">
            <w:pPr>
              <w:spacing w:line="20" w:lineRule="exact"/>
              <w:rPr>
                <w:rFonts w:ascii="Times New Roman" w:eastAsia="Times New Roman" w:hAnsi="Times New Roman"/>
                <w:sz w:val="1"/>
              </w:rPr>
            </w:pPr>
          </w:p>
        </w:tc>
        <w:tc>
          <w:tcPr>
            <w:tcW w:w="1360" w:type="dxa"/>
            <w:shd w:val="clear" w:color="auto" w:fill="auto"/>
            <w:vAlign w:val="bottom"/>
          </w:tcPr>
          <w:p w14:paraId="57B97E9D" w14:textId="77777777" w:rsidR="00F60565" w:rsidRDefault="00F60565" w:rsidP="00427E99">
            <w:pPr>
              <w:spacing w:line="20" w:lineRule="exact"/>
              <w:rPr>
                <w:rFonts w:ascii="Times New Roman" w:eastAsia="Times New Roman" w:hAnsi="Times New Roman"/>
                <w:sz w:val="1"/>
              </w:rPr>
            </w:pPr>
          </w:p>
        </w:tc>
        <w:tc>
          <w:tcPr>
            <w:tcW w:w="1000" w:type="dxa"/>
            <w:gridSpan w:val="2"/>
            <w:tcBorders>
              <w:bottom w:val="single" w:sz="8" w:space="0" w:color="auto"/>
            </w:tcBorders>
            <w:shd w:val="clear" w:color="auto" w:fill="auto"/>
            <w:vAlign w:val="bottom"/>
          </w:tcPr>
          <w:p w14:paraId="023B2801" w14:textId="77777777" w:rsidR="00F60565" w:rsidRDefault="00F60565" w:rsidP="00427E99">
            <w:pPr>
              <w:spacing w:line="20" w:lineRule="exact"/>
              <w:rPr>
                <w:rFonts w:ascii="Times New Roman" w:eastAsia="Times New Roman" w:hAnsi="Times New Roman"/>
                <w:sz w:val="1"/>
              </w:rPr>
            </w:pPr>
          </w:p>
        </w:tc>
      </w:tr>
      <w:tr w:rsidR="00F60565" w14:paraId="72224267" w14:textId="77777777" w:rsidTr="00427E99">
        <w:trPr>
          <w:trHeight w:val="288"/>
        </w:trPr>
        <w:tc>
          <w:tcPr>
            <w:tcW w:w="2480" w:type="dxa"/>
            <w:vMerge w:val="restart"/>
            <w:shd w:val="clear" w:color="auto" w:fill="auto"/>
            <w:vAlign w:val="bottom"/>
          </w:tcPr>
          <w:p w14:paraId="1939A71D" w14:textId="77777777" w:rsidR="00F60565" w:rsidRDefault="00F60565" w:rsidP="00427E99">
            <w:pPr>
              <w:spacing w:line="0" w:lineRule="atLeast"/>
              <w:rPr>
                <w:rFonts w:ascii="Arial" w:eastAsia="Arial" w:hAnsi="Arial"/>
                <w:u w:val="single"/>
              </w:rPr>
            </w:pPr>
            <w:r>
              <w:rPr>
                <w:rFonts w:ascii="Arial" w:eastAsia="Arial" w:hAnsi="Arial"/>
                <w:u w:val="single"/>
              </w:rPr>
              <w:t>Schedule for Line 11</w:t>
            </w:r>
          </w:p>
        </w:tc>
        <w:tc>
          <w:tcPr>
            <w:tcW w:w="2360" w:type="dxa"/>
            <w:gridSpan w:val="3"/>
            <w:shd w:val="clear" w:color="auto" w:fill="auto"/>
            <w:vAlign w:val="bottom"/>
          </w:tcPr>
          <w:p w14:paraId="53CCC805"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$ 13,025.00</w:t>
            </w:r>
          </w:p>
        </w:tc>
      </w:tr>
      <w:tr w:rsidR="00F60565" w14:paraId="4B78BAAD" w14:textId="77777777" w:rsidTr="00427E99">
        <w:trPr>
          <w:trHeight w:val="194"/>
        </w:trPr>
        <w:tc>
          <w:tcPr>
            <w:tcW w:w="2480" w:type="dxa"/>
            <w:vMerge/>
            <w:shd w:val="clear" w:color="auto" w:fill="auto"/>
            <w:vAlign w:val="bottom"/>
          </w:tcPr>
          <w:p w14:paraId="275A5A69" w14:textId="77777777" w:rsidR="00F60565" w:rsidRDefault="00F60565" w:rsidP="00427E99">
            <w:pPr>
              <w:spacing w:line="0" w:lineRule="atLeast"/>
              <w:rPr>
                <w:rFonts w:ascii="Times New Roman" w:eastAsia="Times New Roman" w:hAnsi="Times New Roman"/>
                <w:sz w:val="16"/>
              </w:rPr>
            </w:pPr>
          </w:p>
        </w:tc>
        <w:tc>
          <w:tcPr>
            <w:tcW w:w="1360" w:type="dxa"/>
            <w:shd w:val="clear" w:color="auto" w:fill="auto"/>
            <w:vAlign w:val="bottom"/>
          </w:tcPr>
          <w:p w14:paraId="504B44B0" w14:textId="77777777" w:rsidR="00F60565" w:rsidRDefault="00F60565" w:rsidP="00427E99">
            <w:pPr>
              <w:spacing w:line="0" w:lineRule="atLeast"/>
              <w:rPr>
                <w:rFonts w:ascii="Times New Roman" w:eastAsia="Times New Roman" w:hAnsi="Times New Roman"/>
                <w:sz w:val="16"/>
              </w:rPr>
            </w:pPr>
          </w:p>
        </w:tc>
        <w:tc>
          <w:tcPr>
            <w:tcW w:w="180" w:type="dxa"/>
            <w:shd w:val="clear" w:color="auto" w:fill="auto"/>
            <w:vAlign w:val="bottom"/>
          </w:tcPr>
          <w:p w14:paraId="7296E5E8" w14:textId="77777777" w:rsidR="00F60565" w:rsidRDefault="00F60565" w:rsidP="00427E99">
            <w:pPr>
              <w:spacing w:line="0" w:lineRule="atLeast"/>
              <w:rPr>
                <w:rFonts w:ascii="Times New Roman" w:eastAsia="Times New Roman" w:hAnsi="Times New Roman"/>
                <w:sz w:val="16"/>
              </w:rPr>
            </w:pPr>
          </w:p>
        </w:tc>
        <w:tc>
          <w:tcPr>
            <w:tcW w:w="820" w:type="dxa"/>
            <w:shd w:val="clear" w:color="auto" w:fill="auto"/>
            <w:vAlign w:val="bottom"/>
          </w:tcPr>
          <w:p w14:paraId="21FEEA8C" w14:textId="77777777" w:rsidR="00F60565" w:rsidRDefault="00F60565" w:rsidP="00427E99">
            <w:pPr>
              <w:spacing w:line="0" w:lineRule="atLeast"/>
              <w:rPr>
                <w:rFonts w:ascii="Times New Roman" w:eastAsia="Times New Roman" w:hAnsi="Times New Roman"/>
                <w:sz w:val="16"/>
              </w:rPr>
            </w:pPr>
          </w:p>
        </w:tc>
      </w:tr>
      <w:tr w:rsidR="00F60565" w14:paraId="2545D7B4" w14:textId="77777777" w:rsidTr="00427E99">
        <w:trPr>
          <w:trHeight w:val="270"/>
        </w:trPr>
        <w:tc>
          <w:tcPr>
            <w:tcW w:w="2480" w:type="dxa"/>
            <w:shd w:val="clear" w:color="auto" w:fill="auto"/>
            <w:vAlign w:val="bottom"/>
          </w:tcPr>
          <w:p w14:paraId="719E5310"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Tom Jones-Adjutant</w:t>
            </w:r>
          </w:p>
        </w:tc>
        <w:tc>
          <w:tcPr>
            <w:tcW w:w="1540" w:type="dxa"/>
            <w:gridSpan w:val="2"/>
            <w:shd w:val="clear" w:color="auto" w:fill="auto"/>
            <w:vAlign w:val="bottom"/>
          </w:tcPr>
          <w:p w14:paraId="61E5934F"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3F51195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1,000.00</w:t>
            </w:r>
          </w:p>
        </w:tc>
      </w:tr>
      <w:tr w:rsidR="00F60565" w14:paraId="5C1A5D84" w14:textId="77777777" w:rsidTr="00427E99">
        <w:trPr>
          <w:trHeight w:val="296"/>
        </w:trPr>
        <w:tc>
          <w:tcPr>
            <w:tcW w:w="2480" w:type="dxa"/>
            <w:shd w:val="clear" w:color="auto" w:fill="auto"/>
            <w:vAlign w:val="bottom"/>
          </w:tcPr>
          <w:p w14:paraId="0370D79B"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Employee Benefits</w:t>
            </w:r>
          </w:p>
        </w:tc>
        <w:tc>
          <w:tcPr>
            <w:tcW w:w="1540" w:type="dxa"/>
            <w:gridSpan w:val="2"/>
            <w:shd w:val="clear" w:color="auto" w:fill="auto"/>
            <w:vAlign w:val="bottom"/>
          </w:tcPr>
          <w:p w14:paraId="1B0C062A"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37553D38"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1B012875" w14:textId="77777777" w:rsidTr="00427E99">
        <w:trPr>
          <w:trHeight w:val="22"/>
        </w:trPr>
        <w:tc>
          <w:tcPr>
            <w:tcW w:w="2480" w:type="dxa"/>
            <w:shd w:val="clear" w:color="auto" w:fill="auto"/>
            <w:vAlign w:val="bottom"/>
          </w:tcPr>
          <w:p w14:paraId="7A82786D" w14:textId="77777777" w:rsidR="00F60565" w:rsidRDefault="00F60565" w:rsidP="00427E99">
            <w:pPr>
              <w:spacing w:line="20" w:lineRule="exact"/>
              <w:rPr>
                <w:rFonts w:ascii="Times New Roman" w:eastAsia="Times New Roman" w:hAnsi="Times New Roman"/>
                <w:sz w:val="1"/>
              </w:rPr>
            </w:pPr>
          </w:p>
        </w:tc>
        <w:tc>
          <w:tcPr>
            <w:tcW w:w="1360" w:type="dxa"/>
            <w:shd w:val="clear" w:color="auto" w:fill="auto"/>
            <w:vAlign w:val="bottom"/>
          </w:tcPr>
          <w:p w14:paraId="7A52E7E1" w14:textId="77777777" w:rsidR="00F60565" w:rsidRDefault="00F60565" w:rsidP="00427E99">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59968D5C" w14:textId="77777777" w:rsidR="00F60565" w:rsidRDefault="00F60565" w:rsidP="00427E99">
            <w:pPr>
              <w:spacing w:line="20" w:lineRule="exact"/>
              <w:rPr>
                <w:rFonts w:ascii="Times New Roman" w:eastAsia="Times New Roman" w:hAnsi="Times New Roman"/>
                <w:sz w:val="1"/>
              </w:rPr>
            </w:pPr>
          </w:p>
        </w:tc>
        <w:tc>
          <w:tcPr>
            <w:tcW w:w="820" w:type="dxa"/>
            <w:tcBorders>
              <w:bottom w:val="single" w:sz="8" w:space="0" w:color="auto"/>
            </w:tcBorders>
            <w:shd w:val="clear" w:color="auto" w:fill="auto"/>
            <w:vAlign w:val="bottom"/>
          </w:tcPr>
          <w:p w14:paraId="7FB9EE8A" w14:textId="77777777" w:rsidR="00F60565" w:rsidRDefault="00F60565" w:rsidP="00427E99">
            <w:pPr>
              <w:spacing w:line="20" w:lineRule="exact"/>
              <w:rPr>
                <w:rFonts w:ascii="Times New Roman" w:eastAsia="Times New Roman" w:hAnsi="Times New Roman"/>
                <w:sz w:val="1"/>
              </w:rPr>
            </w:pPr>
          </w:p>
        </w:tc>
      </w:tr>
      <w:tr w:rsidR="00F60565" w14:paraId="5AC8789C" w14:textId="77777777" w:rsidTr="00427E99">
        <w:trPr>
          <w:trHeight w:val="288"/>
        </w:trPr>
        <w:tc>
          <w:tcPr>
            <w:tcW w:w="2480" w:type="dxa"/>
            <w:vMerge w:val="restart"/>
            <w:shd w:val="clear" w:color="auto" w:fill="auto"/>
            <w:vAlign w:val="bottom"/>
          </w:tcPr>
          <w:p w14:paraId="1679E1F4" w14:textId="77777777" w:rsidR="00F60565" w:rsidRDefault="00F60565" w:rsidP="00427E99">
            <w:pPr>
              <w:spacing w:line="0" w:lineRule="atLeast"/>
              <w:rPr>
                <w:rFonts w:ascii="Arial" w:eastAsia="Arial" w:hAnsi="Arial"/>
                <w:u w:val="single"/>
              </w:rPr>
            </w:pPr>
            <w:r>
              <w:rPr>
                <w:rFonts w:ascii="Arial" w:eastAsia="Arial" w:hAnsi="Arial"/>
                <w:u w:val="single"/>
              </w:rPr>
              <w:t>Schedule for Line 12</w:t>
            </w:r>
          </w:p>
        </w:tc>
        <w:tc>
          <w:tcPr>
            <w:tcW w:w="1540" w:type="dxa"/>
            <w:gridSpan w:val="2"/>
            <w:shd w:val="clear" w:color="auto" w:fill="auto"/>
            <w:vAlign w:val="bottom"/>
          </w:tcPr>
          <w:p w14:paraId="5CDE1220"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4E6A303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1,500.00</w:t>
            </w:r>
          </w:p>
        </w:tc>
      </w:tr>
      <w:tr w:rsidR="00F60565" w14:paraId="6664DC69" w14:textId="77777777" w:rsidTr="00427E99">
        <w:trPr>
          <w:trHeight w:val="194"/>
        </w:trPr>
        <w:tc>
          <w:tcPr>
            <w:tcW w:w="2480" w:type="dxa"/>
            <w:vMerge/>
            <w:shd w:val="clear" w:color="auto" w:fill="auto"/>
            <w:vAlign w:val="bottom"/>
          </w:tcPr>
          <w:p w14:paraId="57C7CF37" w14:textId="77777777" w:rsidR="00F60565" w:rsidRDefault="00F60565" w:rsidP="00427E99">
            <w:pPr>
              <w:spacing w:line="0" w:lineRule="atLeast"/>
              <w:rPr>
                <w:rFonts w:ascii="Times New Roman" w:eastAsia="Times New Roman" w:hAnsi="Times New Roman"/>
                <w:sz w:val="16"/>
              </w:rPr>
            </w:pPr>
          </w:p>
        </w:tc>
        <w:tc>
          <w:tcPr>
            <w:tcW w:w="1360" w:type="dxa"/>
            <w:shd w:val="clear" w:color="auto" w:fill="auto"/>
            <w:vAlign w:val="bottom"/>
          </w:tcPr>
          <w:p w14:paraId="276542F4" w14:textId="77777777" w:rsidR="00F60565" w:rsidRDefault="00F60565" w:rsidP="00427E99">
            <w:pPr>
              <w:spacing w:line="0" w:lineRule="atLeast"/>
              <w:rPr>
                <w:rFonts w:ascii="Times New Roman" w:eastAsia="Times New Roman" w:hAnsi="Times New Roman"/>
                <w:sz w:val="16"/>
              </w:rPr>
            </w:pPr>
          </w:p>
        </w:tc>
        <w:tc>
          <w:tcPr>
            <w:tcW w:w="180" w:type="dxa"/>
            <w:shd w:val="clear" w:color="auto" w:fill="auto"/>
            <w:vAlign w:val="bottom"/>
          </w:tcPr>
          <w:p w14:paraId="72C6598A" w14:textId="77777777" w:rsidR="00F60565" w:rsidRDefault="00F60565" w:rsidP="00427E99">
            <w:pPr>
              <w:spacing w:line="0" w:lineRule="atLeast"/>
              <w:rPr>
                <w:rFonts w:ascii="Times New Roman" w:eastAsia="Times New Roman" w:hAnsi="Times New Roman"/>
                <w:sz w:val="16"/>
              </w:rPr>
            </w:pPr>
          </w:p>
        </w:tc>
        <w:tc>
          <w:tcPr>
            <w:tcW w:w="820" w:type="dxa"/>
            <w:shd w:val="clear" w:color="auto" w:fill="auto"/>
            <w:vAlign w:val="bottom"/>
          </w:tcPr>
          <w:p w14:paraId="3E65E73D" w14:textId="77777777" w:rsidR="00F60565" w:rsidRDefault="00F60565" w:rsidP="00427E99">
            <w:pPr>
              <w:spacing w:line="0" w:lineRule="atLeast"/>
              <w:rPr>
                <w:rFonts w:ascii="Times New Roman" w:eastAsia="Times New Roman" w:hAnsi="Times New Roman"/>
                <w:sz w:val="16"/>
              </w:rPr>
            </w:pPr>
          </w:p>
        </w:tc>
      </w:tr>
      <w:tr w:rsidR="00F60565" w14:paraId="18E831B6" w14:textId="77777777" w:rsidTr="00427E99">
        <w:trPr>
          <w:trHeight w:val="270"/>
        </w:trPr>
        <w:tc>
          <w:tcPr>
            <w:tcW w:w="2480" w:type="dxa"/>
            <w:shd w:val="clear" w:color="auto" w:fill="auto"/>
            <w:vAlign w:val="bottom"/>
          </w:tcPr>
          <w:p w14:paraId="46688C66"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Fall Conference</w:t>
            </w:r>
          </w:p>
        </w:tc>
        <w:tc>
          <w:tcPr>
            <w:tcW w:w="1540" w:type="dxa"/>
            <w:gridSpan w:val="2"/>
            <w:shd w:val="clear" w:color="auto" w:fill="auto"/>
            <w:vAlign w:val="bottom"/>
          </w:tcPr>
          <w:p w14:paraId="33DF003E"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0D19268A"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7C227F63" w14:textId="77777777" w:rsidTr="00427E99">
        <w:trPr>
          <w:trHeight w:val="270"/>
        </w:trPr>
        <w:tc>
          <w:tcPr>
            <w:tcW w:w="2480" w:type="dxa"/>
            <w:shd w:val="clear" w:color="auto" w:fill="auto"/>
            <w:vAlign w:val="bottom"/>
          </w:tcPr>
          <w:p w14:paraId="1EC7C1BA"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National Convention</w:t>
            </w:r>
          </w:p>
        </w:tc>
        <w:tc>
          <w:tcPr>
            <w:tcW w:w="1540" w:type="dxa"/>
            <w:gridSpan w:val="2"/>
            <w:shd w:val="clear" w:color="auto" w:fill="auto"/>
            <w:vAlign w:val="bottom"/>
          </w:tcPr>
          <w:p w14:paraId="705FAF4B"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21D4CF5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w:t>
            </w:r>
          </w:p>
        </w:tc>
      </w:tr>
      <w:tr w:rsidR="00F60565" w14:paraId="782E4BA7" w14:textId="77777777" w:rsidTr="00427E99">
        <w:trPr>
          <w:trHeight w:val="296"/>
        </w:trPr>
        <w:tc>
          <w:tcPr>
            <w:tcW w:w="2480" w:type="dxa"/>
            <w:shd w:val="clear" w:color="auto" w:fill="auto"/>
            <w:vAlign w:val="bottom"/>
          </w:tcPr>
          <w:p w14:paraId="527DE9CE"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State Convention</w:t>
            </w:r>
          </w:p>
        </w:tc>
        <w:tc>
          <w:tcPr>
            <w:tcW w:w="1540" w:type="dxa"/>
            <w:gridSpan w:val="2"/>
            <w:shd w:val="clear" w:color="auto" w:fill="auto"/>
            <w:vAlign w:val="bottom"/>
          </w:tcPr>
          <w:p w14:paraId="437F72F4"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0B69E2C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600.00</w:t>
            </w:r>
          </w:p>
        </w:tc>
      </w:tr>
      <w:tr w:rsidR="00F60565" w14:paraId="022F15C3" w14:textId="77777777" w:rsidTr="00427E99">
        <w:trPr>
          <w:trHeight w:val="22"/>
        </w:trPr>
        <w:tc>
          <w:tcPr>
            <w:tcW w:w="2480" w:type="dxa"/>
            <w:shd w:val="clear" w:color="auto" w:fill="auto"/>
            <w:vAlign w:val="bottom"/>
          </w:tcPr>
          <w:p w14:paraId="23193191" w14:textId="77777777" w:rsidR="00F60565" w:rsidRDefault="00F60565" w:rsidP="00427E99">
            <w:pPr>
              <w:spacing w:line="20" w:lineRule="exact"/>
              <w:rPr>
                <w:rFonts w:ascii="Times New Roman" w:eastAsia="Times New Roman" w:hAnsi="Times New Roman"/>
                <w:sz w:val="1"/>
              </w:rPr>
            </w:pPr>
          </w:p>
        </w:tc>
        <w:tc>
          <w:tcPr>
            <w:tcW w:w="1360" w:type="dxa"/>
            <w:shd w:val="clear" w:color="auto" w:fill="auto"/>
            <w:vAlign w:val="bottom"/>
          </w:tcPr>
          <w:p w14:paraId="188F50BC" w14:textId="77777777" w:rsidR="00F60565" w:rsidRDefault="00F60565" w:rsidP="00427E99">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4D18F398" w14:textId="77777777" w:rsidR="00F60565" w:rsidRDefault="00F60565" w:rsidP="00427E99">
            <w:pPr>
              <w:spacing w:line="20" w:lineRule="exact"/>
              <w:rPr>
                <w:rFonts w:ascii="Times New Roman" w:eastAsia="Times New Roman" w:hAnsi="Times New Roman"/>
                <w:sz w:val="1"/>
              </w:rPr>
            </w:pPr>
          </w:p>
        </w:tc>
        <w:tc>
          <w:tcPr>
            <w:tcW w:w="820" w:type="dxa"/>
            <w:tcBorders>
              <w:bottom w:val="single" w:sz="8" w:space="0" w:color="auto"/>
            </w:tcBorders>
            <w:shd w:val="clear" w:color="auto" w:fill="auto"/>
            <w:vAlign w:val="bottom"/>
          </w:tcPr>
          <w:p w14:paraId="5145EA01" w14:textId="77777777" w:rsidR="00F60565" w:rsidRDefault="00F60565" w:rsidP="00427E99">
            <w:pPr>
              <w:spacing w:line="20" w:lineRule="exact"/>
              <w:rPr>
                <w:rFonts w:ascii="Times New Roman" w:eastAsia="Times New Roman" w:hAnsi="Times New Roman"/>
                <w:sz w:val="1"/>
              </w:rPr>
            </w:pPr>
          </w:p>
        </w:tc>
      </w:tr>
      <w:tr w:rsidR="00F60565" w14:paraId="588612C1" w14:textId="77777777" w:rsidTr="00427E99">
        <w:trPr>
          <w:trHeight w:val="288"/>
        </w:trPr>
        <w:tc>
          <w:tcPr>
            <w:tcW w:w="2480" w:type="dxa"/>
            <w:vMerge w:val="restart"/>
            <w:shd w:val="clear" w:color="auto" w:fill="auto"/>
            <w:vAlign w:val="bottom"/>
          </w:tcPr>
          <w:p w14:paraId="636294CE" w14:textId="77777777" w:rsidR="00F60565" w:rsidRDefault="00F60565" w:rsidP="00427E99">
            <w:pPr>
              <w:spacing w:line="0" w:lineRule="atLeast"/>
              <w:rPr>
                <w:rFonts w:ascii="Arial" w:eastAsia="Arial" w:hAnsi="Arial"/>
                <w:u w:val="single"/>
              </w:rPr>
            </w:pPr>
            <w:r>
              <w:rPr>
                <w:rFonts w:ascii="Arial" w:eastAsia="Arial" w:hAnsi="Arial"/>
                <w:u w:val="single"/>
              </w:rPr>
              <w:t>Schedule for Line 16</w:t>
            </w:r>
          </w:p>
        </w:tc>
        <w:tc>
          <w:tcPr>
            <w:tcW w:w="1540" w:type="dxa"/>
            <w:gridSpan w:val="2"/>
            <w:shd w:val="clear" w:color="auto" w:fill="auto"/>
            <w:vAlign w:val="bottom"/>
          </w:tcPr>
          <w:p w14:paraId="57F3A12B"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387AC28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1,300.00</w:t>
            </w:r>
          </w:p>
        </w:tc>
      </w:tr>
      <w:tr w:rsidR="00F60565" w14:paraId="24972FA5" w14:textId="77777777" w:rsidTr="00427E99">
        <w:trPr>
          <w:trHeight w:val="194"/>
        </w:trPr>
        <w:tc>
          <w:tcPr>
            <w:tcW w:w="2480" w:type="dxa"/>
            <w:vMerge/>
            <w:shd w:val="clear" w:color="auto" w:fill="auto"/>
            <w:vAlign w:val="bottom"/>
          </w:tcPr>
          <w:p w14:paraId="2A8A6229" w14:textId="77777777" w:rsidR="00F60565" w:rsidRDefault="00F60565" w:rsidP="00427E99">
            <w:pPr>
              <w:spacing w:line="0" w:lineRule="atLeast"/>
              <w:rPr>
                <w:rFonts w:ascii="Times New Roman" w:eastAsia="Times New Roman" w:hAnsi="Times New Roman"/>
                <w:sz w:val="16"/>
              </w:rPr>
            </w:pPr>
          </w:p>
        </w:tc>
        <w:tc>
          <w:tcPr>
            <w:tcW w:w="1360" w:type="dxa"/>
            <w:shd w:val="clear" w:color="auto" w:fill="auto"/>
            <w:vAlign w:val="bottom"/>
          </w:tcPr>
          <w:p w14:paraId="19E495E4" w14:textId="77777777" w:rsidR="00F60565" w:rsidRDefault="00F60565" w:rsidP="00427E99">
            <w:pPr>
              <w:spacing w:line="0" w:lineRule="atLeast"/>
              <w:rPr>
                <w:rFonts w:ascii="Times New Roman" w:eastAsia="Times New Roman" w:hAnsi="Times New Roman"/>
                <w:sz w:val="16"/>
              </w:rPr>
            </w:pPr>
          </w:p>
        </w:tc>
        <w:tc>
          <w:tcPr>
            <w:tcW w:w="180" w:type="dxa"/>
            <w:shd w:val="clear" w:color="auto" w:fill="auto"/>
            <w:vAlign w:val="bottom"/>
          </w:tcPr>
          <w:p w14:paraId="7156FAE1" w14:textId="77777777" w:rsidR="00F60565" w:rsidRDefault="00F60565" w:rsidP="00427E99">
            <w:pPr>
              <w:spacing w:line="0" w:lineRule="atLeast"/>
              <w:rPr>
                <w:rFonts w:ascii="Times New Roman" w:eastAsia="Times New Roman" w:hAnsi="Times New Roman"/>
                <w:sz w:val="16"/>
              </w:rPr>
            </w:pPr>
          </w:p>
        </w:tc>
        <w:tc>
          <w:tcPr>
            <w:tcW w:w="820" w:type="dxa"/>
            <w:shd w:val="clear" w:color="auto" w:fill="auto"/>
            <w:vAlign w:val="bottom"/>
          </w:tcPr>
          <w:p w14:paraId="30E38CA4" w14:textId="77777777" w:rsidR="00F60565" w:rsidRDefault="00F60565" w:rsidP="00427E99">
            <w:pPr>
              <w:spacing w:line="0" w:lineRule="atLeast"/>
              <w:rPr>
                <w:rFonts w:ascii="Times New Roman" w:eastAsia="Times New Roman" w:hAnsi="Times New Roman"/>
                <w:sz w:val="16"/>
              </w:rPr>
            </w:pPr>
          </w:p>
        </w:tc>
      </w:tr>
      <w:tr w:rsidR="00F60565" w14:paraId="57227CF0" w14:textId="77777777" w:rsidTr="00427E99">
        <w:trPr>
          <w:trHeight w:val="270"/>
        </w:trPr>
        <w:tc>
          <w:tcPr>
            <w:tcW w:w="2480" w:type="dxa"/>
            <w:shd w:val="clear" w:color="auto" w:fill="auto"/>
            <w:vAlign w:val="bottom"/>
          </w:tcPr>
          <w:p w14:paraId="570B8C08"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Bingo Payouts/Prizes</w:t>
            </w:r>
          </w:p>
        </w:tc>
        <w:tc>
          <w:tcPr>
            <w:tcW w:w="2360" w:type="dxa"/>
            <w:gridSpan w:val="3"/>
            <w:shd w:val="clear" w:color="auto" w:fill="auto"/>
            <w:vAlign w:val="bottom"/>
          </w:tcPr>
          <w:p w14:paraId="7107E67F"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$ 10,603.49</w:t>
            </w:r>
          </w:p>
        </w:tc>
      </w:tr>
      <w:tr w:rsidR="00F60565" w14:paraId="0570DAA4" w14:textId="77777777" w:rsidTr="00427E99">
        <w:trPr>
          <w:trHeight w:val="270"/>
        </w:trPr>
        <w:tc>
          <w:tcPr>
            <w:tcW w:w="2480" w:type="dxa"/>
            <w:shd w:val="clear" w:color="auto" w:fill="auto"/>
            <w:vAlign w:val="bottom"/>
          </w:tcPr>
          <w:p w14:paraId="611FE51E"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Bingo Supplies</w:t>
            </w:r>
          </w:p>
        </w:tc>
        <w:tc>
          <w:tcPr>
            <w:tcW w:w="1540" w:type="dxa"/>
            <w:gridSpan w:val="2"/>
            <w:shd w:val="clear" w:color="auto" w:fill="auto"/>
            <w:vAlign w:val="bottom"/>
          </w:tcPr>
          <w:p w14:paraId="1FA59940"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2EF4EE90"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5D329FFE" w14:textId="77777777" w:rsidTr="00427E99">
        <w:trPr>
          <w:trHeight w:val="270"/>
        </w:trPr>
        <w:tc>
          <w:tcPr>
            <w:tcW w:w="2480" w:type="dxa"/>
            <w:shd w:val="clear" w:color="auto" w:fill="auto"/>
            <w:vAlign w:val="bottom"/>
          </w:tcPr>
          <w:p w14:paraId="55806E43"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–Bingo Cards</w:t>
            </w:r>
          </w:p>
        </w:tc>
        <w:tc>
          <w:tcPr>
            <w:tcW w:w="1360" w:type="dxa"/>
            <w:shd w:val="clear" w:color="auto" w:fill="auto"/>
            <w:vAlign w:val="bottom"/>
          </w:tcPr>
          <w:p w14:paraId="3B12F262"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$250.00</w:t>
            </w:r>
          </w:p>
        </w:tc>
        <w:tc>
          <w:tcPr>
            <w:tcW w:w="180" w:type="dxa"/>
            <w:shd w:val="clear" w:color="auto" w:fill="auto"/>
            <w:vAlign w:val="bottom"/>
          </w:tcPr>
          <w:p w14:paraId="60E95E9C"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73DF6BAC" w14:textId="77777777" w:rsidR="00F60565" w:rsidRDefault="00F60565" w:rsidP="00427E99">
            <w:pPr>
              <w:spacing w:line="0" w:lineRule="atLeast"/>
              <w:rPr>
                <w:rFonts w:ascii="Times New Roman" w:eastAsia="Times New Roman" w:hAnsi="Times New Roman"/>
                <w:sz w:val="23"/>
              </w:rPr>
            </w:pPr>
          </w:p>
        </w:tc>
      </w:tr>
      <w:tr w:rsidR="00F60565" w14:paraId="095E675B" w14:textId="77777777" w:rsidTr="00427E99">
        <w:trPr>
          <w:trHeight w:val="270"/>
        </w:trPr>
        <w:tc>
          <w:tcPr>
            <w:tcW w:w="2480" w:type="dxa"/>
            <w:shd w:val="clear" w:color="auto" w:fill="auto"/>
            <w:vAlign w:val="bottom"/>
          </w:tcPr>
          <w:p w14:paraId="7A30AC83"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–Daubers</w:t>
            </w:r>
          </w:p>
        </w:tc>
        <w:tc>
          <w:tcPr>
            <w:tcW w:w="1360" w:type="dxa"/>
            <w:shd w:val="clear" w:color="auto" w:fill="auto"/>
            <w:vAlign w:val="bottom"/>
          </w:tcPr>
          <w:p w14:paraId="3857043E"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$50.00</w:t>
            </w:r>
          </w:p>
        </w:tc>
        <w:tc>
          <w:tcPr>
            <w:tcW w:w="180" w:type="dxa"/>
            <w:shd w:val="clear" w:color="auto" w:fill="auto"/>
            <w:vAlign w:val="bottom"/>
          </w:tcPr>
          <w:p w14:paraId="7D4A92AA"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30E98349" w14:textId="77777777" w:rsidR="00F60565" w:rsidRDefault="00F60565" w:rsidP="00427E99">
            <w:pPr>
              <w:spacing w:line="0" w:lineRule="atLeast"/>
              <w:rPr>
                <w:rFonts w:ascii="Times New Roman" w:eastAsia="Times New Roman" w:hAnsi="Times New Roman"/>
                <w:sz w:val="23"/>
              </w:rPr>
            </w:pPr>
          </w:p>
        </w:tc>
      </w:tr>
      <w:tr w:rsidR="00F60565" w14:paraId="01B88FB2" w14:textId="77777777" w:rsidTr="00427E99">
        <w:trPr>
          <w:trHeight w:val="270"/>
        </w:trPr>
        <w:tc>
          <w:tcPr>
            <w:tcW w:w="2480" w:type="dxa"/>
            <w:shd w:val="clear" w:color="auto" w:fill="auto"/>
            <w:vAlign w:val="bottom"/>
          </w:tcPr>
          <w:p w14:paraId="05AFCDC0"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–Pull Tabs</w:t>
            </w:r>
          </w:p>
        </w:tc>
        <w:tc>
          <w:tcPr>
            <w:tcW w:w="1360" w:type="dxa"/>
            <w:shd w:val="clear" w:color="auto" w:fill="auto"/>
            <w:vAlign w:val="bottom"/>
          </w:tcPr>
          <w:p w14:paraId="4475015C"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$200.00</w:t>
            </w:r>
          </w:p>
        </w:tc>
        <w:tc>
          <w:tcPr>
            <w:tcW w:w="180" w:type="dxa"/>
            <w:shd w:val="clear" w:color="auto" w:fill="auto"/>
            <w:vAlign w:val="bottom"/>
          </w:tcPr>
          <w:p w14:paraId="57C2129E"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B511C54" w14:textId="77777777" w:rsidR="00F60565" w:rsidRDefault="00F60565" w:rsidP="00427E99">
            <w:pPr>
              <w:spacing w:line="0" w:lineRule="atLeast"/>
              <w:rPr>
                <w:rFonts w:ascii="Times New Roman" w:eastAsia="Times New Roman" w:hAnsi="Times New Roman"/>
                <w:sz w:val="23"/>
              </w:rPr>
            </w:pPr>
          </w:p>
        </w:tc>
      </w:tr>
      <w:tr w:rsidR="00F60565" w14:paraId="3318DCEE" w14:textId="77777777" w:rsidTr="00427E99">
        <w:trPr>
          <w:trHeight w:val="270"/>
        </w:trPr>
        <w:tc>
          <w:tcPr>
            <w:tcW w:w="2480" w:type="dxa"/>
            <w:shd w:val="clear" w:color="auto" w:fill="auto"/>
            <w:vAlign w:val="bottom"/>
          </w:tcPr>
          <w:p w14:paraId="206D5697"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Bingo License</w:t>
            </w:r>
          </w:p>
        </w:tc>
        <w:tc>
          <w:tcPr>
            <w:tcW w:w="1540" w:type="dxa"/>
            <w:gridSpan w:val="2"/>
            <w:shd w:val="clear" w:color="auto" w:fill="auto"/>
            <w:vAlign w:val="bottom"/>
          </w:tcPr>
          <w:p w14:paraId="1D9F97CE"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0E8F861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65036A19" w14:textId="77777777" w:rsidTr="00427E99">
        <w:trPr>
          <w:trHeight w:val="270"/>
        </w:trPr>
        <w:tc>
          <w:tcPr>
            <w:tcW w:w="2480" w:type="dxa"/>
            <w:shd w:val="clear" w:color="auto" w:fill="auto"/>
            <w:vAlign w:val="bottom"/>
          </w:tcPr>
          <w:p w14:paraId="5BE05A7F"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Total Bingo Payroll</w:t>
            </w:r>
          </w:p>
        </w:tc>
        <w:tc>
          <w:tcPr>
            <w:tcW w:w="1540" w:type="dxa"/>
            <w:gridSpan w:val="2"/>
            <w:shd w:val="clear" w:color="auto" w:fill="auto"/>
            <w:vAlign w:val="bottom"/>
          </w:tcPr>
          <w:p w14:paraId="48FC9147"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1C5E342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2,000.00</w:t>
            </w:r>
          </w:p>
        </w:tc>
      </w:tr>
      <w:tr w:rsidR="00F60565" w14:paraId="411E25AF" w14:textId="77777777" w:rsidTr="00427E99">
        <w:trPr>
          <w:trHeight w:val="270"/>
        </w:trPr>
        <w:tc>
          <w:tcPr>
            <w:tcW w:w="2480" w:type="dxa"/>
            <w:shd w:val="clear" w:color="auto" w:fill="auto"/>
            <w:vAlign w:val="bottom"/>
          </w:tcPr>
          <w:p w14:paraId="4F0A282F"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–James Smith, Manager</w:t>
            </w:r>
          </w:p>
        </w:tc>
        <w:tc>
          <w:tcPr>
            <w:tcW w:w="1360" w:type="dxa"/>
            <w:shd w:val="clear" w:color="auto" w:fill="auto"/>
            <w:vAlign w:val="bottom"/>
          </w:tcPr>
          <w:p w14:paraId="53B46A84"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$1,500.00</w:t>
            </w:r>
          </w:p>
        </w:tc>
        <w:tc>
          <w:tcPr>
            <w:tcW w:w="180" w:type="dxa"/>
            <w:shd w:val="clear" w:color="auto" w:fill="auto"/>
            <w:vAlign w:val="bottom"/>
          </w:tcPr>
          <w:p w14:paraId="4B6722D1"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EAF9619" w14:textId="77777777" w:rsidR="00F60565" w:rsidRDefault="00F60565" w:rsidP="00427E99">
            <w:pPr>
              <w:spacing w:line="0" w:lineRule="atLeast"/>
              <w:rPr>
                <w:rFonts w:ascii="Times New Roman" w:eastAsia="Times New Roman" w:hAnsi="Times New Roman"/>
                <w:sz w:val="23"/>
              </w:rPr>
            </w:pPr>
          </w:p>
        </w:tc>
      </w:tr>
      <w:tr w:rsidR="00F60565" w14:paraId="7625FA0E" w14:textId="77777777" w:rsidTr="00427E99">
        <w:trPr>
          <w:trHeight w:val="267"/>
        </w:trPr>
        <w:tc>
          <w:tcPr>
            <w:tcW w:w="2480" w:type="dxa"/>
            <w:shd w:val="clear" w:color="auto" w:fill="auto"/>
            <w:vAlign w:val="bottom"/>
          </w:tcPr>
          <w:p w14:paraId="3C9873E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–Mark Green, Cashier</w:t>
            </w:r>
          </w:p>
        </w:tc>
        <w:tc>
          <w:tcPr>
            <w:tcW w:w="1360" w:type="dxa"/>
            <w:shd w:val="clear" w:color="auto" w:fill="auto"/>
            <w:vAlign w:val="bottom"/>
          </w:tcPr>
          <w:p w14:paraId="3FA444A2"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$500.00</w:t>
            </w:r>
          </w:p>
        </w:tc>
        <w:tc>
          <w:tcPr>
            <w:tcW w:w="180" w:type="dxa"/>
            <w:shd w:val="clear" w:color="auto" w:fill="auto"/>
            <w:vAlign w:val="bottom"/>
          </w:tcPr>
          <w:p w14:paraId="1BE9C628"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7263B50F" w14:textId="77777777" w:rsidR="00F60565" w:rsidRDefault="00F60565" w:rsidP="00427E99">
            <w:pPr>
              <w:spacing w:line="0" w:lineRule="atLeast"/>
              <w:rPr>
                <w:rFonts w:ascii="Times New Roman" w:eastAsia="Times New Roman" w:hAnsi="Times New Roman"/>
                <w:sz w:val="23"/>
              </w:rPr>
            </w:pPr>
          </w:p>
        </w:tc>
      </w:tr>
      <w:tr w:rsidR="00F60565" w14:paraId="7F8DD48F" w14:textId="77777777" w:rsidTr="00427E99">
        <w:trPr>
          <w:trHeight w:val="273"/>
        </w:trPr>
        <w:tc>
          <w:tcPr>
            <w:tcW w:w="4840" w:type="dxa"/>
            <w:gridSpan w:val="4"/>
            <w:shd w:val="clear" w:color="auto" w:fill="auto"/>
            <w:vAlign w:val="bottom"/>
          </w:tcPr>
          <w:p w14:paraId="29F6E3CC" w14:textId="77777777" w:rsidR="00F60565" w:rsidRDefault="00F60565" w:rsidP="00427E99">
            <w:pPr>
              <w:spacing w:line="0" w:lineRule="atLeast"/>
              <w:rPr>
                <w:rFonts w:ascii="Times New Roman" w:eastAsia="Times New Roman" w:hAnsi="Times New Roman"/>
                <w:i/>
                <w:sz w:val="22"/>
              </w:rPr>
            </w:pPr>
            <w:r>
              <w:rPr>
                <w:rFonts w:ascii="Times New Roman" w:eastAsia="Times New Roman" w:hAnsi="Times New Roman"/>
                <w:i/>
                <w:sz w:val="22"/>
              </w:rPr>
              <w:t>30% of operating expenses (Allocation Example)</w:t>
            </w:r>
          </w:p>
        </w:tc>
      </w:tr>
      <w:tr w:rsidR="00F60565" w14:paraId="5D4888E3" w14:textId="77777777" w:rsidTr="00427E99">
        <w:trPr>
          <w:trHeight w:val="270"/>
        </w:trPr>
        <w:tc>
          <w:tcPr>
            <w:tcW w:w="2480" w:type="dxa"/>
            <w:shd w:val="clear" w:color="auto" w:fill="auto"/>
            <w:vAlign w:val="bottom"/>
          </w:tcPr>
          <w:p w14:paraId="7F206EC7"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Mortgage Payments/Rent</w:t>
            </w:r>
          </w:p>
        </w:tc>
        <w:tc>
          <w:tcPr>
            <w:tcW w:w="1540" w:type="dxa"/>
            <w:gridSpan w:val="2"/>
            <w:shd w:val="clear" w:color="auto" w:fill="auto"/>
            <w:vAlign w:val="bottom"/>
          </w:tcPr>
          <w:p w14:paraId="1A46B9D0"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26531B3C"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2,400.00</w:t>
            </w:r>
          </w:p>
        </w:tc>
      </w:tr>
      <w:tr w:rsidR="00F60565" w14:paraId="2A21F148" w14:textId="77777777" w:rsidTr="00427E99">
        <w:trPr>
          <w:trHeight w:val="270"/>
        </w:trPr>
        <w:tc>
          <w:tcPr>
            <w:tcW w:w="2480" w:type="dxa"/>
            <w:shd w:val="clear" w:color="auto" w:fill="auto"/>
            <w:vAlign w:val="bottom"/>
          </w:tcPr>
          <w:p w14:paraId="42B8603B"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Insurance</w:t>
            </w:r>
          </w:p>
        </w:tc>
        <w:tc>
          <w:tcPr>
            <w:tcW w:w="1540" w:type="dxa"/>
            <w:gridSpan w:val="2"/>
            <w:shd w:val="clear" w:color="auto" w:fill="auto"/>
            <w:vAlign w:val="bottom"/>
          </w:tcPr>
          <w:p w14:paraId="36508343"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49C87449"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615.96</w:t>
            </w:r>
          </w:p>
        </w:tc>
      </w:tr>
      <w:tr w:rsidR="00F60565" w14:paraId="48EFBB33" w14:textId="77777777" w:rsidTr="00427E99">
        <w:trPr>
          <w:trHeight w:val="270"/>
        </w:trPr>
        <w:tc>
          <w:tcPr>
            <w:tcW w:w="2480" w:type="dxa"/>
            <w:shd w:val="clear" w:color="auto" w:fill="auto"/>
            <w:vAlign w:val="bottom"/>
          </w:tcPr>
          <w:p w14:paraId="73322C0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Repairs &amp; Maintenance:</w:t>
            </w:r>
          </w:p>
        </w:tc>
        <w:tc>
          <w:tcPr>
            <w:tcW w:w="1540" w:type="dxa"/>
            <w:gridSpan w:val="2"/>
            <w:shd w:val="clear" w:color="auto" w:fill="auto"/>
            <w:vAlign w:val="bottom"/>
          </w:tcPr>
          <w:p w14:paraId="66D0C0D8"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7182FB4D"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2,065.53</w:t>
            </w:r>
          </w:p>
        </w:tc>
      </w:tr>
      <w:tr w:rsidR="00F60565" w14:paraId="68E82CE0" w14:textId="77777777" w:rsidTr="00427E99">
        <w:trPr>
          <w:trHeight w:val="270"/>
        </w:trPr>
        <w:tc>
          <w:tcPr>
            <w:tcW w:w="2480" w:type="dxa"/>
            <w:shd w:val="clear" w:color="auto" w:fill="auto"/>
            <w:vAlign w:val="bottom"/>
          </w:tcPr>
          <w:p w14:paraId="2FED61A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–Roof Repairs</w:t>
            </w:r>
          </w:p>
        </w:tc>
        <w:tc>
          <w:tcPr>
            <w:tcW w:w="1360" w:type="dxa"/>
            <w:shd w:val="clear" w:color="auto" w:fill="auto"/>
            <w:vAlign w:val="bottom"/>
          </w:tcPr>
          <w:p w14:paraId="40C914FF"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$1,785.00</w:t>
            </w:r>
          </w:p>
        </w:tc>
        <w:tc>
          <w:tcPr>
            <w:tcW w:w="180" w:type="dxa"/>
            <w:shd w:val="clear" w:color="auto" w:fill="auto"/>
            <w:vAlign w:val="bottom"/>
          </w:tcPr>
          <w:p w14:paraId="7D374ABB"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D3AEECE" w14:textId="77777777" w:rsidR="00F60565" w:rsidRDefault="00F60565" w:rsidP="00427E99">
            <w:pPr>
              <w:spacing w:line="0" w:lineRule="atLeast"/>
              <w:rPr>
                <w:rFonts w:ascii="Times New Roman" w:eastAsia="Times New Roman" w:hAnsi="Times New Roman"/>
                <w:sz w:val="23"/>
              </w:rPr>
            </w:pPr>
          </w:p>
        </w:tc>
      </w:tr>
      <w:tr w:rsidR="00F60565" w14:paraId="5B95F169" w14:textId="77777777" w:rsidTr="00427E99">
        <w:trPr>
          <w:trHeight w:val="270"/>
        </w:trPr>
        <w:tc>
          <w:tcPr>
            <w:tcW w:w="2480" w:type="dxa"/>
            <w:shd w:val="clear" w:color="auto" w:fill="auto"/>
            <w:vAlign w:val="bottom"/>
          </w:tcPr>
          <w:p w14:paraId="2E0E77A0"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–Plumbing Repairs</w:t>
            </w:r>
          </w:p>
        </w:tc>
        <w:tc>
          <w:tcPr>
            <w:tcW w:w="1360" w:type="dxa"/>
            <w:shd w:val="clear" w:color="auto" w:fill="auto"/>
            <w:vAlign w:val="bottom"/>
          </w:tcPr>
          <w:p w14:paraId="7C0FFE54"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$280.53</w:t>
            </w:r>
          </w:p>
        </w:tc>
        <w:tc>
          <w:tcPr>
            <w:tcW w:w="180" w:type="dxa"/>
            <w:shd w:val="clear" w:color="auto" w:fill="auto"/>
            <w:vAlign w:val="bottom"/>
          </w:tcPr>
          <w:p w14:paraId="0C9CC81E"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75B5D414" w14:textId="77777777" w:rsidR="00F60565" w:rsidRDefault="00F60565" w:rsidP="00427E99">
            <w:pPr>
              <w:spacing w:line="0" w:lineRule="atLeast"/>
              <w:rPr>
                <w:rFonts w:ascii="Times New Roman" w:eastAsia="Times New Roman" w:hAnsi="Times New Roman"/>
                <w:sz w:val="23"/>
              </w:rPr>
            </w:pPr>
          </w:p>
        </w:tc>
      </w:tr>
      <w:tr w:rsidR="00F60565" w14:paraId="75604C24" w14:textId="77777777" w:rsidTr="00427E99">
        <w:trPr>
          <w:trHeight w:val="270"/>
        </w:trPr>
        <w:tc>
          <w:tcPr>
            <w:tcW w:w="2480" w:type="dxa"/>
            <w:shd w:val="clear" w:color="auto" w:fill="auto"/>
            <w:vAlign w:val="bottom"/>
          </w:tcPr>
          <w:p w14:paraId="225B2396"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Utilities</w:t>
            </w:r>
          </w:p>
        </w:tc>
        <w:tc>
          <w:tcPr>
            <w:tcW w:w="1540" w:type="dxa"/>
            <w:gridSpan w:val="2"/>
            <w:shd w:val="clear" w:color="auto" w:fill="auto"/>
            <w:vAlign w:val="bottom"/>
          </w:tcPr>
          <w:p w14:paraId="1D70EE30"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106E5FDD"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1,346.40</w:t>
            </w:r>
          </w:p>
        </w:tc>
      </w:tr>
      <w:tr w:rsidR="00F60565" w14:paraId="6BF9A15A" w14:textId="77777777" w:rsidTr="00427E99">
        <w:trPr>
          <w:trHeight w:val="296"/>
        </w:trPr>
        <w:tc>
          <w:tcPr>
            <w:tcW w:w="2480" w:type="dxa"/>
            <w:shd w:val="clear" w:color="auto" w:fill="auto"/>
            <w:vAlign w:val="bottom"/>
          </w:tcPr>
          <w:p w14:paraId="0A55FD63"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Janitorial</w:t>
            </w:r>
          </w:p>
        </w:tc>
        <w:tc>
          <w:tcPr>
            <w:tcW w:w="1540" w:type="dxa"/>
            <w:gridSpan w:val="2"/>
            <w:shd w:val="clear" w:color="auto" w:fill="auto"/>
            <w:vAlign w:val="bottom"/>
          </w:tcPr>
          <w:p w14:paraId="1FE67FA1"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68BB13F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600.00</w:t>
            </w:r>
          </w:p>
        </w:tc>
      </w:tr>
      <w:tr w:rsidR="00F60565" w14:paraId="25492078" w14:textId="77777777" w:rsidTr="00427E99">
        <w:trPr>
          <w:trHeight w:val="22"/>
        </w:trPr>
        <w:tc>
          <w:tcPr>
            <w:tcW w:w="2480" w:type="dxa"/>
            <w:shd w:val="clear" w:color="auto" w:fill="auto"/>
            <w:vAlign w:val="bottom"/>
          </w:tcPr>
          <w:p w14:paraId="62AFE37E" w14:textId="77777777" w:rsidR="00F60565" w:rsidRDefault="00F60565" w:rsidP="00427E99">
            <w:pPr>
              <w:spacing w:line="20" w:lineRule="exact"/>
              <w:rPr>
                <w:rFonts w:ascii="Times New Roman" w:eastAsia="Times New Roman" w:hAnsi="Times New Roman"/>
                <w:sz w:val="1"/>
              </w:rPr>
            </w:pPr>
          </w:p>
        </w:tc>
        <w:tc>
          <w:tcPr>
            <w:tcW w:w="1360" w:type="dxa"/>
            <w:shd w:val="clear" w:color="auto" w:fill="auto"/>
            <w:vAlign w:val="bottom"/>
          </w:tcPr>
          <w:p w14:paraId="10B744E6" w14:textId="77777777" w:rsidR="00F60565" w:rsidRDefault="00F60565" w:rsidP="00427E99">
            <w:pPr>
              <w:spacing w:line="20" w:lineRule="exact"/>
              <w:rPr>
                <w:rFonts w:ascii="Times New Roman" w:eastAsia="Times New Roman" w:hAnsi="Times New Roman"/>
                <w:sz w:val="1"/>
              </w:rPr>
            </w:pPr>
          </w:p>
        </w:tc>
        <w:tc>
          <w:tcPr>
            <w:tcW w:w="1000" w:type="dxa"/>
            <w:gridSpan w:val="2"/>
            <w:tcBorders>
              <w:bottom w:val="single" w:sz="8" w:space="0" w:color="auto"/>
            </w:tcBorders>
            <w:shd w:val="clear" w:color="auto" w:fill="auto"/>
            <w:vAlign w:val="bottom"/>
          </w:tcPr>
          <w:p w14:paraId="61DAE326" w14:textId="77777777" w:rsidR="00F60565" w:rsidRDefault="00F60565" w:rsidP="00427E99">
            <w:pPr>
              <w:spacing w:line="20" w:lineRule="exact"/>
              <w:rPr>
                <w:rFonts w:ascii="Times New Roman" w:eastAsia="Times New Roman" w:hAnsi="Times New Roman"/>
                <w:sz w:val="1"/>
              </w:rPr>
            </w:pPr>
          </w:p>
        </w:tc>
      </w:tr>
      <w:tr w:rsidR="00F60565" w14:paraId="254EE187" w14:textId="77777777" w:rsidTr="00427E99">
        <w:trPr>
          <w:trHeight w:val="288"/>
        </w:trPr>
        <w:tc>
          <w:tcPr>
            <w:tcW w:w="2480" w:type="dxa"/>
            <w:vMerge w:val="restart"/>
            <w:shd w:val="clear" w:color="auto" w:fill="auto"/>
            <w:vAlign w:val="bottom"/>
          </w:tcPr>
          <w:p w14:paraId="016F5225" w14:textId="77777777" w:rsidR="00F60565" w:rsidRDefault="00F60565" w:rsidP="00427E99">
            <w:pPr>
              <w:spacing w:line="0" w:lineRule="atLeast"/>
              <w:rPr>
                <w:rFonts w:ascii="Arial" w:eastAsia="Arial" w:hAnsi="Arial"/>
                <w:u w:val="single"/>
              </w:rPr>
            </w:pPr>
            <w:r>
              <w:rPr>
                <w:rFonts w:ascii="Arial" w:eastAsia="Arial" w:hAnsi="Arial"/>
                <w:u w:val="single"/>
              </w:rPr>
              <w:t>Schedule for line 17:</w:t>
            </w:r>
          </w:p>
        </w:tc>
        <w:tc>
          <w:tcPr>
            <w:tcW w:w="2360" w:type="dxa"/>
            <w:gridSpan w:val="3"/>
            <w:shd w:val="clear" w:color="auto" w:fill="auto"/>
            <w:vAlign w:val="bottom"/>
          </w:tcPr>
          <w:p w14:paraId="26AF11E9"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$ 20,231.38</w:t>
            </w:r>
          </w:p>
        </w:tc>
      </w:tr>
      <w:tr w:rsidR="00F60565" w14:paraId="0448D801" w14:textId="77777777" w:rsidTr="00427E99">
        <w:trPr>
          <w:trHeight w:val="194"/>
        </w:trPr>
        <w:tc>
          <w:tcPr>
            <w:tcW w:w="2480" w:type="dxa"/>
            <w:vMerge/>
            <w:shd w:val="clear" w:color="auto" w:fill="auto"/>
            <w:vAlign w:val="bottom"/>
          </w:tcPr>
          <w:p w14:paraId="5E2EBAC4" w14:textId="77777777" w:rsidR="00F60565" w:rsidRDefault="00F60565" w:rsidP="00427E99">
            <w:pPr>
              <w:spacing w:line="0" w:lineRule="atLeast"/>
              <w:rPr>
                <w:rFonts w:ascii="Times New Roman" w:eastAsia="Times New Roman" w:hAnsi="Times New Roman"/>
                <w:sz w:val="16"/>
              </w:rPr>
            </w:pPr>
          </w:p>
        </w:tc>
        <w:tc>
          <w:tcPr>
            <w:tcW w:w="1360" w:type="dxa"/>
            <w:shd w:val="clear" w:color="auto" w:fill="auto"/>
            <w:vAlign w:val="bottom"/>
          </w:tcPr>
          <w:p w14:paraId="41BFD4AC" w14:textId="77777777" w:rsidR="00F60565" w:rsidRDefault="00F60565" w:rsidP="00427E99">
            <w:pPr>
              <w:spacing w:line="0" w:lineRule="atLeast"/>
              <w:rPr>
                <w:rFonts w:ascii="Times New Roman" w:eastAsia="Times New Roman" w:hAnsi="Times New Roman"/>
                <w:sz w:val="16"/>
              </w:rPr>
            </w:pPr>
          </w:p>
        </w:tc>
        <w:tc>
          <w:tcPr>
            <w:tcW w:w="180" w:type="dxa"/>
            <w:shd w:val="clear" w:color="auto" w:fill="auto"/>
            <w:vAlign w:val="bottom"/>
          </w:tcPr>
          <w:p w14:paraId="774E9602" w14:textId="77777777" w:rsidR="00F60565" w:rsidRDefault="00F60565" w:rsidP="00427E99">
            <w:pPr>
              <w:spacing w:line="0" w:lineRule="atLeast"/>
              <w:rPr>
                <w:rFonts w:ascii="Times New Roman" w:eastAsia="Times New Roman" w:hAnsi="Times New Roman"/>
                <w:sz w:val="16"/>
              </w:rPr>
            </w:pPr>
          </w:p>
        </w:tc>
        <w:tc>
          <w:tcPr>
            <w:tcW w:w="820" w:type="dxa"/>
            <w:shd w:val="clear" w:color="auto" w:fill="auto"/>
            <w:vAlign w:val="bottom"/>
          </w:tcPr>
          <w:p w14:paraId="1CDDCE87" w14:textId="77777777" w:rsidR="00F60565" w:rsidRDefault="00F60565" w:rsidP="00427E99">
            <w:pPr>
              <w:spacing w:line="0" w:lineRule="atLeast"/>
              <w:rPr>
                <w:rFonts w:ascii="Times New Roman" w:eastAsia="Times New Roman" w:hAnsi="Times New Roman"/>
                <w:sz w:val="16"/>
              </w:rPr>
            </w:pPr>
          </w:p>
        </w:tc>
      </w:tr>
      <w:tr w:rsidR="00F60565" w14:paraId="6D4BDE16" w14:textId="77777777" w:rsidTr="00427E99">
        <w:trPr>
          <w:trHeight w:val="270"/>
        </w:trPr>
        <w:tc>
          <w:tcPr>
            <w:tcW w:w="2480" w:type="dxa"/>
            <w:shd w:val="clear" w:color="auto" w:fill="auto"/>
            <w:vAlign w:val="bottom"/>
          </w:tcPr>
          <w:p w14:paraId="7993525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Utilities</w:t>
            </w:r>
          </w:p>
        </w:tc>
        <w:tc>
          <w:tcPr>
            <w:tcW w:w="1540" w:type="dxa"/>
            <w:gridSpan w:val="2"/>
            <w:shd w:val="clear" w:color="auto" w:fill="auto"/>
            <w:vAlign w:val="bottom"/>
          </w:tcPr>
          <w:p w14:paraId="23CB95E0"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54416EF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1,265.00</w:t>
            </w:r>
          </w:p>
        </w:tc>
      </w:tr>
      <w:tr w:rsidR="00F60565" w14:paraId="67E1A44D" w14:textId="77777777" w:rsidTr="00427E99">
        <w:trPr>
          <w:trHeight w:val="270"/>
        </w:trPr>
        <w:tc>
          <w:tcPr>
            <w:tcW w:w="2480" w:type="dxa"/>
            <w:shd w:val="clear" w:color="auto" w:fill="auto"/>
            <w:vAlign w:val="bottom"/>
          </w:tcPr>
          <w:p w14:paraId="1293EDB4"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Trash Removal</w:t>
            </w:r>
          </w:p>
        </w:tc>
        <w:tc>
          <w:tcPr>
            <w:tcW w:w="1540" w:type="dxa"/>
            <w:gridSpan w:val="2"/>
            <w:shd w:val="clear" w:color="auto" w:fill="auto"/>
            <w:vAlign w:val="bottom"/>
          </w:tcPr>
          <w:p w14:paraId="5012C1AB"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7A9CAE8F"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800.00</w:t>
            </w:r>
          </w:p>
        </w:tc>
      </w:tr>
      <w:tr w:rsidR="00F60565" w14:paraId="0985027B" w14:textId="77777777" w:rsidTr="00427E99">
        <w:trPr>
          <w:trHeight w:val="270"/>
        </w:trPr>
        <w:tc>
          <w:tcPr>
            <w:tcW w:w="2480" w:type="dxa"/>
            <w:shd w:val="clear" w:color="auto" w:fill="auto"/>
            <w:vAlign w:val="bottom"/>
          </w:tcPr>
          <w:p w14:paraId="5668FDA8"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Vehicle Expense</w:t>
            </w:r>
          </w:p>
        </w:tc>
        <w:tc>
          <w:tcPr>
            <w:tcW w:w="1540" w:type="dxa"/>
            <w:gridSpan w:val="2"/>
            <w:shd w:val="clear" w:color="auto" w:fill="auto"/>
            <w:vAlign w:val="bottom"/>
          </w:tcPr>
          <w:p w14:paraId="14D7EE26"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3AD7F2A9"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2,135.00</w:t>
            </w:r>
          </w:p>
        </w:tc>
      </w:tr>
      <w:tr w:rsidR="00F60565" w14:paraId="6BCC6178" w14:textId="77777777" w:rsidTr="00427E99">
        <w:trPr>
          <w:trHeight w:val="270"/>
        </w:trPr>
        <w:tc>
          <w:tcPr>
            <w:tcW w:w="2480" w:type="dxa"/>
            <w:shd w:val="clear" w:color="auto" w:fill="auto"/>
            <w:vAlign w:val="bottom"/>
          </w:tcPr>
          <w:p w14:paraId="4EBCEE4B"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Mortgage Payments/Rent</w:t>
            </w:r>
          </w:p>
        </w:tc>
        <w:tc>
          <w:tcPr>
            <w:tcW w:w="1540" w:type="dxa"/>
            <w:gridSpan w:val="2"/>
            <w:shd w:val="clear" w:color="auto" w:fill="auto"/>
            <w:vAlign w:val="bottom"/>
          </w:tcPr>
          <w:p w14:paraId="410E8345"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64CEC79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1FF6C50E" w14:textId="77777777" w:rsidTr="00427E99">
        <w:trPr>
          <w:trHeight w:val="270"/>
        </w:trPr>
        <w:tc>
          <w:tcPr>
            <w:tcW w:w="2480" w:type="dxa"/>
            <w:shd w:val="clear" w:color="auto" w:fill="auto"/>
            <w:vAlign w:val="bottom"/>
          </w:tcPr>
          <w:p w14:paraId="1AC42278"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Total Payroll</w:t>
            </w:r>
          </w:p>
        </w:tc>
        <w:tc>
          <w:tcPr>
            <w:tcW w:w="1540" w:type="dxa"/>
            <w:gridSpan w:val="2"/>
            <w:shd w:val="clear" w:color="auto" w:fill="auto"/>
            <w:vAlign w:val="bottom"/>
          </w:tcPr>
          <w:p w14:paraId="716B2264"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36135D80"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2,800.00</w:t>
            </w:r>
          </w:p>
        </w:tc>
      </w:tr>
      <w:tr w:rsidR="00F60565" w14:paraId="3536C9E4" w14:textId="77777777" w:rsidTr="00427E99">
        <w:trPr>
          <w:trHeight w:val="270"/>
        </w:trPr>
        <w:tc>
          <w:tcPr>
            <w:tcW w:w="2480" w:type="dxa"/>
            <w:shd w:val="clear" w:color="auto" w:fill="auto"/>
            <w:vAlign w:val="bottom"/>
          </w:tcPr>
          <w:p w14:paraId="58F25D7C"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–Jim Smith, Cashier</w:t>
            </w:r>
          </w:p>
        </w:tc>
        <w:tc>
          <w:tcPr>
            <w:tcW w:w="1360" w:type="dxa"/>
            <w:shd w:val="clear" w:color="auto" w:fill="auto"/>
            <w:vAlign w:val="bottom"/>
          </w:tcPr>
          <w:p w14:paraId="64F94F1D"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$400.00</w:t>
            </w:r>
          </w:p>
        </w:tc>
        <w:tc>
          <w:tcPr>
            <w:tcW w:w="180" w:type="dxa"/>
            <w:shd w:val="clear" w:color="auto" w:fill="auto"/>
            <w:vAlign w:val="bottom"/>
          </w:tcPr>
          <w:p w14:paraId="4B5CE90C"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6653F36" w14:textId="77777777" w:rsidR="00F60565" w:rsidRDefault="00F60565" w:rsidP="00427E99">
            <w:pPr>
              <w:spacing w:line="0" w:lineRule="atLeast"/>
              <w:rPr>
                <w:rFonts w:ascii="Times New Roman" w:eastAsia="Times New Roman" w:hAnsi="Times New Roman"/>
                <w:sz w:val="23"/>
              </w:rPr>
            </w:pPr>
          </w:p>
        </w:tc>
      </w:tr>
      <w:tr w:rsidR="00F60565" w14:paraId="2157B7AA" w14:textId="77777777" w:rsidTr="00427E99">
        <w:trPr>
          <w:trHeight w:val="270"/>
        </w:trPr>
        <w:tc>
          <w:tcPr>
            <w:tcW w:w="2480" w:type="dxa"/>
            <w:shd w:val="clear" w:color="auto" w:fill="auto"/>
            <w:vAlign w:val="bottom"/>
          </w:tcPr>
          <w:p w14:paraId="11EC106A"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–Tom Miller, Cashier</w:t>
            </w:r>
          </w:p>
        </w:tc>
        <w:tc>
          <w:tcPr>
            <w:tcW w:w="1360" w:type="dxa"/>
            <w:shd w:val="clear" w:color="auto" w:fill="auto"/>
            <w:vAlign w:val="bottom"/>
          </w:tcPr>
          <w:p w14:paraId="283E6B28"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$400.00</w:t>
            </w:r>
          </w:p>
        </w:tc>
        <w:tc>
          <w:tcPr>
            <w:tcW w:w="180" w:type="dxa"/>
            <w:shd w:val="clear" w:color="auto" w:fill="auto"/>
            <w:vAlign w:val="bottom"/>
          </w:tcPr>
          <w:p w14:paraId="7DA19D4B"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3C1C3631" w14:textId="77777777" w:rsidR="00F60565" w:rsidRDefault="00F60565" w:rsidP="00427E99">
            <w:pPr>
              <w:spacing w:line="0" w:lineRule="atLeast"/>
              <w:rPr>
                <w:rFonts w:ascii="Times New Roman" w:eastAsia="Times New Roman" w:hAnsi="Times New Roman"/>
                <w:sz w:val="23"/>
              </w:rPr>
            </w:pPr>
          </w:p>
        </w:tc>
      </w:tr>
      <w:tr w:rsidR="00F60565" w14:paraId="0B029983" w14:textId="77777777" w:rsidTr="00427E99">
        <w:trPr>
          <w:trHeight w:val="296"/>
        </w:trPr>
        <w:tc>
          <w:tcPr>
            <w:tcW w:w="2480" w:type="dxa"/>
            <w:shd w:val="clear" w:color="auto" w:fill="auto"/>
            <w:vAlign w:val="bottom"/>
          </w:tcPr>
          <w:p w14:paraId="3D2DC1A2"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Management Fees</w:t>
            </w:r>
          </w:p>
        </w:tc>
        <w:tc>
          <w:tcPr>
            <w:tcW w:w="1540" w:type="dxa"/>
            <w:gridSpan w:val="2"/>
            <w:shd w:val="clear" w:color="auto" w:fill="auto"/>
            <w:vAlign w:val="bottom"/>
          </w:tcPr>
          <w:p w14:paraId="1F6A4BA1" w14:textId="77777777" w:rsidR="00F60565" w:rsidRDefault="00F60565" w:rsidP="00427E99">
            <w:pPr>
              <w:spacing w:line="0" w:lineRule="atLeast"/>
              <w:ind w:right="80"/>
              <w:jc w:val="right"/>
              <w:rPr>
                <w:rFonts w:ascii="Times New Roman" w:eastAsia="Times New Roman" w:hAnsi="Times New Roman"/>
                <w:sz w:val="22"/>
              </w:rPr>
            </w:pPr>
            <w:r>
              <w:rPr>
                <w:rFonts w:ascii="Times New Roman" w:eastAsia="Times New Roman" w:hAnsi="Times New Roman"/>
                <w:sz w:val="22"/>
              </w:rPr>
              <w:t>$</w:t>
            </w:r>
          </w:p>
        </w:tc>
        <w:tc>
          <w:tcPr>
            <w:tcW w:w="820" w:type="dxa"/>
            <w:shd w:val="clear" w:color="auto" w:fill="auto"/>
            <w:vAlign w:val="bottom"/>
          </w:tcPr>
          <w:p w14:paraId="4BE428E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3,500.00</w:t>
            </w:r>
          </w:p>
        </w:tc>
      </w:tr>
      <w:tr w:rsidR="00F60565" w14:paraId="155E5B35" w14:textId="77777777" w:rsidTr="00427E99">
        <w:trPr>
          <w:trHeight w:val="22"/>
        </w:trPr>
        <w:tc>
          <w:tcPr>
            <w:tcW w:w="2480" w:type="dxa"/>
            <w:shd w:val="clear" w:color="auto" w:fill="auto"/>
            <w:vAlign w:val="bottom"/>
          </w:tcPr>
          <w:p w14:paraId="7DC7FDC5" w14:textId="77777777" w:rsidR="00F60565" w:rsidRDefault="00F60565" w:rsidP="00427E99">
            <w:pPr>
              <w:spacing w:line="20" w:lineRule="exact"/>
              <w:rPr>
                <w:rFonts w:ascii="Times New Roman" w:eastAsia="Times New Roman" w:hAnsi="Times New Roman"/>
                <w:sz w:val="1"/>
              </w:rPr>
            </w:pPr>
          </w:p>
        </w:tc>
        <w:tc>
          <w:tcPr>
            <w:tcW w:w="1360" w:type="dxa"/>
            <w:shd w:val="clear" w:color="auto" w:fill="auto"/>
            <w:vAlign w:val="bottom"/>
          </w:tcPr>
          <w:p w14:paraId="7C5F5DD5" w14:textId="77777777" w:rsidR="00F60565" w:rsidRDefault="00F60565" w:rsidP="00427E99">
            <w:pPr>
              <w:spacing w:line="20" w:lineRule="exact"/>
              <w:rPr>
                <w:rFonts w:ascii="Times New Roman" w:eastAsia="Times New Roman" w:hAnsi="Times New Roman"/>
                <w:sz w:val="1"/>
              </w:rPr>
            </w:pPr>
          </w:p>
        </w:tc>
        <w:tc>
          <w:tcPr>
            <w:tcW w:w="1000" w:type="dxa"/>
            <w:gridSpan w:val="2"/>
            <w:tcBorders>
              <w:bottom w:val="single" w:sz="8" w:space="0" w:color="auto"/>
            </w:tcBorders>
            <w:shd w:val="clear" w:color="auto" w:fill="auto"/>
            <w:vAlign w:val="bottom"/>
          </w:tcPr>
          <w:p w14:paraId="719FAA8A" w14:textId="77777777" w:rsidR="00F60565" w:rsidRDefault="00F60565" w:rsidP="00427E99">
            <w:pPr>
              <w:spacing w:line="20" w:lineRule="exact"/>
              <w:rPr>
                <w:rFonts w:ascii="Times New Roman" w:eastAsia="Times New Roman" w:hAnsi="Times New Roman"/>
                <w:sz w:val="1"/>
              </w:rPr>
            </w:pPr>
          </w:p>
        </w:tc>
      </w:tr>
      <w:tr w:rsidR="00F60565" w14:paraId="73E0ADFD" w14:textId="77777777" w:rsidTr="00427E99">
        <w:trPr>
          <w:trHeight w:val="288"/>
        </w:trPr>
        <w:tc>
          <w:tcPr>
            <w:tcW w:w="2480" w:type="dxa"/>
            <w:shd w:val="clear" w:color="auto" w:fill="auto"/>
            <w:vAlign w:val="bottom"/>
          </w:tcPr>
          <w:p w14:paraId="5FDDC975" w14:textId="77777777" w:rsidR="00F60565" w:rsidRDefault="00F60565" w:rsidP="00427E99">
            <w:pPr>
              <w:spacing w:line="0" w:lineRule="atLeast"/>
              <w:rPr>
                <w:rFonts w:ascii="Times New Roman" w:eastAsia="Times New Roman" w:hAnsi="Times New Roman"/>
                <w:sz w:val="24"/>
              </w:rPr>
            </w:pPr>
          </w:p>
        </w:tc>
        <w:tc>
          <w:tcPr>
            <w:tcW w:w="2360" w:type="dxa"/>
            <w:gridSpan w:val="3"/>
            <w:shd w:val="clear" w:color="auto" w:fill="auto"/>
            <w:vAlign w:val="bottom"/>
          </w:tcPr>
          <w:p w14:paraId="5A86791A"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$ 11,200.00</w:t>
            </w:r>
          </w:p>
        </w:tc>
      </w:tr>
    </w:tbl>
    <w:p w14:paraId="0D7FB10F" w14:textId="77777777" w:rsidR="00F60565" w:rsidRDefault="00F60565" w:rsidP="00F60565">
      <w:pPr>
        <w:spacing w:line="280" w:lineRule="exact"/>
        <w:rPr>
          <w:rFonts w:ascii="Times New Roman" w:eastAsia="Times New Roman" w:hAnsi="Times New Roman"/>
        </w:rPr>
      </w:pPr>
      <w:r>
        <w:rPr>
          <w:rFonts w:ascii="Times New Roman" w:eastAsia="Times New Roman" w:hAnsi="Times New Roman"/>
          <w:sz w:val="22"/>
        </w:rPr>
        <w:br w:type="column"/>
      </w:r>
    </w:p>
    <w:p w14:paraId="76B84085" w14:textId="77777777" w:rsidR="00F60565" w:rsidRDefault="00F60565" w:rsidP="00F60565">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2540"/>
        <w:gridCol w:w="1300"/>
        <w:gridCol w:w="180"/>
        <w:gridCol w:w="820"/>
      </w:tblGrid>
      <w:tr w:rsidR="00F60565" w14:paraId="7EC1E712" w14:textId="77777777" w:rsidTr="00427E99">
        <w:trPr>
          <w:trHeight w:val="254"/>
        </w:trPr>
        <w:tc>
          <w:tcPr>
            <w:tcW w:w="2540" w:type="dxa"/>
            <w:shd w:val="clear" w:color="auto" w:fill="auto"/>
            <w:vAlign w:val="bottom"/>
          </w:tcPr>
          <w:p w14:paraId="159037BD" w14:textId="77777777" w:rsidR="00F60565" w:rsidRDefault="00F60565" w:rsidP="00427E99">
            <w:pPr>
              <w:spacing w:line="0" w:lineRule="atLeast"/>
              <w:rPr>
                <w:rFonts w:ascii="Arial" w:eastAsia="Arial" w:hAnsi="Arial"/>
                <w:u w:val="single"/>
              </w:rPr>
            </w:pPr>
            <w:r>
              <w:rPr>
                <w:rFonts w:ascii="Arial" w:eastAsia="Arial" w:hAnsi="Arial"/>
                <w:u w:val="single"/>
              </w:rPr>
              <w:t>Schedule for Line 18</w:t>
            </w:r>
          </w:p>
        </w:tc>
        <w:tc>
          <w:tcPr>
            <w:tcW w:w="1300" w:type="dxa"/>
            <w:shd w:val="clear" w:color="auto" w:fill="auto"/>
            <w:vAlign w:val="bottom"/>
          </w:tcPr>
          <w:p w14:paraId="58B7063B" w14:textId="77777777" w:rsidR="00F60565" w:rsidRDefault="00F60565" w:rsidP="00427E99">
            <w:pPr>
              <w:spacing w:line="0" w:lineRule="atLeast"/>
              <w:rPr>
                <w:rFonts w:ascii="Times New Roman" w:eastAsia="Times New Roman" w:hAnsi="Times New Roman"/>
                <w:sz w:val="22"/>
              </w:rPr>
            </w:pPr>
          </w:p>
        </w:tc>
        <w:tc>
          <w:tcPr>
            <w:tcW w:w="180" w:type="dxa"/>
            <w:shd w:val="clear" w:color="auto" w:fill="auto"/>
            <w:vAlign w:val="bottom"/>
          </w:tcPr>
          <w:p w14:paraId="0076E499" w14:textId="77777777" w:rsidR="00F60565" w:rsidRDefault="00F60565" w:rsidP="00427E99">
            <w:pPr>
              <w:spacing w:line="0" w:lineRule="atLeast"/>
              <w:rPr>
                <w:rFonts w:ascii="Times New Roman" w:eastAsia="Times New Roman" w:hAnsi="Times New Roman"/>
                <w:sz w:val="22"/>
              </w:rPr>
            </w:pPr>
          </w:p>
        </w:tc>
        <w:tc>
          <w:tcPr>
            <w:tcW w:w="820" w:type="dxa"/>
            <w:shd w:val="clear" w:color="auto" w:fill="auto"/>
            <w:vAlign w:val="bottom"/>
          </w:tcPr>
          <w:p w14:paraId="6C2C68EB" w14:textId="77777777" w:rsidR="00F60565" w:rsidRDefault="00F60565" w:rsidP="00427E99">
            <w:pPr>
              <w:spacing w:line="0" w:lineRule="atLeast"/>
              <w:rPr>
                <w:rFonts w:ascii="Times New Roman" w:eastAsia="Times New Roman" w:hAnsi="Times New Roman"/>
                <w:sz w:val="22"/>
              </w:rPr>
            </w:pPr>
          </w:p>
        </w:tc>
      </w:tr>
      <w:tr w:rsidR="00F60565" w14:paraId="2B44569C" w14:textId="77777777" w:rsidTr="00427E99">
        <w:trPr>
          <w:trHeight w:val="270"/>
        </w:trPr>
        <w:tc>
          <w:tcPr>
            <w:tcW w:w="2540" w:type="dxa"/>
            <w:shd w:val="clear" w:color="auto" w:fill="auto"/>
            <w:vAlign w:val="bottom"/>
          </w:tcPr>
          <w:p w14:paraId="6FCA91E6"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Beverages</w:t>
            </w:r>
          </w:p>
        </w:tc>
        <w:tc>
          <w:tcPr>
            <w:tcW w:w="1300" w:type="dxa"/>
            <w:shd w:val="clear" w:color="auto" w:fill="auto"/>
            <w:vAlign w:val="bottom"/>
          </w:tcPr>
          <w:p w14:paraId="494C2834"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09AF324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21288A0A"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5,000.00</w:t>
            </w:r>
          </w:p>
        </w:tc>
      </w:tr>
      <w:tr w:rsidR="00F60565" w14:paraId="256AF3F3" w14:textId="77777777" w:rsidTr="00427E99">
        <w:trPr>
          <w:trHeight w:val="270"/>
        </w:trPr>
        <w:tc>
          <w:tcPr>
            <w:tcW w:w="2540" w:type="dxa"/>
            <w:shd w:val="clear" w:color="auto" w:fill="auto"/>
            <w:vAlign w:val="bottom"/>
          </w:tcPr>
          <w:p w14:paraId="77BB6241"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Food and Supplies</w:t>
            </w:r>
          </w:p>
        </w:tc>
        <w:tc>
          <w:tcPr>
            <w:tcW w:w="1300" w:type="dxa"/>
            <w:shd w:val="clear" w:color="auto" w:fill="auto"/>
            <w:vAlign w:val="bottom"/>
          </w:tcPr>
          <w:p w14:paraId="6AB551AB"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490B094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476FC1CF"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3,000.00</w:t>
            </w:r>
          </w:p>
        </w:tc>
      </w:tr>
      <w:tr w:rsidR="00F60565" w14:paraId="60266871" w14:textId="77777777" w:rsidTr="00427E99">
        <w:trPr>
          <w:trHeight w:val="270"/>
        </w:trPr>
        <w:tc>
          <w:tcPr>
            <w:tcW w:w="2540" w:type="dxa"/>
            <w:shd w:val="clear" w:color="auto" w:fill="auto"/>
            <w:vAlign w:val="bottom"/>
          </w:tcPr>
          <w:p w14:paraId="131D6B46"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Total Bar/Lounge Payroll</w:t>
            </w:r>
          </w:p>
        </w:tc>
        <w:tc>
          <w:tcPr>
            <w:tcW w:w="1300" w:type="dxa"/>
            <w:shd w:val="clear" w:color="auto" w:fill="auto"/>
            <w:vAlign w:val="bottom"/>
          </w:tcPr>
          <w:p w14:paraId="6AA92688"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763821E5"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62793D02"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8,000.00</w:t>
            </w:r>
          </w:p>
        </w:tc>
      </w:tr>
      <w:tr w:rsidR="00F60565" w14:paraId="4D6EDF2E" w14:textId="77777777" w:rsidTr="00427E99">
        <w:trPr>
          <w:trHeight w:val="270"/>
        </w:trPr>
        <w:tc>
          <w:tcPr>
            <w:tcW w:w="2540" w:type="dxa"/>
            <w:shd w:val="clear" w:color="auto" w:fill="auto"/>
            <w:vAlign w:val="bottom"/>
          </w:tcPr>
          <w:p w14:paraId="3C819469"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–John Doe-Manager</w:t>
            </w:r>
          </w:p>
        </w:tc>
        <w:tc>
          <w:tcPr>
            <w:tcW w:w="1300" w:type="dxa"/>
            <w:shd w:val="clear" w:color="auto" w:fill="auto"/>
            <w:vAlign w:val="bottom"/>
          </w:tcPr>
          <w:p w14:paraId="5227666C"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$5,000.00</w:t>
            </w:r>
          </w:p>
        </w:tc>
        <w:tc>
          <w:tcPr>
            <w:tcW w:w="180" w:type="dxa"/>
            <w:shd w:val="clear" w:color="auto" w:fill="auto"/>
            <w:vAlign w:val="bottom"/>
          </w:tcPr>
          <w:p w14:paraId="4C9114C0"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74D5E995" w14:textId="77777777" w:rsidR="00F60565" w:rsidRDefault="00F60565" w:rsidP="00427E99">
            <w:pPr>
              <w:spacing w:line="0" w:lineRule="atLeast"/>
              <w:rPr>
                <w:rFonts w:ascii="Times New Roman" w:eastAsia="Times New Roman" w:hAnsi="Times New Roman"/>
                <w:sz w:val="23"/>
              </w:rPr>
            </w:pPr>
          </w:p>
        </w:tc>
      </w:tr>
      <w:tr w:rsidR="00F60565" w14:paraId="72D1AD15" w14:textId="77777777" w:rsidTr="00427E99">
        <w:trPr>
          <w:trHeight w:val="270"/>
        </w:trPr>
        <w:tc>
          <w:tcPr>
            <w:tcW w:w="2540" w:type="dxa"/>
            <w:shd w:val="clear" w:color="auto" w:fill="auto"/>
            <w:vAlign w:val="bottom"/>
          </w:tcPr>
          <w:p w14:paraId="3174D0D6"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–Jane Smith-Bartender</w:t>
            </w:r>
          </w:p>
        </w:tc>
        <w:tc>
          <w:tcPr>
            <w:tcW w:w="1300" w:type="dxa"/>
            <w:shd w:val="clear" w:color="auto" w:fill="auto"/>
            <w:vAlign w:val="bottom"/>
          </w:tcPr>
          <w:p w14:paraId="697C7583"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$2,000.00</w:t>
            </w:r>
          </w:p>
        </w:tc>
        <w:tc>
          <w:tcPr>
            <w:tcW w:w="180" w:type="dxa"/>
            <w:shd w:val="clear" w:color="auto" w:fill="auto"/>
            <w:vAlign w:val="bottom"/>
          </w:tcPr>
          <w:p w14:paraId="66B4FF46"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48B214B8" w14:textId="77777777" w:rsidR="00F60565" w:rsidRDefault="00F60565" w:rsidP="00427E99">
            <w:pPr>
              <w:spacing w:line="0" w:lineRule="atLeast"/>
              <w:rPr>
                <w:rFonts w:ascii="Times New Roman" w:eastAsia="Times New Roman" w:hAnsi="Times New Roman"/>
                <w:sz w:val="23"/>
              </w:rPr>
            </w:pPr>
          </w:p>
        </w:tc>
      </w:tr>
      <w:tr w:rsidR="00F60565" w14:paraId="0EE189CF" w14:textId="77777777" w:rsidTr="00427E99">
        <w:trPr>
          <w:trHeight w:val="270"/>
        </w:trPr>
        <w:tc>
          <w:tcPr>
            <w:tcW w:w="2540" w:type="dxa"/>
            <w:shd w:val="clear" w:color="auto" w:fill="auto"/>
            <w:vAlign w:val="bottom"/>
          </w:tcPr>
          <w:p w14:paraId="70EA0173"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–James Green-Custodian</w:t>
            </w:r>
          </w:p>
        </w:tc>
        <w:tc>
          <w:tcPr>
            <w:tcW w:w="1300" w:type="dxa"/>
            <w:shd w:val="clear" w:color="auto" w:fill="auto"/>
            <w:vAlign w:val="bottom"/>
          </w:tcPr>
          <w:p w14:paraId="5C469EAC"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$1,000.00</w:t>
            </w:r>
          </w:p>
        </w:tc>
        <w:tc>
          <w:tcPr>
            <w:tcW w:w="180" w:type="dxa"/>
            <w:shd w:val="clear" w:color="auto" w:fill="auto"/>
            <w:vAlign w:val="bottom"/>
          </w:tcPr>
          <w:p w14:paraId="1C421D1B"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2F634883" w14:textId="77777777" w:rsidR="00F60565" w:rsidRDefault="00F60565" w:rsidP="00427E99">
            <w:pPr>
              <w:spacing w:line="0" w:lineRule="atLeast"/>
              <w:rPr>
                <w:rFonts w:ascii="Times New Roman" w:eastAsia="Times New Roman" w:hAnsi="Times New Roman"/>
                <w:sz w:val="23"/>
              </w:rPr>
            </w:pPr>
          </w:p>
        </w:tc>
      </w:tr>
      <w:tr w:rsidR="00F60565" w14:paraId="10B211BB" w14:textId="77777777" w:rsidTr="00427E99">
        <w:trPr>
          <w:trHeight w:val="270"/>
        </w:trPr>
        <w:tc>
          <w:tcPr>
            <w:tcW w:w="2540" w:type="dxa"/>
            <w:shd w:val="clear" w:color="auto" w:fill="auto"/>
            <w:vAlign w:val="bottom"/>
          </w:tcPr>
          <w:p w14:paraId="7D7070D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Cooler Repairs</w:t>
            </w:r>
          </w:p>
        </w:tc>
        <w:tc>
          <w:tcPr>
            <w:tcW w:w="1300" w:type="dxa"/>
            <w:shd w:val="clear" w:color="auto" w:fill="auto"/>
            <w:vAlign w:val="bottom"/>
          </w:tcPr>
          <w:p w14:paraId="5DA69DA2"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5BFA377A"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292F252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w:t>
            </w:r>
          </w:p>
        </w:tc>
      </w:tr>
      <w:tr w:rsidR="00F60565" w14:paraId="3D1781C7" w14:textId="77777777" w:rsidTr="00427E99">
        <w:trPr>
          <w:trHeight w:val="267"/>
        </w:trPr>
        <w:tc>
          <w:tcPr>
            <w:tcW w:w="2540" w:type="dxa"/>
            <w:shd w:val="clear" w:color="auto" w:fill="auto"/>
            <w:vAlign w:val="bottom"/>
          </w:tcPr>
          <w:p w14:paraId="1A5EF95E"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Purchase of Bar Stools</w:t>
            </w:r>
          </w:p>
        </w:tc>
        <w:tc>
          <w:tcPr>
            <w:tcW w:w="1300" w:type="dxa"/>
            <w:shd w:val="clear" w:color="auto" w:fill="auto"/>
            <w:vAlign w:val="bottom"/>
          </w:tcPr>
          <w:p w14:paraId="48915B19"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0B60A0A8"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150006F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1,200.00</w:t>
            </w:r>
          </w:p>
        </w:tc>
      </w:tr>
      <w:tr w:rsidR="00F60565" w14:paraId="5E5BBF93" w14:textId="77777777" w:rsidTr="00427E99">
        <w:trPr>
          <w:trHeight w:val="273"/>
        </w:trPr>
        <w:tc>
          <w:tcPr>
            <w:tcW w:w="4840" w:type="dxa"/>
            <w:gridSpan w:val="4"/>
            <w:shd w:val="clear" w:color="auto" w:fill="auto"/>
            <w:vAlign w:val="bottom"/>
          </w:tcPr>
          <w:p w14:paraId="49DA7F8A" w14:textId="77777777" w:rsidR="00F60565" w:rsidRDefault="00F60565" w:rsidP="00427E99">
            <w:pPr>
              <w:spacing w:line="0" w:lineRule="atLeast"/>
              <w:rPr>
                <w:rFonts w:ascii="Times New Roman" w:eastAsia="Times New Roman" w:hAnsi="Times New Roman"/>
                <w:i/>
                <w:sz w:val="22"/>
              </w:rPr>
            </w:pPr>
            <w:r>
              <w:rPr>
                <w:rFonts w:ascii="Times New Roman" w:eastAsia="Times New Roman" w:hAnsi="Times New Roman"/>
                <w:i/>
                <w:sz w:val="22"/>
              </w:rPr>
              <w:t>60% of operating expenses (Allocation Example)</w:t>
            </w:r>
          </w:p>
        </w:tc>
      </w:tr>
      <w:tr w:rsidR="00F60565" w14:paraId="3F9D84D3" w14:textId="77777777" w:rsidTr="00427E99">
        <w:trPr>
          <w:trHeight w:val="270"/>
        </w:trPr>
        <w:tc>
          <w:tcPr>
            <w:tcW w:w="2540" w:type="dxa"/>
            <w:shd w:val="clear" w:color="auto" w:fill="auto"/>
            <w:vAlign w:val="bottom"/>
          </w:tcPr>
          <w:p w14:paraId="00D16092"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Mortgage Payments/Rent</w:t>
            </w:r>
          </w:p>
        </w:tc>
        <w:tc>
          <w:tcPr>
            <w:tcW w:w="1300" w:type="dxa"/>
            <w:shd w:val="clear" w:color="auto" w:fill="auto"/>
            <w:vAlign w:val="bottom"/>
          </w:tcPr>
          <w:p w14:paraId="7B725F4F"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6DBF4239"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5D5C7912"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4,800.00</w:t>
            </w:r>
          </w:p>
        </w:tc>
      </w:tr>
      <w:tr w:rsidR="00F60565" w14:paraId="007DFD82" w14:textId="77777777" w:rsidTr="00427E99">
        <w:trPr>
          <w:trHeight w:val="270"/>
        </w:trPr>
        <w:tc>
          <w:tcPr>
            <w:tcW w:w="2540" w:type="dxa"/>
            <w:shd w:val="clear" w:color="auto" w:fill="auto"/>
            <w:vAlign w:val="bottom"/>
          </w:tcPr>
          <w:p w14:paraId="18FD71F7"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Insurance</w:t>
            </w:r>
          </w:p>
        </w:tc>
        <w:tc>
          <w:tcPr>
            <w:tcW w:w="1300" w:type="dxa"/>
            <w:shd w:val="clear" w:color="auto" w:fill="auto"/>
            <w:vAlign w:val="bottom"/>
          </w:tcPr>
          <w:p w14:paraId="4E09C601"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67FDF3D2"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147FA8D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1,231.92</w:t>
            </w:r>
          </w:p>
        </w:tc>
      </w:tr>
      <w:tr w:rsidR="00F60565" w14:paraId="003A2038" w14:textId="77777777" w:rsidTr="00427E99">
        <w:trPr>
          <w:trHeight w:val="270"/>
        </w:trPr>
        <w:tc>
          <w:tcPr>
            <w:tcW w:w="2540" w:type="dxa"/>
            <w:shd w:val="clear" w:color="auto" w:fill="auto"/>
            <w:vAlign w:val="bottom"/>
          </w:tcPr>
          <w:p w14:paraId="7C7301D2"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Repairs &amp; Maintenance:</w:t>
            </w:r>
          </w:p>
        </w:tc>
        <w:tc>
          <w:tcPr>
            <w:tcW w:w="1300" w:type="dxa"/>
            <w:shd w:val="clear" w:color="auto" w:fill="auto"/>
            <w:vAlign w:val="bottom"/>
          </w:tcPr>
          <w:p w14:paraId="6319CBD3"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6FAD50AA"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66FC82FD"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4,131.06</w:t>
            </w:r>
          </w:p>
        </w:tc>
      </w:tr>
      <w:tr w:rsidR="00F60565" w14:paraId="2E7483BA" w14:textId="77777777" w:rsidTr="00427E99">
        <w:trPr>
          <w:trHeight w:val="270"/>
        </w:trPr>
        <w:tc>
          <w:tcPr>
            <w:tcW w:w="2540" w:type="dxa"/>
            <w:shd w:val="clear" w:color="auto" w:fill="auto"/>
            <w:vAlign w:val="bottom"/>
          </w:tcPr>
          <w:p w14:paraId="50F2C4E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–Roof Repairs</w:t>
            </w:r>
          </w:p>
        </w:tc>
        <w:tc>
          <w:tcPr>
            <w:tcW w:w="1300" w:type="dxa"/>
            <w:shd w:val="clear" w:color="auto" w:fill="auto"/>
            <w:vAlign w:val="bottom"/>
          </w:tcPr>
          <w:p w14:paraId="0C79CE55"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$3,570.00</w:t>
            </w:r>
          </w:p>
        </w:tc>
        <w:tc>
          <w:tcPr>
            <w:tcW w:w="180" w:type="dxa"/>
            <w:shd w:val="clear" w:color="auto" w:fill="auto"/>
            <w:vAlign w:val="bottom"/>
          </w:tcPr>
          <w:p w14:paraId="37ED5C02"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27EF9D5B" w14:textId="77777777" w:rsidR="00F60565" w:rsidRDefault="00F60565" w:rsidP="00427E99">
            <w:pPr>
              <w:spacing w:line="0" w:lineRule="atLeast"/>
              <w:rPr>
                <w:rFonts w:ascii="Times New Roman" w:eastAsia="Times New Roman" w:hAnsi="Times New Roman"/>
                <w:sz w:val="23"/>
              </w:rPr>
            </w:pPr>
          </w:p>
        </w:tc>
      </w:tr>
      <w:tr w:rsidR="00F60565" w14:paraId="264F3EA6" w14:textId="77777777" w:rsidTr="00427E99">
        <w:trPr>
          <w:trHeight w:val="270"/>
        </w:trPr>
        <w:tc>
          <w:tcPr>
            <w:tcW w:w="2540" w:type="dxa"/>
            <w:shd w:val="clear" w:color="auto" w:fill="auto"/>
            <w:vAlign w:val="bottom"/>
          </w:tcPr>
          <w:p w14:paraId="46EE3DFA"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–Plumbing Repairs</w:t>
            </w:r>
          </w:p>
        </w:tc>
        <w:tc>
          <w:tcPr>
            <w:tcW w:w="1300" w:type="dxa"/>
            <w:shd w:val="clear" w:color="auto" w:fill="auto"/>
            <w:vAlign w:val="bottom"/>
          </w:tcPr>
          <w:p w14:paraId="3CCC7DA2"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$561.06</w:t>
            </w:r>
          </w:p>
        </w:tc>
        <w:tc>
          <w:tcPr>
            <w:tcW w:w="180" w:type="dxa"/>
            <w:shd w:val="clear" w:color="auto" w:fill="auto"/>
            <w:vAlign w:val="bottom"/>
          </w:tcPr>
          <w:p w14:paraId="0BFC7337"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6EDCC3C5" w14:textId="77777777" w:rsidR="00F60565" w:rsidRDefault="00F60565" w:rsidP="00427E99">
            <w:pPr>
              <w:spacing w:line="0" w:lineRule="atLeast"/>
              <w:rPr>
                <w:rFonts w:ascii="Times New Roman" w:eastAsia="Times New Roman" w:hAnsi="Times New Roman"/>
                <w:sz w:val="23"/>
              </w:rPr>
            </w:pPr>
          </w:p>
        </w:tc>
      </w:tr>
      <w:tr w:rsidR="00F60565" w14:paraId="05E74A5E" w14:textId="77777777" w:rsidTr="00427E99">
        <w:trPr>
          <w:trHeight w:val="270"/>
        </w:trPr>
        <w:tc>
          <w:tcPr>
            <w:tcW w:w="2540" w:type="dxa"/>
            <w:shd w:val="clear" w:color="auto" w:fill="auto"/>
            <w:vAlign w:val="bottom"/>
          </w:tcPr>
          <w:p w14:paraId="4923374D"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Utilities</w:t>
            </w:r>
          </w:p>
        </w:tc>
        <w:tc>
          <w:tcPr>
            <w:tcW w:w="1300" w:type="dxa"/>
            <w:shd w:val="clear" w:color="auto" w:fill="auto"/>
            <w:vAlign w:val="bottom"/>
          </w:tcPr>
          <w:p w14:paraId="670D6C5F"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09036BD4"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634C6C65"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2,692.80</w:t>
            </w:r>
          </w:p>
        </w:tc>
      </w:tr>
      <w:tr w:rsidR="00F60565" w14:paraId="65715EA4" w14:textId="77777777" w:rsidTr="00427E99">
        <w:trPr>
          <w:trHeight w:val="296"/>
        </w:trPr>
        <w:tc>
          <w:tcPr>
            <w:tcW w:w="2540" w:type="dxa"/>
            <w:shd w:val="clear" w:color="auto" w:fill="auto"/>
            <w:vAlign w:val="bottom"/>
          </w:tcPr>
          <w:p w14:paraId="151CAC4D"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Janitorial</w:t>
            </w:r>
          </w:p>
        </w:tc>
        <w:tc>
          <w:tcPr>
            <w:tcW w:w="1300" w:type="dxa"/>
            <w:shd w:val="clear" w:color="auto" w:fill="auto"/>
            <w:vAlign w:val="bottom"/>
          </w:tcPr>
          <w:p w14:paraId="080AC9A3" w14:textId="77777777" w:rsidR="00F60565" w:rsidRDefault="00F60565" w:rsidP="00427E99">
            <w:pPr>
              <w:spacing w:line="0" w:lineRule="atLeast"/>
              <w:rPr>
                <w:rFonts w:ascii="Times New Roman" w:eastAsia="Times New Roman" w:hAnsi="Times New Roman"/>
                <w:sz w:val="24"/>
              </w:rPr>
            </w:pPr>
          </w:p>
        </w:tc>
        <w:tc>
          <w:tcPr>
            <w:tcW w:w="180" w:type="dxa"/>
            <w:shd w:val="clear" w:color="auto" w:fill="auto"/>
            <w:vAlign w:val="bottom"/>
          </w:tcPr>
          <w:p w14:paraId="20E62684"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3860678D"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1,200.00</w:t>
            </w:r>
          </w:p>
        </w:tc>
      </w:tr>
      <w:tr w:rsidR="00F60565" w14:paraId="4BC5C83B" w14:textId="77777777" w:rsidTr="00427E99">
        <w:trPr>
          <w:trHeight w:val="22"/>
        </w:trPr>
        <w:tc>
          <w:tcPr>
            <w:tcW w:w="2540" w:type="dxa"/>
            <w:shd w:val="clear" w:color="auto" w:fill="auto"/>
            <w:vAlign w:val="bottom"/>
          </w:tcPr>
          <w:p w14:paraId="4948B24A" w14:textId="77777777" w:rsidR="00F60565" w:rsidRDefault="00F60565" w:rsidP="00427E99">
            <w:pPr>
              <w:spacing w:line="20" w:lineRule="exact"/>
              <w:rPr>
                <w:rFonts w:ascii="Times New Roman" w:eastAsia="Times New Roman" w:hAnsi="Times New Roman"/>
                <w:sz w:val="1"/>
              </w:rPr>
            </w:pPr>
          </w:p>
        </w:tc>
        <w:tc>
          <w:tcPr>
            <w:tcW w:w="1300" w:type="dxa"/>
            <w:shd w:val="clear" w:color="auto" w:fill="auto"/>
            <w:vAlign w:val="bottom"/>
          </w:tcPr>
          <w:p w14:paraId="04EC8C44" w14:textId="77777777" w:rsidR="00F60565" w:rsidRDefault="00F60565" w:rsidP="00427E99">
            <w:pPr>
              <w:spacing w:line="20" w:lineRule="exact"/>
              <w:rPr>
                <w:rFonts w:ascii="Times New Roman" w:eastAsia="Times New Roman" w:hAnsi="Times New Roman"/>
                <w:sz w:val="1"/>
              </w:rPr>
            </w:pPr>
          </w:p>
        </w:tc>
        <w:tc>
          <w:tcPr>
            <w:tcW w:w="1000" w:type="dxa"/>
            <w:gridSpan w:val="2"/>
            <w:tcBorders>
              <w:bottom w:val="single" w:sz="8" w:space="0" w:color="auto"/>
            </w:tcBorders>
            <w:shd w:val="clear" w:color="auto" w:fill="auto"/>
            <w:vAlign w:val="bottom"/>
          </w:tcPr>
          <w:p w14:paraId="01CDB5D8" w14:textId="77777777" w:rsidR="00F60565" w:rsidRDefault="00F60565" w:rsidP="00427E99">
            <w:pPr>
              <w:spacing w:line="20" w:lineRule="exact"/>
              <w:rPr>
                <w:rFonts w:ascii="Times New Roman" w:eastAsia="Times New Roman" w:hAnsi="Times New Roman"/>
                <w:sz w:val="1"/>
              </w:rPr>
            </w:pPr>
          </w:p>
        </w:tc>
      </w:tr>
      <w:tr w:rsidR="00F60565" w14:paraId="269072CF" w14:textId="77777777" w:rsidTr="00427E99">
        <w:trPr>
          <w:trHeight w:val="288"/>
        </w:trPr>
        <w:tc>
          <w:tcPr>
            <w:tcW w:w="2540" w:type="dxa"/>
            <w:vMerge w:val="restart"/>
            <w:shd w:val="clear" w:color="auto" w:fill="auto"/>
            <w:vAlign w:val="bottom"/>
          </w:tcPr>
          <w:p w14:paraId="7D9F5214" w14:textId="77777777" w:rsidR="00F60565" w:rsidRDefault="00F60565" w:rsidP="00427E99">
            <w:pPr>
              <w:spacing w:line="0" w:lineRule="atLeast"/>
              <w:rPr>
                <w:rFonts w:ascii="Arial" w:eastAsia="Arial" w:hAnsi="Arial"/>
                <w:u w:val="single"/>
              </w:rPr>
            </w:pPr>
            <w:r>
              <w:rPr>
                <w:rFonts w:ascii="Arial" w:eastAsia="Arial" w:hAnsi="Arial"/>
                <w:u w:val="single"/>
              </w:rPr>
              <w:t>Schedule for Line 19</w:t>
            </w:r>
          </w:p>
        </w:tc>
        <w:tc>
          <w:tcPr>
            <w:tcW w:w="1300" w:type="dxa"/>
            <w:shd w:val="clear" w:color="auto" w:fill="auto"/>
            <w:vAlign w:val="bottom"/>
          </w:tcPr>
          <w:p w14:paraId="641CC785" w14:textId="77777777" w:rsidR="00F60565" w:rsidRDefault="00F60565" w:rsidP="00427E99">
            <w:pPr>
              <w:spacing w:line="0" w:lineRule="atLeast"/>
              <w:rPr>
                <w:rFonts w:ascii="Times New Roman" w:eastAsia="Times New Roman" w:hAnsi="Times New Roman"/>
                <w:sz w:val="24"/>
              </w:rPr>
            </w:pPr>
          </w:p>
        </w:tc>
        <w:tc>
          <w:tcPr>
            <w:tcW w:w="1000" w:type="dxa"/>
            <w:gridSpan w:val="2"/>
            <w:shd w:val="clear" w:color="auto" w:fill="auto"/>
            <w:vAlign w:val="bottom"/>
          </w:tcPr>
          <w:p w14:paraId="3F1F15B4" w14:textId="77777777" w:rsidR="00F60565" w:rsidRDefault="00F60565" w:rsidP="00427E99">
            <w:pPr>
              <w:spacing w:line="0" w:lineRule="atLeast"/>
              <w:jc w:val="right"/>
              <w:rPr>
                <w:rFonts w:ascii="Times New Roman" w:eastAsia="Times New Roman" w:hAnsi="Times New Roman"/>
                <w:w w:val="91"/>
                <w:sz w:val="22"/>
              </w:rPr>
            </w:pPr>
            <w:r>
              <w:rPr>
                <w:rFonts w:ascii="Times New Roman" w:eastAsia="Times New Roman" w:hAnsi="Times New Roman"/>
                <w:w w:val="91"/>
                <w:sz w:val="22"/>
              </w:rPr>
              <w:t>$ 31,455.78</w:t>
            </w:r>
          </w:p>
        </w:tc>
      </w:tr>
      <w:tr w:rsidR="00F60565" w14:paraId="41F8CC46" w14:textId="77777777" w:rsidTr="00427E99">
        <w:trPr>
          <w:trHeight w:val="194"/>
        </w:trPr>
        <w:tc>
          <w:tcPr>
            <w:tcW w:w="2540" w:type="dxa"/>
            <w:vMerge/>
            <w:shd w:val="clear" w:color="auto" w:fill="auto"/>
            <w:vAlign w:val="bottom"/>
          </w:tcPr>
          <w:p w14:paraId="0E912F91" w14:textId="77777777" w:rsidR="00F60565" w:rsidRDefault="00F60565" w:rsidP="00427E99">
            <w:pPr>
              <w:spacing w:line="0" w:lineRule="atLeast"/>
              <w:rPr>
                <w:rFonts w:ascii="Times New Roman" w:eastAsia="Times New Roman" w:hAnsi="Times New Roman"/>
                <w:sz w:val="16"/>
              </w:rPr>
            </w:pPr>
          </w:p>
        </w:tc>
        <w:tc>
          <w:tcPr>
            <w:tcW w:w="1300" w:type="dxa"/>
            <w:shd w:val="clear" w:color="auto" w:fill="auto"/>
            <w:vAlign w:val="bottom"/>
          </w:tcPr>
          <w:p w14:paraId="72DA8246" w14:textId="77777777" w:rsidR="00F60565" w:rsidRDefault="00F60565" w:rsidP="00427E99">
            <w:pPr>
              <w:spacing w:line="0" w:lineRule="atLeast"/>
              <w:rPr>
                <w:rFonts w:ascii="Times New Roman" w:eastAsia="Times New Roman" w:hAnsi="Times New Roman"/>
                <w:sz w:val="16"/>
              </w:rPr>
            </w:pPr>
          </w:p>
        </w:tc>
        <w:tc>
          <w:tcPr>
            <w:tcW w:w="180" w:type="dxa"/>
            <w:shd w:val="clear" w:color="auto" w:fill="auto"/>
            <w:vAlign w:val="bottom"/>
          </w:tcPr>
          <w:p w14:paraId="43C4A4E6" w14:textId="77777777" w:rsidR="00F60565" w:rsidRDefault="00F60565" w:rsidP="00427E99">
            <w:pPr>
              <w:spacing w:line="0" w:lineRule="atLeast"/>
              <w:rPr>
                <w:rFonts w:ascii="Times New Roman" w:eastAsia="Times New Roman" w:hAnsi="Times New Roman"/>
                <w:sz w:val="16"/>
              </w:rPr>
            </w:pPr>
          </w:p>
        </w:tc>
        <w:tc>
          <w:tcPr>
            <w:tcW w:w="820" w:type="dxa"/>
            <w:shd w:val="clear" w:color="auto" w:fill="auto"/>
            <w:vAlign w:val="bottom"/>
          </w:tcPr>
          <w:p w14:paraId="69F6F3ED" w14:textId="77777777" w:rsidR="00F60565" w:rsidRDefault="00F60565" w:rsidP="00427E99">
            <w:pPr>
              <w:spacing w:line="0" w:lineRule="atLeast"/>
              <w:rPr>
                <w:rFonts w:ascii="Times New Roman" w:eastAsia="Times New Roman" w:hAnsi="Times New Roman"/>
                <w:sz w:val="16"/>
              </w:rPr>
            </w:pPr>
          </w:p>
        </w:tc>
      </w:tr>
      <w:tr w:rsidR="00F60565" w14:paraId="103D5930" w14:textId="77777777" w:rsidTr="00427E99">
        <w:trPr>
          <w:trHeight w:val="270"/>
        </w:trPr>
        <w:tc>
          <w:tcPr>
            <w:tcW w:w="2540" w:type="dxa"/>
            <w:shd w:val="clear" w:color="auto" w:fill="auto"/>
            <w:vAlign w:val="bottom"/>
          </w:tcPr>
          <w:p w14:paraId="00C178F8"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Meeting Refreshments</w:t>
            </w:r>
          </w:p>
        </w:tc>
        <w:tc>
          <w:tcPr>
            <w:tcW w:w="1300" w:type="dxa"/>
            <w:shd w:val="clear" w:color="auto" w:fill="auto"/>
            <w:vAlign w:val="bottom"/>
          </w:tcPr>
          <w:p w14:paraId="194A65EA"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56346EBD"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34893EDC"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250.00</w:t>
            </w:r>
          </w:p>
        </w:tc>
      </w:tr>
      <w:tr w:rsidR="00F60565" w14:paraId="7BBA5FC0" w14:textId="77777777" w:rsidTr="00427E99">
        <w:trPr>
          <w:trHeight w:val="267"/>
        </w:trPr>
        <w:tc>
          <w:tcPr>
            <w:tcW w:w="2540" w:type="dxa"/>
            <w:shd w:val="clear" w:color="auto" w:fill="auto"/>
            <w:vAlign w:val="bottom"/>
          </w:tcPr>
          <w:p w14:paraId="1C93430F"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Purchase of Computer</w:t>
            </w:r>
          </w:p>
        </w:tc>
        <w:tc>
          <w:tcPr>
            <w:tcW w:w="1300" w:type="dxa"/>
            <w:shd w:val="clear" w:color="auto" w:fill="auto"/>
            <w:vAlign w:val="bottom"/>
          </w:tcPr>
          <w:p w14:paraId="588047E7"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4C533E43"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308865E9"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400.00</w:t>
            </w:r>
          </w:p>
        </w:tc>
      </w:tr>
      <w:tr w:rsidR="00F60565" w14:paraId="4BB762F1" w14:textId="77777777" w:rsidTr="00427E99">
        <w:trPr>
          <w:trHeight w:val="273"/>
        </w:trPr>
        <w:tc>
          <w:tcPr>
            <w:tcW w:w="4840" w:type="dxa"/>
            <w:gridSpan w:val="4"/>
            <w:shd w:val="clear" w:color="auto" w:fill="auto"/>
            <w:vAlign w:val="bottom"/>
          </w:tcPr>
          <w:p w14:paraId="37F84D39" w14:textId="77777777" w:rsidR="00F60565" w:rsidRDefault="00F60565" w:rsidP="00427E99">
            <w:pPr>
              <w:spacing w:line="0" w:lineRule="atLeast"/>
              <w:rPr>
                <w:rFonts w:ascii="Times New Roman" w:eastAsia="Times New Roman" w:hAnsi="Times New Roman"/>
                <w:i/>
                <w:sz w:val="22"/>
              </w:rPr>
            </w:pPr>
            <w:r>
              <w:rPr>
                <w:rFonts w:ascii="Times New Roman" w:eastAsia="Times New Roman" w:hAnsi="Times New Roman"/>
                <w:i/>
                <w:sz w:val="22"/>
              </w:rPr>
              <w:t>10% of operating expenses (Allocation Example)</w:t>
            </w:r>
          </w:p>
        </w:tc>
      </w:tr>
      <w:tr w:rsidR="00F60565" w14:paraId="1CBB30E1" w14:textId="77777777" w:rsidTr="00427E99">
        <w:trPr>
          <w:trHeight w:val="270"/>
        </w:trPr>
        <w:tc>
          <w:tcPr>
            <w:tcW w:w="2540" w:type="dxa"/>
            <w:shd w:val="clear" w:color="auto" w:fill="auto"/>
            <w:vAlign w:val="bottom"/>
          </w:tcPr>
          <w:p w14:paraId="555B8C38"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Mortgage Payments/Rent</w:t>
            </w:r>
          </w:p>
        </w:tc>
        <w:tc>
          <w:tcPr>
            <w:tcW w:w="1300" w:type="dxa"/>
            <w:shd w:val="clear" w:color="auto" w:fill="auto"/>
            <w:vAlign w:val="bottom"/>
          </w:tcPr>
          <w:p w14:paraId="341F23ED"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29B1FDEF"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2C679490"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800.00</w:t>
            </w:r>
          </w:p>
        </w:tc>
      </w:tr>
      <w:tr w:rsidR="00F60565" w14:paraId="1E387593" w14:textId="77777777" w:rsidTr="00427E99">
        <w:trPr>
          <w:trHeight w:val="270"/>
        </w:trPr>
        <w:tc>
          <w:tcPr>
            <w:tcW w:w="2540" w:type="dxa"/>
            <w:shd w:val="clear" w:color="auto" w:fill="auto"/>
            <w:vAlign w:val="bottom"/>
          </w:tcPr>
          <w:p w14:paraId="544EF60A"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Insurance</w:t>
            </w:r>
          </w:p>
        </w:tc>
        <w:tc>
          <w:tcPr>
            <w:tcW w:w="1300" w:type="dxa"/>
            <w:shd w:val="clear" w:color="auto" w:fill="auto"/>
            <w:vAlign w:val="bottom"/>
          </w:tcPr>
          <w:p w14:paraId="7441B05A"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17175AEB"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7607A45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205.32</w:t>
            </w:r>
          </w:p>
        </w:tc>
      </w:tr>
      <w:tr w:rsidR="00F60565" w14:paraId="48A83B67" w14:textId="77777777" w:rsidTr="00427E99">
        <w:trPr>
          <w:trHeight w:val="270"/>
        </w:trPr>
        <w:tc>
          <w:tcPr>
            <w:tcW w:w="2540" w:type="dxa"/>
            <w:shd w:val="clear" w:color="auto" w:fill="auto"/>
            <w:vAlign w:val="bottom"/>
          </w:tcPr>
          <w:p w14:paraId="77034577"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Repairs &amp; Maintenance:</w:t>
            </w:r>
          </w:p>
        </w:tc>
        <w:tc>
          <w:tcPr>
            <w:tcW w:w="1300" w:type="dxa"/>
            <w:shd w:val="clear" w:color="auto" w:fill="auto"/>
            <w:vAlign w:val="bottom"/>
          </w:tcPr>
          <w:p w14:paraId="538CE7DB"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5FA79FB0"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3CA608B1"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688.51</w:t>
            </w:r>
          </w:p>
        </w:tc>
      </w:tr>
      <w:tr w:rsidR="00F60565" w14:paraId="3CFA0A00" w14:textId="77777777" w:rsidTr="00427E99">
        <w:trPr>
          <w:trHeight w:val="270"/>
        </w:trPr>
        <w:tc>
          <w:tcPr>
            <w:tcW w:w="2540" w:type="dxa"/>
            <w:shd w:val="clear" w:color="auto" w:fill="auto"/>
            <w:vAlign w:val="bottom"/>
          </w:tcPr>
          <w:p w14:paraId="78FBB4BB"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–Roof Repairs</w:t>
            </w:r>
          </w:p>
        </w:tc>
        <w:tc>
          <w:tcPr>
            <w:tcW w:w="1300" w:type="dxa"/>
            <w:shd w:val="clear" w:color="auto" w:fill="auto"/>
            <w:vAlign w:val="bottom"/>
          </w:tcPr>
          <w:p w14:paraId="6B5173B9"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$595.00</w:t>
            </w:r>
          </w:p>
        </w:tc>
        <w:tc>
          <w:tcPr>
            <w:tcW w:w="180" w:type="dxa"/>
            <w:shd w:val="clear" w:color="auto" w:fill="auto"/>
            <w:vAlign w:val="bottom"/>
          </w:tcPr>
          <w:p w14:paraId="2ED181E9"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36718B4E" w14:textId="77777777" w:rsidR="00F60565" w:rsidRDefault="00F60565" w:rsidP="00427E99">
            <w:pPr>
              <w:spacing w:line="0" w:lineRule="atLeast"/>
              <w:rPr>
                <w:rFonts w:ascii="Times New Roman" w:eastAsia="Times New Roman" w:hAnsi="Times New Roman"/>
                <w:sz w:val="23"/>
              </w:rPr>
            </w:pPr>
          </w:p>
        </w:tc>
      </w:tr>
      <w:tr w:rsidR="00F60565" w14:paraId="358E5FA3" w14:textId="77777777" w:rsidTr="00427E99">
        <w:trPr>
          <w:trHeight w:val="270"/>
        </w:trPr>
        <w:tc>
          <w:tcPr>
            <w:tcW w:w="2540" w:type="dxa"/>
            <w:shd w:val="clear" w:color="auto" w:fill="auto"/>
            <w:vAlign w:val="bottom"/>
          </w:tcPr>
          <w:p w14:paraId="5F5E7398"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–Plumbing Repairs</w:t>
            </w:r>
          </w:p>
        </w:tc>
        <w:tc>
          <w:tcPr>
            <w:tcW w:w="1300" w:type="dxa"/>
            <w:shd w:val="clear" w:color="auto" w:fill="auto"/>
            <w:vAlign w:val="bottom"/>
          </w:tcPr>
          <w:p w14:paraId="45858701"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$93.51</w:t>
            </w:r>
          </w:p>
        </w:tc>
        <w:tc>
          <w:tcPr>
            <w:tcW w:w="180" w:type="dxa"/>
            <w:shd w:val="clear" w:color="auto" w:fill="auto"/>
            <w:vAlign w:val="bottom"/>
          </w:tcPr>
          <w:p w14:paraId="2E9903B6"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3F30287F" w14:textId="77777777" w:rsidR="00F60565" w:rsidRDefault="00F60565" w:rsidP="00427E99">
            <w:pPr>
              <w:spacing w:line="0" w:lineRule="atLeast"/>
              <w:rPr>
                <w:rFonts w:ascii="Times New Roman" w:eastAsia="Times New Roman" w:hAnsi="Times New Roman"/>
                <w:sz w:val="23"/>
              </w:rPr>
            </w:pPr>
          </w:p>
        </w:tc>
      </w:tr>
      <w:tr w:rsidR="00F60565" w14:paraId="02D39871" w14:textId="77777777" w:rsidTr="00427E99">
        <w:trPr>
          <w:trHeight w:val="270"/>
        </w:trPr>
        <w:tc>
          <w:tcPr>
            <w:tcW w:w="2540" w:type="dxa"/>
            <w:shd w:val="clear" w:color="auto" w:fill="auto"/>
            <w:vAlign w:val="bottom"/>
          </w:tcPr>
          <w:p w14:paraId="31F7BF57"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Utilities</w:t>
            </w:r>
          </w:p>
        </w:tc>
        <w:tc>
          <w:tcPr>
            <w:tcW w:w="1300" w:type="dxa"/>
            <w:shd w:val="clear" w:color="auto" w:fill="auto"/>
            <w:vAlign w:val="bottom"/>
          </w:tcPr>
          <w:p w14:paraId="08743F41"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6EAB6180"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3FC850E1"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448.80</w:t>
            </w:r>
          </w:p>
        </w:tc>
      </w:tr>
      <w:tr w:rsidR="00F60565" w14:paraId="7C75E3A6" w14:textId="77777777" w:rsidTr="00427E99">
        <w:trPr>
          <w:trHeight w:val="296"/>
        </w:trPr>
        <w:tc>
          <w:tcPr>
            <w:tcW w:w="2540" w:type="dxa"/>
            <w:shd w:val="clear" w:color="auto" w:fill="auto"/>
            <w:vAlign w:val="bottom"/>
          </w:tcPr>
          <w:p w14:paraId="0A8BCC38"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Janitorial</w:t>
            </w:r>
          </w:p>
        </w:tc>
        <w:tc>
          <w:tcPr>
            <w:tcW w:w="1300" w:type="dxa"/>
            <w:shd w:val="clear" w:color="auto" w:fill="auto"/>
            <w:vAlign w:val="bottom"/>
          </w:tcPr>
          <w:p w14:paraId="3026376B" w14:textId="77777777" w:rsidR="00F60565" w:rsidRDefault="00F60565" w:rsidP="00427E99">
            <w:pPr>
              <w:spacing w:line="0" w:lineRule="atLeast"/>
              <w:rPr>
                <w:rFonts w:ascii="Times New Roman" w:eastAsia="Times New Roman" w:hAnsi="Times New Roman"/>
                <w:sz w:val="24"/>
              </w:rPr>
            </w:pPr>
          </w:p>
        </w:tc>
        <w:tc>
          <w:tcPr>
            <w:tcW w:w="180" w:type="dxa"/>
            <w:shd w:val="clear" w:color="auto" w:fill="auto"/>
            <w:vAlign w:val="bottom"/>
          </w:tcPr>
          <w:p w14:paraId="4528E1BF"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4C693DD5"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w:t>
            </w:r>
          </w:p>
        </w:tc>
      </w:tr>
      <w:tr w:rsidR="00F60565" w14:paraId="7684153D" w14:textId="77777777" w:rsidTr="00427E99">
        <w:trPr>
          <w:trHeight w:val="22"/>
        </w:trPr>
        <w:tc>
          <w:tcPr>
            <w:tcW w:w="2540" w:type="dxa"/>
            <w:shd w:val="clear" w:color="auto" w:fill="auto"/>
            <w:vAlign w:val="bottom"/>
          </w:tcPr>
          <w:p w14:paraId="51AB5E40" w14:textId="77777777" w:rsidR="00F60565" w:rsidRDefault="00F60565" w:rsidP="00427E99">
            <w:pPr>
              <w:spacing w:line="20" w:lineRule="exact"/>
              <w:rPr>
                <w:rFonts w:ascii="Times New Roman" w:eastAsia="Times New Roman" w:hAnsi="Times New Roman"/>
                <w:sz w:val="1"/>
              </w:rPr>
            </w:pPr>
          </w:p>
        </w:tc>
        <w:tc>
          <w:tcPr>
            <w:tcW w:w="1300" w:type="dxa"/>
            <w:shd w:val="clear" w:color="auto" w:fill="auto"/>
            <w:vAlign w:val="bottom"/>
          </w:tcPr>
          <w:p w14:paraId="364B9C56" w14:textId="77777777" w:rsidR="00F60565" w:rsidRDefault="00F60565" w:rsidP="00427E99">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0DB955FA" w14:textId="77777777" w:rsidR="00F60565" w:rsidRDefault="00F60565" w:rsidP="00427E99">
            <w:pPr>
              <w:spacing w:line="20" w:lineRule="exact"/>
              <w:rPr>
                <w:rFonts w:ascii="Times New Roman" w:eastAsia="Times New Roman" w:hAnsi="Times New Roman"/>
                <w:sz w:val="1"/>
              </w:rPr>
            </w:pPr>
          </w:p>
        </w:tc>
        <w:tc>
          <w:tcPr>
            <w:tcW w:w="820" w:type="dxa"/>
            <w:tcBorders>
              <w:bottom w:val="single" w:sz="8" w:space="0" w:color="auto"/>
            </w:tcBorders>
            <w:shd w:val="clear" w:color="auto" w:fill="auto"/>
            <w:vAlign w:val="bottom"/>
          </w:tcPr>
          <w:p w14:paraId="1A241D48" w14:textId="77777777" w:rsidR="00F60565" w:rsidRDefault="00F60565" w:rsidP="00427E99">
            <w:pPr>
              <w:spacing w:line="20" w:lineRule="exact"/>
              <w:rPr>
                <w:rFonts w:ascii="Times New Roman" w:eastAsia="Times New Roman" w:hAnsi="Times New Roman"/>
                <w:sz w:val="1"/>
              </w:rPr>
            </w:pPr>
          </w:p>
        </w:tc>
      </w:tr>
      <w:tr w:rsidR="00F60565" w14:paraId="57C257F0" w14:textId="77777777" w:rsidTr="00427E99">
        <w:trPr>
          <w:trHeight w:val="288"/>
        </w:trPr>
        <w:tc>
          <w:tcPr>
            <w:tcW w:w="2540" w:type="dxa"/>
            <w:vMerge w:val="restart"/>
            <w:shd w:val="clear" w:color="auto" w:fill="auto"/>
            <w:vAlign w:val="bottom"/>
          </w:tcPr>
          <w:p w14:paraId="442FCD4E" w14:textId="77777777" w:rsidR="00F60565" w:rsidRDefault="00F60565" w:rsidP="00427E99">
            <w:pPr>
              <w:spacing w:line="0" w:lineRule="atLeast"/>
              <w:rPr>
                <w:rFonts w:ascii="Arial" w:eastAsia="Arial" w:hAnsi="Arial"/>
                <w:u w:val="single"/>
              </w:rPr>
            </w:pPr>
            <w:r>
              <w:rPr>
                <w:rFonts w:ascii="Arial" w:eastAsia="Arial" w:hAnsi="Arial"/>
                <w:u w:val="single"/>
              </w:rPr>
              <w:t>Schedule for Line 21</w:t>
            </w:r>
          </w:p>
        </w:tc>
        <w:tc>
          <w:tcPr>
            <w:tcW w:w="1300" w:type="dxa"/>
            <w:shd w:val="clear" w:color="auto" w:fill="auto"/>
            <w:vAlign w:val="bottom"/>
          </w:tcPr>
          <w:p w14:paraId="78E404D2" w14:textId="77777777" w:rsidR="00F60565" w:rsidRDefault="00F60565" w:rsidP="00427E99">
            <w:pPr>
              <w:spacing w:line="0" w:lineRule="atLeast"/>
              <w:rPr>
                <w:rFonts w:ascii="Times New Roman" w:eastAsia="Times New Roman" w:hAnsi="Times New Roman"/>
                <w:sz w:val="24"/>
              </w:rPr>
            </w:pPr>
          </w:p>
        </w:tc>
        <w:tc>
          <w:tcPr>
            <w:tcW w:w="180" w:type="dxa"/>
            <w:shd w:val="clear" w:color="auto" w:fill="auto"/>
            <w:vAlign w:val="bottom"/>
          </w:tcPr>
          <w:p w14:paraId="5E99E42C"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50D35DCD"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2,992.63</w:t>
            </w:r>
          </w:p>
        </w:tc>
      </w:tr>
      <w:tr w:rsidR="00F60565" w14:paraId="7DBF7B46" w14:textId="77777777" w:rsidTr="00427E99">
        <w:trPr>
          <w:trHeight w:val="194"/>
        </w:trPr>
        <w:tc>
          <w:tcPr>
            <w:tcW w:w="2540" w:type="dxa"/>
            <w:vMerge/>
            <w:shd w:val="clear" w:color="auto" w:fill="auto"/>
            <w:vAlign w:val="bottom"/>
          </w:tcPr>
          <w:p w14:paraId="55B4838E" w14:textId="77777777" w:rsidR="00F60565" w:rsidRDefault="00F60565" w:rsidP="00427E99">
            <w:pPr>
              <w:spacing w:line="0" w:lineRule="atLeast"/>
              <w:rPr>
                <w:rFonts w:ascii="Times New Roman" w:eastAsia="Times New Roman" w:hAnsi="Times New Roman"/>
                <w:sz w:val="16"/>
              </w:rPr>
            </w:pPr>
          </w:p>
        </w:tc>
        <w:tc>
          <w:tcPr>
            <w:tcW w:w="1300" w:type="dxa"/>
            <w:shd w:val="clear" w:color="auto" w:fill="auto"/>
            <w:vAlign w:val="bottom"/>
          </w:tcPr>
          <w:p w14:paraId="0927B19C" w14:textId="77777777" w:rsidR="00F60565" w:rsidRDefault="00F60565" w:rsidP="00427E99">
            <w:pPr>
              <w:spacing w:line="0" w:lineRule="atLeast"/>
              <w:rPr>
                <w:rFonts w:ascii="Times New Roman" w:eastAsia="Times New Roman" w:hAnsi="Times New Roman"/>
                <w:sz w:val="16"/>
              </w:rPr>
            </w:pPr>
          </w:p>
        </w:tc>
        <w:tc>
          <w:tcPr>
            <w:tcW w:w="180" w:type="dxa"/>
            <w:shd w:val="clear" w:color="auto" w:fill="auto"/>
            <w:vAlign w:val="bottom"/>
          </w:tcPr>
          <w:p w14:paraId="52D56B0A" w14:textId="77777777" w:rsidR="00F60565" w:rsidRDefault="00F60565" w:rsidP="00427E99">
            <w:pPr>
              <w:spacing w:line="0" w:lineRule="atLeast"/>
              <w:rPr>
                <w:rFonts w:ascii="Times New Roman" w:eastAsia="Times New Roman" w:hAnsi="Times New Roman"/>
                <w:sz w:val="16"/>
              </w:rPr>
            </w:pPr>
          </w:p>
        </w:tc>
        <w:tc>
          <w:tcPr>
            <w:tcW w:w="820" w:type="dxa"/>
            <w:shd w:val="clear" w:color="auto" w:fill="auto"/>
            <w:vAlign w:val="bottom"/>
          </w:tcPr>
          <w:p w14:paraId="60782F67" w14:textId="77777777" w:rsidR="00F60565" w:rsidRDefault="00F60565" w:rsidP="00427E99">
            <w:pPr>
              <w:spacing w:line="0" w:lineRule="atLeast"/>
              <w:rPr>
                <w:rFonts w:ascii="Times New Roman" w:eastAsia="Times New Roman" w:hAnsi="Times New Roman"/>
                <w:sz w:val="16"/>
              </w:rPr>
            </w:pPr>
          </w:p>
        </w:tc>
      </w:tr>
      <w:tr w:rsidR="00F60565" w14:paraId="5B81095F" w14:textId="77777777" w:rsidTr="00427E99">
        <w:trPr>
          <w:trHeight w:val="270"/>
        </w:trPr>
        <w:tc>
          <w:tcPr>
            <w:tcW w:w="2540" w:type="dxa"/>
            <w:shd w:val="clear" w:color="auto" w:fill="auto"/>
            <w:vAlign w:val="bottom"/>
          </w:tcPr>
          <w:p w14:paraId="35E92C1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Fundraising</w:t>
            </w:r>
          </w:p>
        </w:tc>
        <w:tc>
          <w:tcPr>
            <w:tcW w:w="1300" w:type="dxa"/>
            <w:shd w:val="clear" w:color="auto" w:fill="auto"/>
            <w:vAlign w:val="bottom"/>
          </w:tcPr>
          <w:p w14:paraId="4D4DF56E"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42CD4CD6"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59097958"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71149F9E" w14:textId="77777777" w:rsidTr="00427E99">
        <w:trPr>
          <w:trHeight w:val="270"/>
        </w:trPr>
        <w:tc>
          <w:tcPr>
            <w:tcW w:w="2540" w:type="dxa"/>
            <w:shd w:val="clear" w:color="auto" w:fill="auto"/>
            <w:vAlign w:val="bottom"/>
          </w:tcPr>
          <w:p w14:paraId="00516AA4"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–Quilt Raffle Expenses</w:t>
            </w:r>
          </w:p>
        </w:tc>
        <w:tc>
          <w:tcPr>
            <w:tcW w:w="1300" w:type="dxa"/>
            <w:shd w:val="clear" w:color="auto" w:fill="auto"/>
            <w:vAlign w:val="bottom"/>
          </w:tcPr>
          <w:p w14:paraId="4E74C2FC"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$400.00</w:t>
            </w:r>
          </w:p>
        </w:tc>
        <w:tc>
          <w:tcPr>
            <w:tcW w:w="180" w:type="dxa"/>
            <w:shd w:val="clear" w:color="auto" w:fill="auto"/>
            <w:vAlign w:val="bottom"/>
          </w:tcPr>
          <w:p w14:paraId="70691A3B"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0B204C1D" w14:textId="77777777" w:rsidR="00F60565" w:rsidRDefault="00F60565" w:rsidP="00427E99">
            <w:pPr>
              <w:spacing w:line="0" w:lineRule="atLeast"/>
              <w:rPr>
                <w:rFonts w:ascii="Times New Roman" w:eastAsia="Times New Roman" w:hAnsi="Times New Roman"/>
                <w:sz w:val="23"/>
              </w:rPr>
            </w:pPr>
          </w:p>
        </w:tc>
      </w:tr>
      <w:tr w:rsidR="00F60565" w14:paraId="07C30EAB" w14:textId="77777777" w:rsidTr="00427E99">
        <w:trPr>
          <w:trHeight w:val="270"/>
        </w:trPr>
        <w:tc>
          <w:tcPr>
            <w:tcW w:w="2540" w:type="dxa"/>
            <w:shd w:val="clear" w:color="auto" w:fill="auto"/>
            <w:vAlign w:val="bottom"/>
          </w:tcPr>
          <w:p w14:paraId="3F3C5B3F"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–Car Show Expenses</w:t>
            </w:r>
          </w:p>
        </w:tc>
        <w:tc>
          <w:tcPr>
            <w:tcW w:w="1300" w:type="dxa"/>
            <w:shd w:val="clear" w:color="auto" w:fill="auto"/>
            <w:vAlign w:val="bottom"/>
          </w:tcPr>
          <w:p w14:paraId="09855AA1" w14:textId="77777777" w:rsidR="00F60565" w:rsidRDefault="00F60565" w:rsidP="00427E99">
            <w:pPr>
              <w:spacing w:line="0" w:lineRule="atLeast"/>
              <w:ind w:right="270"/>
              <w:jc w:val="right"/>
              <w:rPr>
                <w:rFonts w:ascii="Times New Roman" w:eastAsia="Times New Roman" w:hAnsi="Times New Roman"/>
                <w:sz w:val="22"/>
              </w:rPr>
            </w:pPr>
            <w:r>
              <w:rPr>
                <w:rFonts w:ascii="Times New Roman" w:eastAsia="Times New Roman" w:hAnsi="Times New Roman"/>
                <w:sz w:val="22"/>
              </w:rPr>
              <w:t>$100.00</w:t>
            </w:r>
          </w:p>
        </w:tc>
        <w:tc>
          <w:tcPr>
            <w:tcW w:w="180" w:type="dxa"/>
            <w:shd w:val="clear" w:color="auto" w:fill="auto"/>
            <w:vAlign w:val="bottom"/>
          </w:tcPr>
          <w:p w14:paraId="5BF284B0" w14:textId="77777777" w:rsidR="00F60565" w:rsidRDefault="00F60565" w:rsidP="00427E99">
            <w:pPr>
              <w:spacing w:line="0" w:lineRule="atLeast"/>
              <w:rPr>
                <w:rFonts w:ascii="Times New Roman" w:eastAsia="Times New Roman" w:hAnsi="Times New Roman"/>
                <w:sz w:val="23"/>
              </w:rPr>
            </w:pPr>
          </w:p>
        </w:tc>
        <w:tc>
          <w:tcPr>
            <w:tcW w:w="820" w:type="dxa"/>
            <w:shd w:val="clear" w:color="auto" w:fill="auto"/>
            <w:vAlign w:val="bottom"/>
          </w:tcPr>
          <w:p w14:paraId="01D9489B" w14:textId="77777777" w:rsidR="00F60565" w:rsidRDefault="00F60565" w:rsidP="00427E99">
            <w:pPr>
              <w:spacing w:line="0" w:lineRule="atLeast"/>
              <w:rPr>
                <w:rFonts w:ascii="Times New Roman" w:eastAsia="Times New Roman" w:hAnsi="Times New Roman"/>
                <w:sz w:val="23"/>
              </w:rPr>
            </w:pPr>
          </w:p>
        </w:tc>
      </w:tr>
      <w:tr w:rsidR="00F60565" w14:paraId="4562247D" w14:textId="77777777" w:rsidTr="00427E99">
        <w:trPr>
          <w:trHeight w:val="270"/>
        </w:trPr>
        <w:tc>
          <w:tcPr>
            <w:tcW w:w="2540" w:type="dxa"/>
            <w:shd w:val="clear" w:color="auto" w:fill="auto"/>
            <w:vAlign w:val="bottom"/>
          </w:tcPr>
          <w:p w14:paraId="61167DFA"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DAV Membership Dues</w:t>
            </w:r>
          </w:p>
        </w:tc>
        <w:tc>
          <w:tcPr>
            <w:tcW w:w="1300" w:type="dxa"/>
            <w:shd w:val="clear" w:color="auto" w:fill="auto"/>
            <w:vAlign w:val="bottom"/>
          </w:tcPr>
          <w:p w14:paraId="36EBD812"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10CD098D"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24F425FD"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250.00</w:t>
            </w:r>
          </w:p>
        </w:tc>
      </w:tr>
      <w:tr w:rsidR="00F60565" w14:paraId="73D7F3ED" w14:textId="77777777" w:rsidTr="00427E99">
        <w:trPr>
          <w:trHeight w:val="270"/>
        </w:trPr>
        <w:tc>
          <w:tcPr>
            <w:tcW w:w="2540" w:type="dxa"/>
            <w:shd w:val="clear" w:color="auto" w:fill="auto"/>
            <w:vAlign w:val="bottom"/>
          </w:tcPr>
          <w:p w14:paraId="611EB77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Vehicle Maintenance</w:t>
            </w:r>
          </w:p>
        </w:tc>
        <w:tc>
          <w:tcPr>
            <w:tcW w:w="1300" w:type="dxa"/>
            <w:shd w:val="clear" w:color="auto" w:fill="auto"/>
            <w:vAlign w:val="bottom"/>
          </w:tcPr>
          <w:p w14:paraId="7271F559"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18DE475A"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2264107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600.00</w:t>
            </w:r>
          </w:p>
        </w:tc>
      </w:tr>
      <w:tr w:rsidR="00F60565" w14:paraId="4400700F" w14:textId="77777777" w:rsidTr="00427E99">
        <w:trPr>
          <w:trHeight w:val="270"/>
        </w:trPr>
        <w:tc>
          <w:tcPr>
            <w:tcW w:w="3840" w:type="dxa"/>
            <w:gridSpan w:val="2"/>
            <w:shd w:val="clear" w:color="auto" w:fill="auto"/>
            <w:vAlign w:val="bottom"/>
          </w:tcPr>
          <w:p w14:paraId="3EB5B75F"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Christmas Dinner for Members</w:t>
            </w:r>
          </w:p>
        </w:tc>
        <w:tc>
          <w:tcPr>
            <w:tcW w:w="180" w:type="dxa"/>
            <w:shd w:val="clear" w:color="auto" w:fill="auto"/>
            <w:vAlign w:val="bottom"/>
          </w:tcPr>
          <w:p w14:paraId="5C487D1E"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63F4DE49"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125.00</w:t>
            </w:r>
          </w:p>
        </w:tc>
      </w:tr>
      <w:tr w:rsidR="00F60565" w14:paraId="3D367E8D" w14:textId="77777777" w:rsidTr="00427E99">
        <w:trPr>
          <w:trHeight w:val="270"/>
        </w:trPr>
        <w:tc>
          <w:tcPr>
            <w:tcW w:w="2540" w:type="dxa"/>
            <w:shd w:val="clear" w:color="auto" w:fill="auto"/>
            <w:vAlign w:val="bottom"/>
          </w:tcPr>
          <w:p w14:paraId="5FD7CB9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Donations to Boy Scouts</w:t>
            </w:r>
          </w:p>
        </w:tc>
        <w:tc>
          <w:tcPr>
            <w:tcW w:w="1300" w:type="dxa"/>
            <w:shd w:val="clear" w:color="auto" w:fill="auto"/>
            <w:vAlign w:val="bottom"/>
          </w:tcPr>
          <w:p w14:paraId="74AB098B"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609A0C96"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10E1B05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094B508D" w14:textId="77777777" w:rsidTr="00427E99">
        <w:trPr>
          <w:trHeight w:val="270"/>
        </w:trPr>
        <w:tc>
          <w:tcPr>
            <w:tcW w:w="2540" w:type="dxa"/>
            <w:shd w:val="clear" w:color="auto" w:fill="auto"/>
            <w:vAlign w:val="bottom"/>
          </w:tcPr>
          <w:p w14:paraId="6EA1C09C"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Purchase of Resale Items</w:t>
            </w:r>
          </w:p>
        </w:tc>
        <w:tc>
          <w:tcPr>
            <w:tcW w:w="1300" w:type="dxa"/>
            <w:shd w:val="clear" w:color="auto" w:fill="auto"/>
            <w:vAlign w:val="bottom"/>
          </w:tcPr>
          <w:p w14:paraId="4E671542" w14:textId="77777777" w:rsidR="00F60565" w:rsidRDefault="00F60565" w:rsidP="00427E99">
            <w:pPr>
              <w:spacing w:line="0" w:lineRule="atLeast"/>
              <w:rPr>
                <w:rFonts w:ascii="Times New Roman" w:eastAsia="Times New Roman" w:hAnsi="Times New Roman"/>
                <w:sz w:val="23"/>
              </w:rPr>
            </w:pPr>
          </w:p>
        </w:tc>
        <w:tc>
          <w:tcPr>
            <w:tcW w:w="180" w:type="dxa"/>
            <w:shd w:val="clear" w:color="auto" w:fill="auto"/>
            <w:vAlign w:val="bottom"/>
          </w:tcPr>
          <w:p w14:paraId="63A7771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2A909FB3"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75.00</w:t>
            </w:r>
          </w:p>
        </w:tc>
      </w:tr>
      <w:tr w:rsidR="00F60565" w14:paraId="0E444EA4" w14:textId="77777777" w:rsidTr="00427E99">
        <w:trPr>
          <w:trHeight w:val="296"/>
        </w:trPr>
        <w:tc>
          <w:tcPr>
            <w:tcW w:w="2540" w:type="dxa"/>
            <w:shd w:val="clear" w:color="auto" w:fill="auto"/>
            <w:vAlign w:val="bottom"/>
          </w:tcPr>
          <w:p w14:paraId="295DDF61" w14:textId="77777777" w:rsidR="00F60565" w:rsidRDefault="00F60565" w:rsidP="00427E99">
            <w:pPr>
              <w:spacing w:line="0" w:lineRule="atLeast"/>
              <w:rPr>
                <w:rFonts w:ascii="Times New Roman" w:eastAsia="Times New Roman" w:hAnsi="Times New Roman"/>
                <w:sz w:val="22"/>
              </w:rPr>
            </w:pPr>
            <w:r>
              <w:rPr>
                <w:rFonts w:ascii="Times New Roman" w:eastAsia="Times New Roman" w:hAnsi="Times New Roman"/>
                <w:sz w:val="22"/>
              </w:rPr>
              <w:t>Orders from National HQ</w:t>
            </w:r>
          </w:p>
        </w:tc>
        <w:tc>
          <w:tcPr>
            <w:tcW w:w="1300" w:type="dxa"/>
            <w:shd w:val="clear" w:color="auto" w:fill="auto"/>
            <w:vAlign w:val="bottom"/>
          </w:tcPr>
          <w:p w14:paraId="114F61E2" w14:textId="77777777" w:rsidR="00F60565" w:rsidRDefault="00F60565" w:rsidP="00427E99">
            <w:pPr>
              <w:spacing w:line="0" w:lineRule="atLeast"/>
              <w:rPr>
                <w:rFonts w:ascii="Times New Roman" w:eastAsia="Times New Roman" w:hAnsi="Times New Roman"/>
                <w:sz w:val="24"/>
              </w:rPr>
            </w:pPr>
          </w:p>
        </w:tc>
        <w:tc>
          <w:tcPr>
            <w:tcW w:w="180" w:type="dxa"/>
            <w:shd w:val="clear" w:color="auto" w:fill="auto"/>
            <w:vAlign w:val="bottom"/>
          </w:tcPr>
          <w:p w14:paraId="2D6AE62E"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790D4CB2"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25.00</w:t>
            </w:r>
          </w:p>
        </w:tc>
      </w:tr>
      <w:tr w:rsidR="00F60565" w14:paraId="40496641" w14:textId="77777777" w:rsidTr="00427E99">
        <w:trPr>
          <w:trHeight w:val="22"/>
        </w:trPr>
        <w:tc>
          <w:tcPr>
            <w:tcW w:w="2540" w:type="dxa"/>
            <w:shd w:val="clear" w:color="auto" w:fill="auto"/>
            <w:vAlign w:val="bottom"/>
          </w:tcPr>
          <w:p w14:paraId="6D89945C" w14:textId="77777777" w:rsidR="00F60565" w:rsidRDefault="00F60565" w:rsidP="00427E99">
            <w:pPr>
              <w:spacing w:line="20" w:lineRule="exact"/>
              <w:rPr>
                <w:rFonts w:ascii="Times New Roman" w:eastAsia="Times New Roman" w:hAnsi="Times New Roman"/>
                <w:sz w:val="1"/>
              </w:rPr>
            </w:pPr>
          </w:p>
        </w:tc>
        <w:tc>
          <w:tcPr>
            <w:tcW w:w="1300" w:type="dxa"/>
            <w:shd w:val="clear" w:color="auto" w:fill="auto"/>
            <w:vAlign w:val="bottom"/>
          </w:tcPr>
          <w:p w14:paraId="520D82C2" w14:textId="77777777" w:rsidR="00F60565" w:rsidRDefault="00F60565" w:rsidP="00427E99">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6B5E37B2" w14:textId="77777777" w:rsidR="00F60565" w:rsidRDefault="00F60565" w:rsidP="00427E99">
            <w:pPr>
              <w:spacing w:line="20" w:lineRule="exact"/>
              <w:rPr>
                <w:rFonts w:ascii="Times New Roman" w:eastAsia="Times New Roman" w:hAnsi="Times New Roman"/>
                <w:sz w:val="1"/>
              </w:rPr>
            </w:pPr>
          </w:p>
        </w:tc>
        <w:tc>
          <w:tcPr>
            <w:tcW w:w="820" w:type="dxa"/>
            <w:tcBorders>
              <w:bottom w:val="single" w:sz="8" w:space="0" w:color="auto"/>
            </w:tcBorders>
            <w:shd w:val="clear" w:color="auto" w:fill="auto"/>
            <w:vAlign w:val="bottom"/>
          </w:tcPr>
          <w:p w14:paraId="188BA519" w14:textId="77777777" w:rsidR="00F60565" w:rsidRDefault="00F60565" w:rsidP="00427E99">
            <w:pPr>
              <w:spacing w:line="20" w:lineRule="exact"/>
              <w:rPr>
                <w:rFonts w:ascii="Times New Roman" w:eastAsia="Times New Roman" w:hAnsi="Times New Roman"/>
                <w:sz w:val="1"/>
              </w:rPr>
            </w:pPr>
          </w:p>
        </w:tc>
      </w:tr>
      <w:tr w:rsidR="00F60565" w14:paraId="6EFD8D05" w14:textId="77777777" w:rsidTr="00427E99">
        <w:trPr>
          <w:trHeight w:val="288"/>
        </w:trPr>
        <w:tc>
          <w:tcPr>
            <w:tcW w:w="2540" w:type="dxa"/>
            <w:shd w:val="clear" w:color="auto" w:fill="auto"/>
            <w:vAlign w:val="bottom"/>
          </w:tcPr>
          <w:p w14:paraId="5AE4B1F7" w14:textId="77777777" w:rsidR="00F60565" w:rsidRDefault="00F60565" w:rsidP="00427E99">
            <w:pPr>
              <w:spacing w:line="0" w:lineRule="atLeast"/>
              <w:rPr>
                <w:rFonts w:ascii="Times New Roman" w:eastAsia="Times New Roman" w:hAnsi="Times New Roman"/>
                <w:sz w:val="24"/>
              </w:rPr>
            </w:pPr>
          </w:p>
        </w:tc>
        <w:tc>
          <w:tcPr>
            <w:tcW w:w="1300" w:type="dxa"/>
            <w:shd w:val="clear" w:color="auto" w:fill="auto"/>
            <w:vAlign w:val="bottom"/>
          </w:tcPr>
          <w:p w14:paraId="128C2F38" w14:textId="77777777" w:rsidR="00F60565" w:rsidRDefault="00F60565" w:rsidP="00427E99">
            <w:pPr>
              <w:spacing w:line="0" w:lineRule="atLeast"/>
              <w:rPr>
                <w:rFonts w:ascii="Times New Roman" w:eastAsia="Times New Roman" w:hAnsi="Times New Roman"/>
                <w:sz w:val="24"/>
              </w:rPr>
            </w:pPr>
          </w:p>
        </w:tc>
        <w:tc>
          <w:tcPr>
            <w:tcW w:w="180" w:type="dxa"/>
            <w:shd w:val="clear" w:color="auto" w:fill="auto"/>
            <w:vAlign w:val="bottom"/>
          </w:tcPr>
          <w:p w14:paraId="26FC2CB2"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20" w:type="dxa"/>
            <w:shd w:val="clear" w:color="auto" w:fill="auto"/>
            <w:vAlign w:val="bottom"/>
          </w:tcPr>
          <w:p w14:paraId="334B68B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1,675.00</w:t>
            </w:r>
          </w:p>
        </w:tc>
      </w:tr>
    </w:tbl>
    <w:p w14:paraId="1017F6C6" w14:textId="77777777" w:rsidR="00F60565" w:rsidRDefault="00F60565" w:rsidP="00F60565">
      <w:pPr>
        <w:rPr>
          <w:rFonts w:ascii="Times New Roman" w:eastAsia="Times New Roman" w:hAnsi="Times New Roman"/>
          <w:sz w:val="22"/>
        </w:rPr>
        <w:sectPr w:rsidR="00F60565" w:rsidSect="0065407F">
          <w:pgSz w:w="12240" w:h="15840" w:code="1"/>
          <w:pgMar w:top="720" w:right="720" w:bottom="720" w:left="720" w:header="0" w:footer="0" w:gutter="0"/>
          <w:cols w:num="2" w:space="0" w:equalWidth="0">
            <w:col w:w="4840" w:space="680"/>
            <w:col w:w="5280"/>
          </w:cols>
          <w:docGrid w:linePitch="360"/>
        </w:sectPr>
      </w:pPr>
    </w:p>
    <w:p w14:paraId="0262CA72" w14:textId="77777777" w:rsidR="00F60565" w:rsidRDefault="00F60565" w:rsidP="00F60565">
      <w:pPr>
        <w:spacing w:line="0" w:lineRule="atLeast"/>
        <w:rPr>
          <w:rFonts w:ascii="Arial" w:eastAsia="Arial" w:hAnsi="Arial"/>
          <w:sz w:val="22"/>
          <w:u w:val="single"/>
        </w:rPr>
      </w:pPr>
      <w:bookmarkStart w:id="10" w:name="page7"/>
      <w:bookmarkEnd w:id="10"/>
      <w:r>
        <w:rPr>
          <w:rFonts w:ascii="Arial" w:eastAsia="Arial" w:hAnsi="Arial"/>
          <w:sz w:val="22"/>
          <w:u w:val="single"/>
        </w:rPr>
        <w:lastRenderedPageBreak/>
        <w:t>LINE 14 SCHEDULE EXAMPLES:</w:t>
      </w:r>
    </w:p>
    <w:p w14:paraId="22FD39F4" w14:textId="77777777" w:rsidR="00F60565" w:rsidRDefault="00F60565" w:rsidP="00F60565">
      <w:pPr>
        <w:spacing w:line="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40"/>
        <w:gridCol w:w="120"/>
        <w:gridCol w:w="880"/>
      </w:tblGrid>
      <w:tr w:rsidR="00F60565" w14:paraId="2E802471" w14:textId="77777777" w:rsidTr="00427E99">
        <w:trPr>
          <w:trHeight w:val="254"/>
        </w:trPr>
        <w:tc>
          <w:tcPr>
            <w:tcW w:w="3840" w:type="dxa"/>
            <w:shd w:val="clear" w:color="auto" w:fill="auto"/>
            <w:vAlign w:val="bottom"/>
          </w:tcPr>
          <w:p w14:paraId="67A50481" w14:textId="77777777" w:rsidR="00F60565" w:rsidRDefault="00F60565" w:rsidP="00427E99">
            <w:pPr>
              <w:spacing w:line="0" w:lineRule="atLeast"/>
              <w:rPr>
                <w:rFonts w:ascii="Arial" w:eastAsia="Arial" w:hAnsi="Arial"/>
                <w:u w:val="single"/>
              </w:rPr>
            </w:pPr>
            <w:r>
              <w:rPr>
                <w:rFonts w:ascii="Arial" w:eastAsia="Arial" w:hAnsi="Arial"/>
                <w:u w:val="single"/>
              </w:rPr>
              <w:t>VA Medical Center Donations:</w:t>
            </w:r>
          </w:p>
        </w:tc>
        <w:tc>
          <w:tcPr>
            <w:tcW w:w="120" w:type="dxa"/>
            <w:shd w:val="clear" w:color="auto" w:fill="auto"/>
            <w:vAlign w:val="bottom"/>
          </w:tcPr>
          <w:p w14:paraId="40AAC8EA" w14:textId="77777777" w:rsidR="00F60565" w:rsidRDefault="00F60565" w:rsidP="00427E99">
            <w:pPr>
              <w:spacing w:line="0" w:lineRule="atLeast"/>
              <w:rPr>
                <w:rFonts w:ascii="Times New Roman" w:eastAsia="Times New Roman" w:hAnsi="Times New Roman"/>
                <w:sz w:val="22"/>
              </w:rPr>
            </w:pPr>
          </w:p>
        </w:tc>
        <w:tc>
          <w:tcPr>
            <w:tcW w:w="880" w:type="dxa"/>
            <w:shd w:val="clear" w:color="auto" w:fill="auto"/>
            <w:vAlign w:val="bottom"/>
          </w:tcPr>
          <w:p w14:paraId="72EAA31A" w14:textId="77777777" w:rsidR="00F60565" w:rsidRDefault="00F60565" w:rsidP="00427E99">
            <w:pPr>
              <w:spacing w:line="0" w:lineRule="atLeast"/>
              <w:rPr>
                <w:rFonts w:ascii="Times New Roman" w:eastAsia="Times New Roman" w:hAnsi="Times New Roman"/>
                <w:sz w:val="22"/>
              </w:rPr>
            </w:pPr>
          </w:p>
        </w:tc>
      </w:tr>
      <w:tr w:rsidR="00F60565" w14:paraId="4ED64ACD" w14:textId="77777777" w:rsidTr="00427E99">
        <w:trPr>
          <w:trHeight w:val="270"/>
        </w:trPr>
        <w:tc>
          <w:tcPr>
            <w:tcW w:w="3840" w:type="dxa"/>
            <w:shd w:val="clear" w:color="auto" w:fill="auto"/>
            <w:vAlign w:val="bottom"/>
          </w:tcPr>
          <w:p w14:paraId="0502D09B"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VAMC</w:t>
            </w:r>
          </w:p>
        </w:tc>
        <w:tc>
          <w:tcPr>
            <w:tcW w:w="120" w:type="dxa"/>
            <w:shd w:val="clear" w:color="auto" w:fill="auto"/>
            <w:vAlign w:val="bottom"/>
          </w:tcPr>
          <w:p w14:paraId="58097DB5"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7F2879D1"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w:t>
            </w:r>
          </w:p>
        </w:tc>
      </w:tr>
      <w:tr w:rsidR="00F60565" w14:paraId="054BE0B9" w14:textId="77777777" w:rsidTr="00427E99">
        <w:trPr>
          <w:trHeight w:val="296"/>
        </w:trPr>
        <w:tc>
          <w:tcPr>
            <w:tcW w:w="3840" w:type="dxa"/>
            <w:shd w:val="clear" w:color="auto" w:fill="auto"/>
            <w:vAlign w:val="bottom"/>
          </w:tcPr>
          <w:p w14:paraId="0E006854"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VAMC</w:t>
            </w:r>
          </w:p>
        </w:tc>
        <w:tc>
          <w:tcPr>
            <w:tcW w:w="120" w:type="dxa"/>
            <w:shd w:val="clear" w:color="auto" w:fill="auto"/>
            <w:vAlign w:val="bottom"/>
          </w:tcPr>
          <w:p w14:paraId="40AF076D"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15BCC12F"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32125446" w14:textId="77777777" w:rsidTr="00427E99">
        <w:trPr>
          <w:trHeight w:val="22"/>
        </w:trPr>
        <w:tc>
          <w:tcPr>
            <w:tcW w:w="3840" w:type="dxa"/>
            <w:shd w:val="clear" w:color="auto" w:fill="auto"/>
            <w:vAlign w:val="bottom"/>
          </w:tcPr>
          <w:p w14:paraId="4AF8D8F8"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47A89209"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28F74B59" w14:textId="77777777" w:rsidR="00F60565" w:rsidRDefault="00F60565" w:rsidP="00427E99">
            <w:pPr>
              <w:spacing w:line="20" w:lineRule="exact"/>
              <w:rPr>
                <w:rFonts w:ascii="Times New Roman" w:eastAsia="Times New Roman" w:hAnsi="Times New Roman"/>
                <w:sz w:val="1"/>
              </w:rPr>
            </w:pPr>
          </w:p>
        </w:tc>
      </w:tr>
      <w:tr w:rsidR="00F60565" w14:paraId="3C0DC03A" w14:textId="77777777" w:rsidTr="00427E99">
        <w:trPr>
          <w:trHeight w:val="288"/>
        </w:trPr>
        <w:tc>
          <w:tcPr>
            <w:tcW w:w="3840" w:type="dxa"/>
            <w:vMerge w:val="restart"/>
            <w:shd w:val="clear" w:color="auto" w:fill="auto"/>
            <w:vAlign w:val="bottom"/>
          </w:tcPr>
          <w:p w14:paraId="0437CB17" w14:textId="77777777" w:rsidR="00F60565" w:rsidRDefault="00F60565" w:rsidP="00427E99">
            <w:pPr>
              <w:spacing w:line="0" w:lineRule="atLeast"/>
              <w:rPr>
                <w:rFonts w:ascii="Arial" w:eastAsia="Arial" w:hAnsi="Arial"/>
                <w:u w:val="single"/>
              </w:rPr>
            </w:pPr>
            <w:r>
              <w:rPr>
                <w:rFonts w:ascii="Arial" w:eastAsia="Arial" w:hAnsi="Arial"/>
                <w:u w:val="single"/>
              </w:rPr>
              <w:t>VAVS Programs:</w:t>
            </w:r>
          </w:p>
        </w:tc>
        <w:tc>
          <w:tcPr>
            <w:tcW w:w="120" w:type="dxa"/>
            <w:shd w:val="clear" w:color="auto" w:fill="auto"/>
            <w:vAlign w:val="bottom"/>
          </w:tcPr>
          <w:p w14:paraId="6B76D3AC"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8A34EAB"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150.00</w:t>
            </w:r>
          </w:p>
        </w:tc>
      </w:tr>
      <w:tr w:rsidR="00F60565" w14:paraId="501944EA" w14:textId="77777777" w:rsidTr="00427E99">
        <w:trPr>
          <w:trHeight w:val="194"/>
        </w:trPr>
        <w:tc>
          <w:tcPr>
            <w:tcW w:w="3840" w:type="dxa"/>
            <w:vMerge/>
            <w:shd w:val="clear" w:color="auto" w:fill="auto"/>
            <w:vAlign w:val="bottom"/>
          </w:tcPr>
          <w:p w14:paraId="76943D32"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2FFC95FC"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0812B0E7" w14:textId="77777777" w:rsidR="00F60565" w:rsidRDefault="00F60565" w:rsidP="00427E99">
            <w:pPr>
              <w:spacing w:line="0" w:lineRule="atLeast"/>
              <w:rPr>
                <w:rFonts w:ascii="Times New Roman" w:eastAsia="Times New Roman" w:hAnsi="Times New Roman"/>
                <w:sz w:val="16"/>
              </w:rPr>
            </w:pPr>
          </w:p>
        </w:tc>
      </w:tr>
      <w:tr w:rsidR="00F60565" w14:paraId="3CE9DF80" w14:textId="77777777" w:rsidTr="00427E99">
        <w:trPr>
          <w:trHeight w:val="270"/>
        </w:trPr>
        <w:tc>
          <w:tcPr>
            <w:tcW w:w="3840" w:type="dxa"/>
            <w:shd w:val="clear" w:color="auto" w:fill="auto"/>
            <w:vAlign w:val="bottom"/>
          </w:tcPr>
          <w:p w14:paraId="7475AB48"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 &amp; Program</w:t>
            </w:r>
          </w:p>
        </w:tc>
        <w:tc>
          <w:tcPr>
            <w:tcW w:w="120" w:type="dxa"/>
            <w:shd w:val="clear" w:color="auto" w:fill="auto"/>
            <w:vAlign w:val="bottom"/>
          </w:tcPr>
          <w:p w14:paraId="6138E709"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5F04241A"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75.00</w:t>
            </w:r>
          </w:p>
        </w:tc>
      </w:tr>
      <w:tr w:rsidR="00F60565" w14:paraId="0D454D72" w14:textId="77777777" w:rsidTr="00427E99">
        <w:trPr>
          <w:trHeight w:val="296"/>
        </w:trPr>
        <w:tc>
          <w:tcPr>
            <w:tcW w:w="3840" w:type="dxa"/>
            <w:shd w:val="clear" w:color="auto" w:fill="auto"/>
            <w:vAlign w:val="bottom"/>
          </w:tcPr>
          <w:p w14:paraId="732FF41C"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 &amp; Program</w:t>
            </w:r>
          </w:p>
        </w:tc>
        <w:tc>
          <w:tcPr>
            <w:tcW w:w="120" w:type="dxa"/>
            <w:shd w:val="clear" w:color="auto" w:fill="auto"/>
            <w:vAlign w:val="bottom"/>
          </w:tcPr>
          <w:p w14:paraId="11B4C25F"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5E917513"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55E58E61" w14:textId="77777777" w:rsidTr="00427E99">
        <w:trPr>
          <w:trHeight w:val="22"/>
        </w:trPr>
        <w:tc>
          <w:tcPr>
            <w:tcW w:w="3840" w:type="dxa"/>
            <w:shd w:val="clear" w:color="auto" w:fill="auto"/>
            <w:vAlign w:val="bottom"/>
          </w:tcPr>
          <w:p w14:paraId="36B8C556"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6977538C"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21CD23DD" w14:textId="77777777" w:rsidR="00F60565" w:rsidRDefault="00F60565" w:rsidP="00427E99">
            <w:pPr>
              <w:spacing w:line="20" w:lineRule="exact"/>
              <w:rPr>
                <w:rFonts w:ascii="Times New Roman" w:eastAsia="Times New Roman" w:hAnsi="Times New Roman"/>
                <w:sz w:val="1"/>
              </w:rPr>
            </w:pPr>
          </w:p>
        </w:tc>
      </w:tr>
      <w:tr w:rsidR="00F60565" w14:paraId="4DBE8392" w14:textId="77777777" w:rsidTr="00427E99">
        <w:trPr>
          <w:trHeight w:val="288"/>
        </w:trPr>
        <w:tc>
          <w:tcPr>
            <w:tcW w:w="3840" w:type="dxa"/>
            <w:vMerge w:val="restart"/>
            <w:shd w:val="clear" w:color="auto" w:fill="auto"/>
            <w:vAlign w:val="bottom"/>
          </w:tcPr>
          <w:p w14:paraId="629408CF" w14:textId="77777777" w:rsidR="00F60565" w:rsidRDefault="00F60565" w:rsidP="00427E99">
            <w:pPr>
              <w:spacing w:line="0" w:lineRule="atLeast"/>
              <w:rPr>
                <w:rFonts w:ascii="Arial" w:eastAsia="Arial" w:hAnsi="Arial"/>
                <w:u w:val="single"/>
              </w:rPr>
            </w:pPr>
            <w:r>
              <w:rPr>
                <w:rFonts w:ascii="Arial" w:eastAsia="Arial" w:hAnsi="Arial"/>
                <w:u w:val="single"/>
              </w:rPr>
              <w:t>Service Programs:</w:t>
            </w:r>
          </w:p>
        </w:tc>
        <w:tc>
          <w:tcPr>
            <w:tcW w:w="120" w:type="dxa"/>
            <w:shd w:val="clear" w:color="auto" w:fill="auto"/>
            <w:vAlign w:val="bottom"/>
          </w:tcPr>
          <w:p w14:paraId="6422EAC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2A95BE9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175.00</w:t>
            </w:r>
          </w:p>
        </w:tc>
      </w:tr>
      <w:tr w:rsidR="00F60565" w14:paraId="6ACCA1E5" w14:textId="77777777" w:rsidTr="00427E99">
        <w:trPr>
          <w:trHeight w:val="194"/>
        </w:trPr>
        <w:tc>
          <w:tcPr>
            <w:tcW w:w="3840" w:type="dxa"/>
            <w:vMerge/>
            <w:shd w:val="clear" w:color="auto" w:fill="auto"/>
            <w:vAlign w:val="bottom"/>
          </w:tcPr>
          <w:p w14:paraId="20CA5F84"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0EBF1EE0"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55103BA2" w14:textId="77777777" w:rsidR="00F60565" w:rsidRDefault="00F60565" w:rsidP="00427E99">
            <w:pPr>
              <w:spacing w:line="0" w:lineRule="atLeast"/>
              <w:rPr>
                <w:rFonts w:ascii="Times New Roman" w:eastAsia="Times New Roman" w:hAnsi="Times New Roman"/>
                <w:sz w:val="16"/>
              </w:rPr>
            </w:pPr>
          </w:p>
        </w:tc>
      </w:tr>
      <w:tr w:rsidR="00F60565" w14:paraId="3EB8ADC2" w14:textId="77777777" w:rsidTr="00427E99">
        <w:trPr>
          <w:trHeight w:val="270"/>
        </w:trPr>
        <w:tc>
          <w:tcPr>
            <w:tcW w:w="3840" w:type="dxa"/>
            <w:shd w:val="clear" w:color="auto" w:fill="auto"/>
            <w:vAlign w:val="bottom"/>
          </w:tcPr>
          <w:p w14:paraId="476BCB8C"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Service Program</w:t>
            </w:r>
          </w:p>
        </w:tc>
        <w:tc>
          <w:tcPr>
            <w:tcW w:w="120" w:type="dxa"/>
            <w:shd w:val="clear" w:color="auto" w:fill="auto"/>
            <w:vAlign w:val="bottom"/>
          </w:tcPr>
          <w:p w14:paraId="0D6C8F5B"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18C4533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30BA5BC5" w14:textId="77777777" w:rsidTr="00427E99">
        <w:trPr>
          <w:trHeight w:val="296"/>
        </w:trPr>
        <w:tc>
          <w:tcPr>
            <w:tcW w:w="3840" w:type="dxa"/>
            <w:shd w:val="clear" w:color="auto" w:fill="auto"/>
            <w:vAlign w:val="bottom"/>
          </w:tcPr>
          <w:p w14:paraId="4DEECA56"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Service Program</w:t>
            </w:r>
          </w:p>
        </w:tc>
        <w:tc>
          <w:tcPr>
            <w:tcW w:w="120" w:type="dxa"/>
            <w:shd w:val="clear" w:color="auto" w:fill="auto"/>
            <w:vAlign w:val="bottom"/>
          </w:tcPr>
          <w:p w14:paraId="5CD51D6E"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76D6FD25"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w:t>
            </w:r>
          </w:p>
        </w:tc>
      </w:tr>
      <w:tr w:rsidR="00F60565" w14:paraId="3756ADEB" w14:textId="77777777" w:rsidTr="00427E99">
        <w:trPr>
          <w:trHeight w:val="22"/>
        </w:trPr>
        <w:tc>
          <w:tcPr>
            <w:tcW w:w="3840" w:type="dxa"/>
            <w:shd w:val="clear" w:color="auto" w:fill="auto"/>
            <w:vAlign w:val="bottom"/>
          </w:tcPr>
          <w:p w14:paraId="785F5A9F"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7D247F97"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7C3FD18B" w14:textId="77777777" w:rsidR="00F60565" w:rsidRDefault="00F60565" w:rsidP="00427E99">
            <w:pPr>
              <w:spacing w:line="20" w:lineRule="exact"/>
              <w:rPr>
                <w:rFonts w:ascii="Times New Roman" w:eastAsia="Times New Roman" w:hAnsi="Times New Roman"/>
                <w:sz w:val="1"/>
              </w:rPr>
            </w:pPr>
          </w:p>
        </w:tc>
      </w:tr>
      <w:tr w:rsidR="00F60565" w14:paraId="3B65ADA0" w14:textId="77777777" w:rsidTr="00427E99">
        <w:trPr>
          <w:trHeight w:val="288"/>
        </w:trPr>
        <w:tc>
          <w:tcPr>
            <w:tcW w:w="3840" w:type="dxa"/>
            <w:vMerge w:val="restart"/>
            <w:shd w:val="clear" w:color="auto" w:fill="auto"/>
            <w:vAlign w:val="bottom"/>
          </w:tcPr>
          <w:p w14:paraId="135AE3EB" w14:textId="77777777" w:rsidR="00F60565" w:rsidRDefault="00F60565" w:rsidP="00427E99">
            <w:pPr>
              <w:spacing w:line="0" w:lineRule="atLeast"/>
              <w:rPr>
                <w:rFonts w:ascii="Arial" w:eastAsia="Arial" w:hAnsi="Arial"/>
                <w:u w:val="single"/>
              </w:rPr>
            </w:pPr>
            <w:r>
              <w:rPr>
                <w:rFonts w:ascii="Arial" w:eastAsia="Arial" w:hAnsi="Arial"/>
                <w:u w:val="single"/>
              </w:rPr>
              <w:t>Service Officer Salaries and Benefits:</w:t>
            </w:r>
          </w:p>
        </w:tc>
        <w:tc>
          <w:tcPr>
            <w:tcW w:w="120" w:type="dxa"/>
            <w:shd w:val="clear" w:color="auto" w:fill="auto"/>
            <w:vAlign w:val="bottom"/>
          </w:tcPr>
          <w:p w14:paraId="20E67628"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44F9075"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300.00</w:t>
            </w:r>
          </w:p>
        </w:tc>
      </w:tr>
      <w:tr w:rsidR="00F60565" w14:paraId="1E87504C" w14:textId="77777777" w:rsidTr="00427E99">
        <w:trPr>
          <w:trHeight w:val="194"/>
        </w:trPr>
        <w:tc>
          <w:tcPr>
            <w:tcW w:w="3840" w:type="dxa"/>
            <w:vMerge/>
            <w:shd w:val="clear" w:color="auto" w:fill="auto"/>
            <w:vAlign w:val="bottom"/>
          </w:tcPr>
          <w:p w14:paraId="46C293CA"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31AC7CDB"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413EBA8B" w14:textId="77777777" w:rsidR="00F60565" w:rsidRDefault="00F60565" w:rsidP="00427E99">
            <w:pPr>
              <w:spacing w:line="0" w:lineRule="atLeast"/>
              <w:rPr>
                <w:rFonts w:ascii="Times New Roman" w:eastAsia="Times New Roman" w:hAnsi="Times New Roman"/>
                <w:sz w:val="16"/>
              </w:rPr>
            </w:pPr>
          </w:p>
        </w:tc>
      </w:tr>
      <w:tr w:rsidR="00F60565" w14:paraId="4135A081" w14:textId="77777777" w:rsidTr="00427E99">
        <w:trPr>
          <w:trHeight w:val="270"/>
        </w:trPr>
        <w:tc>
          <w:tcPr>
            <w:tcW w:w="3840" w:type="dxa"/>
            <w:shd w:val="clear" w:color="auto" w:fill="auto"/>
            <w:vAlign w:val="bottom"/>
          </w:tcPr>
          <w:p w14:paraId="4820395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–John Smith, DSO (Salary)</w:t>
            </w:r>
          </w:p>
        </w:tc>
        <w:tc>
          <w:tcPr>
            <w:tcW w:w="120" w:type="dxa"/>
            <w:shd w:val="clear" w:color="auto" w:fill="auto"/>
            <w:vAlign w:val="bottom"/>
          </w:tcPr>
          <w:p w14:paraId="1745A91C"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66756878" w14:textId="77777777" w:rsidR="00F60565" w:rsidRDefault="00F60565" w:rsidP="00427E99">
            <w:pPr>
              <w:spacing w:line="0" w:lineRule="atLeast"/>
              <w:jc w:val="right"/>
              <w:rPr>
                <w:rFonts w:ascii="Times New Roman" w:eastAsia="Times New Roman" w:hAnsi="Times New Roman"/>
                <w:w w:val="95"/>
                <w:sz w:val="22"/>
              </w:rPr>
            </w:pPr>
            <w:r>
              <w:rPr>
                <w:rFonts w:ascii="Times New Roman" w:eastAsia="Times New Roman" w:hAnsi="Times New Roman"/>
                <w:w w:val="95"/>
                <w:sz w:val="22"/>
              </w:rPr>
              <w:t>10,000.00</w:t>
            </w:r>
          </w:p>
        </w:tc>
      </w:tr>
      <w:tr w:rsidR="00F60565" w14:paraId="4C93FD73" w14:textId="77777777" w:rsidTr="00427E99">
        <w:trPr>
          <w:trHeight w:val="270"/>
        </w:trPr>
        <w:tc>
          <w:tcPr>
            <w:tcW w:w="3840" w:type="dxa"/>
            <w:shd w:val="clear" w:color="auto" w:fill="auto"/>
            <w:vAlign w:val="bottom"/>
          </w:tcPr>
          <w:p w14:paraId="415B57B2"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–John Smith, DSO (Benefits/Taxes, etc)</w:t>
            </w:r>
          </w:p>
        </w:tc>
        <w:tc>
          <w:tcPr>
            <w:tcW w:w="120" w:type="dxa"/>
            <w:shd w:val="clear" w:color="auto" w:fill="auto"/>
            <w:vAlign w:val="bottom"/>
          </w:tcPr>
          <w:p w14:paraId="6840118B"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7CEDDF1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2,000.00</w:t>
            </w:r>
          </w:p>
        </w:tc>
      </w:tr>
      <w:tr w:rsidR="00F60565" w14:paraId="41103CF2" w14:textId="77777777" w:rsidTr="00427E99">
        <w:trPr>
          <w:trHeight w:val="270"/>
        </w:trPr>
        <w:tc>
          <w:tcPr>
            <w:tcW w:w="3840" w:type="dxa"/>
            <w:shd w:val="clear" w:color="auto" w:fill="auto"/>
            <w:vAlign w:val="bottom"/>
          </w:tcPr>
          <w:p w14:paraId="646EEFE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–Mary Jones, CSO (Salary)</w:t>
            </w:r>
          </w:p>
        </w:tc>
        <w:tc>
          <w:tcPr>
            <w:tcW w:w="120" w:type="dxa"/>
            <w:shd w:val="clear" w:color="auto" w:fill="auto"/>
            <w:vAlign w:val="bottom"/>
          </w:tcPr>
          <w:p w14:paraId="0EF75E6C"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2EE0A5C"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9,000.00</w:t>
            </w:r>
          </w:p>
        </w:tc>
      </w:tr>
      <w:tr w:rsidR="00F60565" w14:paraId="7C9D6D6F" w14:textId="77777777" w:rsidTr="00427E99">
        <w:trPr>
          <w:trHeight w:val="296"/>
        </w:trPr>
        <w:tc>
          <w:tcPr>
            <w:tcW w:w="3840" w:type="dxa"/>
            <w:shd w:val="clear" w:color="auto" w:fill="auto"/>
            <w:vAlign w:val="bottom"/>
          </w:tcPr>
          <w:p w14:paraId="26FEDB5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–Mary Jones, CSO (Benefits/Taxes, etc)</w:t>
            </w:r>
          </w:p>
        </w:tc>
        <w:tc>
          <w:tcPr>
            <w:tcW w:w="120" w:type="dxa"/>
            <w:shd w:val="clear" w:color="auto" w:fill="auto"/>
            <w:vAlign w:val="bottom"/>
          </w:tcPr>
          <w:p w14:paraId="1A327B9E"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1DBD276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1,200.00</w:t>
            </w:r>
          </w:p>
        </w:tc>
      </w:tr>
      <w:tr w:rsidR="00F60565" w14:paraId="2300A1E5" w14:textId="77777777" w:rsidTr="00427E99">
        <w:trPr>
          <w:trHeight w:val="22"/>
        </w:trPr>
        <w:tc>
          <w:tcPr>
            <w:tcW w:w="3840" w:type="dxa"/>
            <w:shd w:val="clear" w:color="auto" w:fill="auto"/>
            <w:vAlign w:val="bottom"/>
          </w:tcPr>
          <w:p w14:paraId="3E7C456B"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407FEAB8"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065C6E50" w14:textId="77777777" w:rsidR="00F60565" w:rsidRDefault="00F60565" w:rsidP="00427E99">
            <w:pPr>
              <w:spacing w:line="20" w:lineRule="exact"/>
              <w:rPr>
                <w:rFonts w:ascii="Times New Roman" w:eastAsia="Times New Roman" w:hAnsi="Times New Roman"/>
                <w:sz w:val="1"/>
              </w:rPr>
            </w:pPr>
          </w:p>
        </w:tc>
      </w:tr>
      <w:tr w:rsidR="00F60565" w14:paraId="6229A27B" w14:textId="77777777" w:rsidTr="00427E99">
        <w:trPr>
          <w:trHeight w:val="288"/>
        </w:trPr>
        <w:tc>
          <w:tcPr>
            <w:tcW w:w="3840" w:type="dxa"/>
            <w:vMerge w:val="restart"/>
            <w:shd w:val="clear" w:color="auto" w:fill="auto"/>
            <w:vAlign w:val="bottom"/>
          </w:tcPr>
          <w:p w14:paraId="6A4F95D2" w14:textId="77777777" w:rsidR="00F60565" w:rsidRDefault="00F60565" w:rsidP="00427E99">
            <w:pPr>
              <w:spacing w:line="0" w:lineRule="atLeast"/>
              <w:rPr>
                <w:rFonts w:ascii="Arial" w:eastAsia="Arial" w:hAnsi="Arial"/>
                <w:u w:val="single"/>
              </w:rPr>
            </w:pPr>
            <w:r>
              <w:rPr>
                <w:rFonts w:ascii="Arial" w:eastAsia="Arial" w:hAnsi="Arial"/>
                <w:u w:val="single"/>
              </w:rPr>
              <w:t>Hospital Service Coordinator:</w:t>
            </w:r>
          </w:p>
        </w:tc>
        <w:tc>
          <w:tcPr>
            <w:tcW w:w="120" w:type="dxa"/>
            <w:shd w:val="clear" w:color="auto" w:fill="auto"/>
            <w:vAlign w:val="bottom"/>
          </w:tcPr>
          <w:p w14:paraId="0A338C02"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768EDFB9" w14:textId="77777777" w:rsidR="00F60565" w:rsidRDefault="00F60565" w:rsidP="00427E99">
            <w:pPr>
              <w:spacing w:line="0" w:lineRule="atLeast"/>
              <w:jc w:val="right"/>
              <w:rPr>
                <w:rFonts w:ascii="Times New Roman" w:eastAsia="Times New Roman" w:hAnsi="Times New Roman"/>
                <w:w w:val="95"/>
                <w:sz w:val="22"/>
              </w:rPr>
            </w:pPr>
            <w:r>
              <w:rPr>
                <w:rFonts w:ascii="Times New Roman" w:eastAsia="Times New Roman" w:hAnsi="Times New Roman"/>
                <w:w w:val="95"/>
                <w:sz w:val="22"/>
              </w:rPr>
              <w:t>22,200.00</w:t>
            </w:r>
          </w:p>
        </w:tc>
      </w:tr>
      <w:tr w:rsidR="00F60565" w14:paraId="36BE99F4" w14:textId="77777777" w:rsidTr="00427E99">
        <w:trPr>
          <w:trHeight w:val="194"/>
        </w:trPr>
        <w:tc>
          <w:tcPr>
            <w:tcW w:w="3840" w:type="dxa"/>
            <w:vMerge/>
            <w:shd w:val="clear" w:color="auto" w:fill="auto"/>
            <w:vAlign w:val="bottom"/>
          </w:tcPr>
          <w:p w14:paraId="724B46A3"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4CE1C204"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0BDCF563" w14:textId="77777777" w:rsidR="00F60565" w:rsidRDefault="00F60565" w:rsidP="00427E99">
            <w:pPr>
              <w:spacing w:line="0" w:lineRule="atLeast"/>
              <w:rPr>
                <w:rFonts w:ascii="Times New Roman" w:eastAsia="Times New Roman" w:hAnsi="Times New Roman"/>
                <w:sz w:val="16"/>
              </w:rPr>
            </w:pPr>
          </w:p>
        </w:tc>
      </w:tr>
      <w:tr w:rsidR="00F60565" w14:paraId="7644F155" w14:textId="77777777" w:rsidTr="00427E99">
        <w:trPr>
          <w:trHeight w:val="270"/>
        </w:trPr>
        <w:tc>
          <w:tcPr>
            <w:tcW w:w="3840" w:type="dxa"/>
            <w:shd w:val="clear" w:color="auto" w:fill="auto"/>
            <w:vAlign w:val="bottom"/>
          </w:tcPr>
          <w:p w14:paraId="4924E7F4"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–John Smith, HSC (Salary)</w:t>
            </w:r>
          </w:p>
        </w:tc>
        <w:tc>
          <w:tcPr>
            <w:tcW w:w="120" w:type="dxa"/>
            <w:shd w:val="clear" w:color="auto" w:fill="auto"/>
            <w:vAlign w:val="bottom"/>
          </w:tcPr>
          <w:p w14:paraId="27E34BF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55E611C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7,000.00</w:t>
            </w:r>
          </w:p>
        </w:tc>
      </w:tr>
      <w:tr w:rsidR="00F60565" w14:paraId="125C6789" w14:textId="77777777" w:rsidTr="00427E99">
        <w:trPr>
          <w:trHeight w:val="270"/>
        </w:trPr>
        <w:tc>
          <w:tcPr>
            <w:tcW w:w="3840" w:type="dxa"/>
            <w:shd w:val="clear" w:color="auto" w:fill="auto"/>
            <w:vAlign w:val="bottom"/>
          </w:tcPr>
          <w:p w14:paraId="4DEB3540"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–John Smith, HSC (Benefits/Taxes, etc)</w:t>
            </w:r>
          </w:p>
        </w:tc>
        <w:tc>
          <w:tcPr>
            <w:tcW w:w="120" w:type="dxa"/>
            <w:shd w:val="clear" w:color="auto" w:fill="auto"/>
            <w:vAlign w:val="bottom"/>
          </w:tcPr>
          <w:p w14:paraId="5366BD54"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277A1AA1"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1,000.00</w:t>
            </w:r>
          </w:p>
        </w:tc>
      </w:tr>
      <w:tr w:rsidR="00F60565" w14:paraId="39AB9388" w14:textId="77777777" w:rsidTr="00427E99">
        <w:trPr>
          <w:trHeight w:val="270"/>
        </w:trPr>
        <w:tc>
          <w:tcPr>
            <w:tcW w:w="3840" w:type="dxa"/>
            <w:shd w:val="clear" w:color="auto" w:fill="auto"/>
            <w:vAlign w:val="bottom"/>
          </w:tcPr>
          <w:p w14:paraId="7DFCAC76"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–Mary Jones, HSC (Salary)</w:t>
            </w:r>
          </w:p>
        </w:tc>
        <w:tc>
          <w:tcPr>
            <w:tcW w:w="120" w:type="dxa"/>
            <w:shd w:val="clear" w:color="auto" w:fill="auto"/>
            <w:vAlign w:val="bottom"/>
          </w:tcPr>
          <w:p w14:paraId="617125D3"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CC4EC5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8,000.00</w:t>
            </w:r>
          </w:p>
        </w:tc>
      </w:tr>
      <w:tr w:rsidR="00F60565" w14:paraId="7BF29518" w14:textId="77777777" w:rsidTr="00427E99">
        <w:trPr>
          <w:trHeight w:val="296"/>
        </w:trPr>
        <w:tc>
          <w:tcPr>
            <w:tcW w:w="3840" w:type="dxa"/>
            <w:shd w:val="clear" w:color="auto" w:fill="auto"/>
            <w:vAlign w:val="bottom"/>
          </w:tcPr>
          <w:p w14:paraId="06479EA7"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–Mary Jones, HSC (Benefits/Taxes, etc)</w:t>
            </w:r>
          </w:p>
        </w:tc>
        <w:tc>
          <w:tcPr>
            <w:tcW w:w="120" w:type="dxa"/>
            <w:shd w:val="clear" w:color="auto" w:fill="auto"/>
            <w:vAlign w:val="bottom"/>
          </w:tcPr>
          <w:p w14:paraId="049E22C5"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1A89896"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700.00</w:t>
            </w:r>
          </w:p>
        </w:tc>
      </w:tr>
      <w:tr w:rsidR="00F60565" w14:paraId="0AB7EB4F" w14:textId="77777777" w:rsidTr="00427E99">
        <w:trPr>
          <w:trHeight w:val="22"/>
        </w:trPr>
        <w:tc>
          <w:tcPr>
            <w:tcW w:w="3840" w:type="dxa"/>
            <w:shd w:val="clear" w:color="auto" w:fill="auto"/>
            <w:vAlign w:val="bottom"/>
          </w:tcPr>
          <w:p w14:paraId="244EBB6C"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7B78E1E4"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677EE8DA" w14:textId="77777777" w:rsidR="00F60565" w:rsidRDefault="00F60565" w:rsidP="00427E99">
            <w:pPr>
              <w:spacing w:line="20" w:lineRule="exact"/>
              <w:rPr>
                <w:rFonts w:ascii="Times New Roman" w:eastAsia="Times New Roman" w:hAnsi="Times New Roman"/>
                <w:sz w:val="1"/>
              </w:rPr>
            </w:pPr>
          </w:p>
        </w:tc>
      </w:tr>
      <w:tr w:rsidR="00F60565" w14:paraId="4755331F" w14:textId="77777777" w:rsidTr="00427E99">
        <w:trPr>
          <w:trHeight w:val="288"/>
        </w:trPr>
        <w:tc>
          <w:tcPr>
            <w:tcW w:w="3840" w:type="dxa"/>
            <w:vMerge w:val="restart"/>
            <w:shd w:val="clear" w:color="auto" w:fill="auto"/>
            <w:vAlign w:val="bottom"/>
          </w:tcPr>
          <w:p w14:paraId="4CCAEFB1" w14:textId="77777777" w:rsidR="00F60565" w:rsidRDefault="00F60565" w:rsidP="00427E99">
            <w:pPr>
              <w:spacing w:line="0" w:lineRule="atLeast"/>
              <w:rPr>
                <w:rFonts w:ascii="Arial" w:eastAsia="Arial" w:hAnsi="Arial"/>
                <w:u w:val="single"/>
              </w:rPr>
            </w:pPr>
            <w:r>
              <w:rPr>
                <w:rFonts w:ascii="Arial" w:eastAsia="Arial" w:hAnsi="Arial"/>
                <w:u w:val="single"/>
              </w:rPr>
              <w:t>LVAP Programs:</w:t>
            </w:r>
          </w:p>
        </w:tc>
        <w:tc>
          <w:tcPr>
            <w:tcW w:w="120" w:type="dxa"/>
            <w:shd w:val="clear" w:color="auto" w:fill="auto"/>
            <w:vAlign w:val="bottom"/>
          </w:tcPr>
          <w:p w14:paraId="205A49C5"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2CCD6B2" w14:textId="77777777" w:rsidR="00F60565" w:rsidRDefault="00F60565" w:rsidP="00427E99">
            <w:pPr>
              <w:spacing w:line="0" w:lineRule="atLeast"/>
              <w:jc w:val="right"/>
              <w:rPr>
                <w:rFonts w:ascii="Times New Roman" w:eastAsia="Times New Roman" w:hAnsi="Times New Roman"/>
                <w:w w:val="95"/>
                <w:sz w:val="22"/>
              </w:rPr>
            </w:pPr>
            <w:r>
              <w:rPr>
                <w:rFonts w:ascii="Times New Roman" w:eastAsia="Times New Roman" w:hAnsi="Times New Roman"/>
                <w:w w:val="95"/>
                <w:sz w:val="22"/>
              </w:rPr>
              <w:t>16,700.00</w:t>
            </w:r>
          </w:p>
        </w:tc>
      </w:tr>
      <w:tr w:rsidR="00F60565" w14:paraId="125DF569" w14:textId="77777777" w:rsidTr="00427E99">
        <w:trPr>
          <w:trHeight w:val="194"/>
        </w:trPr>
        <w:tc>
          <w:tcPr>
            <w:tcW w:w="3840" w:type="dxa"/>
            <w:vMerge/>
            <w:shd w:val="clear" w:color="auto" w:fill="auto"/>
            <w:vAlign w:val="bottom"/>
          </w:tcPr>
          <w:p w14:paraId="2A96F88A"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7CC99C86"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5D86AB14" w14:textId="77777777" w:rsidR="00F60565" w:rsidRDefault="00F60565" w:rsidP="00427E99">
            <w:pPr>
              <w:spacing w:line="0" w:lineRule="atLeast"/>
              <w:rPr>
                <w:rFonts w:ascii="Times New Roman" w:eastAsia="Times New Roman" w:hAnsi="Times New Roman"/>
                <w:sz w:val="16"/>
              </w:rPr>
            </w:pPr>
          </w:p>
        </w:tc>
      </w:tr>
      <w:tr w:rsidR="00F60565" w14:paraId="18207076" w14:textId="77777777" w:rsidTr="00427E99">
        <w:trPr>
          <w:trHeight w:val="270"/>
        </w:trPr>
        <w:tc>
          <w:tcPr>
            <w:tcW w:w="3840" w:type="dxa"/>
            <w:shd w:val="clear" w:color="auto" w:fill="auto"/>
            <w:vAlign w:val="bottom"/>
          </w:tcPr>
          <w:p w14:paraId="399C7A23"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Program</w:t>
            </w:r>
          </w:p>
        </w:tc>
        <w:tc>
          <w:tcPr>
            <w:tcW w:w="120" w:type="dxa"/>
            <w:shd w:val="clear" w:color="auto" w:fill="auto"/>
            <w:vAlign w:val="bottom"/>
          </w:tcPr>
          <w:p w14:paraId="43066502"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675DE4D3"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5DCD44AE" w14:textId="77777777" w:rsidTr="00427E99">
        <w:trPr>
          <w:trHeight w:val="296"/>
        </w:trPr>
        <w:tc>
          <w:tcPr>
            <w:tcW w:w="3840" w:type="dxa"/>
            <w:shd w:val="clear" w:color="auto" w:fill="auto"/>
            <w:vAlign w:val="bottom"/>
          </w:tcPr>
          <w:p w14:paraId="2F87115F"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Program</w:t>
            </w:r>
          </w:p>
        </w:tc>
        <w:tc>
          <w:tcPr>
            <w:tcW w:w="120" w:type="dxa"/>
            <w:shd w:val="clear" w:color="auto" w:fill="auto"/>
            <w:vAlign w:val="bottom"/>
          </w:tcPr>
          <w:p w14:paraId="6BB22D52"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2D818B6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250.00</w:t>
            </w:r>
          </w:p>
        </w:tc>
      </w:tr>
      <w:tr w:rsidR="00F60565" w14:paraId="62E20E9F" w14:textId="77777777" w:rsidTr="00427E99">
        <w:trPr>
          <w:trHeight w:val="22"/>
        </w:trPr>
        <w:tc>
          <w:tcPr>
            <w:tcW w:w="3840" w:type="dxa"/>
            <w:shd w:val="clear" w:color="auto" w:fill="auto"/>
            <w:vAlign w:val="bottom"/>
          </w:tcPr>
          <w:p w14:paraId="26D0C0BF"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317F2AB1"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769590D4" w14:textId="77777777" w:rsidR="00F60565" w:rsidRDefault="00F60565" w:rsidP="00427E99">
            <w:pPr>
              <w:spacing w:line="20" w:lineRule="exact"/>
              <w:rPr>
                <w:rFonts w:ascii="Times New Roman" w:eastAsia="Times New Roman" w:hAnsi="Times New Roman"/>
                <w:sz w:val="1"/>
              </w:rPr>
            </w:pPr>
          </w:p>
        </w:tc>
      </w:tr>
      <w:tr w:rsidR="00F60565" w14:paraId="10737127" w14:textId="77777777" w:rsidTr="00427E99">
        <w:trPr>
          <w:trHeight w:val="288"/>
        </w:trPr>
        <w:tc>
          <w:tcPr>
            <w:tcW w:w="3840" w:type="dxa"/>
            <w:vMerge w:val="restart"/>
            <w:shd w:val="clear" w:color="auto" w:fill="auto"/>
            <w:vAlign w:val="bottom"/>
          </w:tcPr>
          <w:p w14:paraId="1557E279" w14:textId="77777777" w:rsidR="00F60565" w:rsidRDefault="00F60565" w:rsidP="00427E99">
            <w:pPr>
              <w:spacing w:line="0" w:lineRule="atLeast"/>
              <w:rPr>
                <w:rFonts w:ascii="Arial" w:eastAsia="Arial" w:hAnsi="Arial"/>
                <w:u w:val="single"/>
              </w:rPr>
            </w:pPr>
            <w:r>
              <w:rPr>
                <w:rFonts w:ascii="Arial" w:eastAsia="Arial" w:hAnsi="Arial"/>
                <w:u w:val="single"/>
              </w:rPr>
              <w:t>Donations to State Veterans Homes:</w:t>
            </w:r>
          </w:p>
        </w:tc>
        <w:tc>
          <w:tcPr>
            <w:tcW w:w="120" w:type="dxa"/>
            <w:shd w:val="clear" w:color="auto" w:fill="auto"/>
            <w:vAlign w:val="bottom"/>
          </w:tcPr>
          <w:p w14:paraId="67980755"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E5E3DB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750.00</w:t>
            </w:r>
          </w:p>
        </w:tc>
      </w:tr>
      <w:tr w:rsidR="00F60565" w14:paraId="73BA0B5B" w14:textId="77777777" w:rsidTr="00427E99">
        <w:trPr>
          <w:trHeight w:val="194"/>
        </w:trPr>
        <w:tc>
          <w:tcPr>
            <w:tcW w:w="3840" w:type="dxa"/>
            <w:vMerge/>
            <w:shd w:val="clear" w:color="auto" w:fill="auto"/>
            <w:vAlign w:val="bottom"/>
          </w:tcPr>
          <w:p w14:paraId="37C89174"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2480D008"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7CB981EB" w14:textId="77777777" w:rsidR="00F60565" w:rsidRDefault="00F60565" w:rsidP="00427E99">
            <w:pPr>
              <w:spacing w:line="0" w:lineRule="atLeast"/>
              <w:rPr>
                <w:rFonts w:ascii="Times New Roman" w:eastAsia="Times New Roman" w:hAnsi="Times New Roman"/>
                <w:sz w:val="16"/>
              </w:rPr>
            </w:pPr>
          </w:p>
        </w:tc>
      </w:tr>
      <w:tr w:rsidR="00F60565" w14:paraId="5C652F36" w14:textId="77777777" w:rsidTr="00427E99">
        <w:trPr>
          <w:trHeight w:val="270"/>
        </w:trPr>
        <w:tc>
          <w:tcPr>
            <w:tcW w:w="3840" w:type="dxa"/>
            <w:shd w:val="clear" w:color="auto" w:fill="auto"/>
            <w:vAlign w:val="bottom"/>
          </w:tcPr>
          <w:p w14:paraId="43528CFB"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w:t>
            </w:r>
          </w:p>
        </w:tc>
        <w:tc>
          <w:tcPr>
            <w:tcW w:w="120" w:type="dxa"/>
            <w:shd w:val="clear" w:color="auto" w:fill="auto"/>
            <w:vAlign w:val="bottom"/>
          </w:tcPr>
          <w:p w14:paraId="50F75AD0"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3C63D16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71FB13E4" w14:textId="77777777" w:rsidTr="00427E99">
        <w:trPr>
          <w:trHeight w:val="296"/>
        </w:trPr>
        <w:tc>
          <w:tcPr>
            <w:tcW w:w="3840" w:type="dxa"/>
            <w:shd w:val="clear" w:color="auto" w:fill="auto"/>
            <w:vAlign w:val="bottom"/>
          </w:tcPr>
          <w:p w14:paraId="30D11FC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w:t>
            </w:r>
          </w:p>
        </w:tc>
        <w:tc>
          <w:tcPr>
            <w:tcW w:w="120" w:type="dxa"/>
            <w:shd w:val="clear" w:color="auto" w:fill="auto"/>
            <w:vAlign w:val="bottom"/>
          </w:tcPr>
          <w:p w14:paraId="61BDFEF8"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50EB67D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400.00</w:t>
            </w:r>
          </w:p>
        </w:tc>
      </w:tr>
      <w:tr w:rsidR="00F60565" w14:paraId="584F32EF" w14:textId="77777777" w:rsidTr="00427E99">
        <w:trPr>
          <w:trHeight w:val="22"/>
        </w:trPr>
        <w:tc>
          <w:tcPr>
            <w:tcW w:w="3840" w:type="dxa"/>
            <w:shd w:val="clear" w:color="auto" w:fill="auto"/>
            <w:vAlign w:val="bottom"/>
          </w:tcPr>
          <w:p w14:paraId="483716E7"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0476662D"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4D3A800C" w14:textId="77777777" w:rsidR="00F60565" w:rsidRDefault="00F60565" w:rsidP="00427E99">
            <w:pPr>
              <w:spacing w:line="20" w:lineRule="exact"/>
              <w:rPr>
                <w:rFonts w:ascii="Times New Roman" w:eastAsia="Times New Roman" w:hAnsi="Times New Roman"/>
                <w:sz w:val="1"/>
              </w:rPr>
            </w:pPr>
          </w:p>
        </w:tc>
      </w:tr>
      <w:tr w:rsidR="00F60565" w14:paraId="2002E7F0" w14:textId="77777777" w:rsidTr="00427E99">
        <w:trPr>
          <w:trHeight w:val="288"/>
        </w:trPr>
        <w:tc>
          <w:tcPr>
            <w:tcW w:w="3840" w:type="dxa"/>
            <w:vMerge w:val="restart"/>
            <w:shd w:val="clear" w:color="auto" w:fill="auto"/>
            <w:vAlign w:val="bottom"/>
          </w:tcPr>
          <w:p w14:paraId="7161EE36" w14:textId="77777777" w:rsidR="00F60565" w:rsidRDefault="00F60565" w:rsidP="00427E99">
            <w:pPr>
              <w:spacing w:line="0" w:lineRule="atLeast"/>
              <w:rPr>
                <w:rFonts w:ascii="Arial" w:eastAsia="Arial" w:hAnsi="Arial"/>
                <w:u w:val="single"/>
              </w:rPr>
            </w:pPr>
            <w:r>
              <w:rPr>
                <w:rFonts w:ascii="Arial" w:eastAsia="Arial" w:hAnsi="Arial"/>
                <w:u w:val="single"/>
              </w:rPr>
              <w:t>Housing Programs:</w:t>
            </w:r>
          </w:p>
        </w:tc>
        <w:tc>
          <w:tcPr>
            <w:tcW w:w="120" w:type="dxa"/>
            <w:shd w:val="clear" w:color="auto" w:fill="auto"/>
            <w:vAlign w:val="bottom"/>
          </w:tcPr>
          <w:p w14:paraId="54FC8354"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76471523"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500.00</w:t>
            </w:r>
          </w:p>
        </w:tc>
      </w:tr>
      <w:tr w:rsidR="00F60565" w14:paraId="31774F71" w14:textId="77777777" w:rsidTr="00427E99">
        <w:trPr>
          <w:trHeight w:val="194"/>
        </w:trPr>
        <w:tc>
          <w:tcPr>
            <w:tcW w:w="3840" w:type="dxa"/>
            <w:vMerge/>
            <w:shd w:val="clear" w:color="auto" w:fill="auto"/>
            <w:vAlign w:val="bottom"/>
          </w:tcPr>
          <w:p w14:paraId="2A889E5B"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562FDD6D"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054E8CAC" w14:textId="77777777" w:rsidR="00F60565" w:rsidRDefault="00F60565" w:rsidP="00427E99">
            <w:pPr>
              <w:spacing w:line="0" w:lineRule="atLeast"/>
              <w:rPr>
                <w:rFonts w:ascii="Times New Roman" w:eastAsia="Times New Roman" w:hAnsi="Times New Roman"/>
                <w:sz w:val="16"/>
              </w:rPr>
            </w:pPr>
          </w:p>
        </w:tc>
      </w:tr>
      <w:tr w:rsidR="00F60565" w14:paraId="0F6E456F" w14:textId="77777777" w:rsidTr="00427E99">
        <w:trPr>
          <w:trHeight w:val="270"/>
        </w:trPr>
        <w:tc>
          <w:tcPr>
            <w:tcW w:w="3840" w:type="dxa"/>
            <w:shd w:val="clear" w:color="auto" w:fill="auto"/>
            <w:vAlign w:val="bottom"/>
          </w:tcPr>
          <w:p w14:paraId="492F7B4A"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 &amp; Program</w:t>
            </w:r>
          </w:p>
        </w:tc>
        <w:tc>
          <w:tcPr>
            <w:tcW w:w="120" w:type="dxa"/>
            <w:shd w:val="clear" w:color="auto" w:fill="auto"/>
            <w:vAlign w:val="bottom"/>
          </w:tcPr>
          <w:p w14:paraId="3D99AC89"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4B7CD7C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150.00</w:t>
            </w:r>
          </w:p>
        </w:tc>
      </w:tr>
      <w:tr w:rsidR="00F60565" w14:paraId="1F934BBA" w14:textId="77777777" w:rsidTr="00427E99">
        <w:trPr>
          <w:trHeight w:val="296"/>
        </w:trPr>
        <w:tc>
          <w:tcPr>
            <w:tcW w:w="3840" w:type="dxa"/>
            <w:shd w:val="clear" w:color="auto" w:fill="auto"/>
            <w:vAlign w:val="bottom"/>
          </w:tcPr>
          <w:p w14:paraId="146A74E4"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 &amp; Program</w:t>
            </w:r>
          </w:p>
        </w:tc>
        <w:tc>
          <w:tcPr>
            <w:tcW w:w="120" w:type="dxa"/>
            <w:shd w:val="clear" w:color="auto" w:fill="auto"/>
            <w:vAlign w:val="bottom"/>
          </w:tcPr>
          <w:p w14:paraId="5312FFD5"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1AED604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w:t>
            </w:r>
          </w:p>
        </w:tc>
      </w:tr>
      <w:tr w:rsidR="00F60565" w14:paraId="376C9C95" w14:textId="77777777" w:rsidTr="00427E99">
        <w:trPr>
          <w:trHeight w:val="22"/>
        </w:trPr>
        <w:tc>
          <w:tcPr>
            <w:tcW w:w="3840" w:type="dxa"/>
            <w:shd w:val="clear" w:color="auto" w:fill="auto"/>
            <w:vAlign w:val="bottom"/>
          </w:tcPr>
          <w:p w14:paraId="70CCE06E"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7ECACF32"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457BBF74" w14:textId="77777777" w:rsidR="00F60565" w:rsidRDefault="00F60565" w:rsidP="00427E99">
            <w:pPr>
              <w:spacing w:line="20" w:lineRule="exact"/>
              <w:rPr>
                <w:rFonts w:ascii="Times New Roman" w:eastAsia="Times New Roman" w:hAnsi="Times New Roman"/>
                <w:sz w:val="1"/>
              </w:rPr>
            </w:pPr>
          </w:p>
        </w:tc>
      </w:tr>
      <w:tr w:rsidR="00F60565" w14:paraId="24BE2ACF" w14:textId="77777777" w:rsidTr="00427E99">
        <w:trPr>
          <w:trHeight w:val="288"/>
        </w:trPr>
        <w:tc>
          <w:tcPr>
            <w:tcW w:w="3840" w:type="dxa"/>
            <w:vMerge w:val="restart"/>
            <w:shd w:val="clear" w:color="auto" w:fill="auto"/>
            <w:vAlign w:val="bottom"/>
          </w:tcPr>
          <w:p w14:paraId="5CBFD8FE" w14:textId="77777777" w:rsidR="00F60565" w:rsidRDefault="00F60565" w:rsidP="00427E99">
            <w:pPr>
              <w:spacing w:line="0" w:lineRule="atLeast"/>
              <w:rPr>
                <w:rFonts w:ascii="Arial" w:eastAsia="Arial" w:hAnsi="Arial"/>
                <w:u w:val="single"/>
              </w:rPr>
            </w:pPr>
            <w:r>
              <w:rPr>
                <w:rFonts w:ascii="Arial" w:eastAsia="Arial" w:hAnsi="Arial"/>
                <w:u w:val="single"/>
              </w:rPr>
              <w:t>Meal Programs:</w:t>
            </w:r>
          </w:p>
        </w:tc>
        <w:tc>
          <w:tcPr>
            <w:tcW w:w="120" w:type="dxa"/>
            <w:shd w:val="clear" w:color="auto" w:fill="auto"/>
            <w:vAlign w:val="bottom"/>
          </w:tcPr>
          <w:p w14:paraId="46F47272"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2AD76804"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350.00</w:t>
            </w:r>
          </w:p>
        </w:tc>
      </w:tr>
      <w:tr w:rsidR="00F60565" w14:paraId="0E24CEC1" w14:textId="77777777" w:rsidTr="00427E99">
        <w:trPr>
          <w:trHeight w:val="194"/>
        </w:trPr>
        <w:tc>
          <w:tcPr>
            <w:tcW w:w="3840" w:type="dxa"/>
            <w:vMerge/>
            <w:shd w:val="clear" w:color="auto" w:fill="auto"/>
            <w:vAlign w:val="bottom"/>
          </w:tcPr>
          <w:p w14:paraId="2E7D1A5F"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106979D1"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39730F75" w14:textId="77777777" w:rsidR="00F60565" w:rsidRDefault="00F60565" w:rsidP="00427E99">
            <w:pPr>
              <w:spacing w:line="0" w:lineRule="atLeast"/>
              <w:rPr>
                <w:rFonts w:ascii="Times New Roman" w:eastAsia="Times New Roman" w:hAnsi="Times New Roman"/>
                <w:sz w:val="16"/>
              </w:rPr>
            </w:pPr>
          </w:p>
        </w:tc>
      </w:tr>
      <w:tr w:rsidR="00F60565" w14:paraId="4DF2DB12" w14:textId="77777777" w:rsidTr="00427E99">
        <w:trPr>
          <w:trHeight w:val="270"/>
        </w:trPr>
        <w:tc>
          <w:tcPr>
            <w:tcW w:w="3840" w:type="dxa"/>
            <w:shd w:val="clear" w:color="auto" w:fill="auto"/>
            <w:vAlign w:val="bottom"/>
          </w:tcPr>
          <w:p w14:paraId="351C6E06"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 &amp; Program</w:t>
            </w:r>
          </w:p>
        </w:tc>
        <w:tc>
          <w:tcPr>
            <w:tcW w:w="120" w:type="dxa"/>
            <w:shd w:val="clear" w:color="auto" w:fill="auto"/>
            <w:vAlign w:val="bottom"/>
          </w:tcPr>
          <w:p w14:paraId="1EB5A09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38DE947A"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200.00</w:t>
            </w:r>
          </w:p>
        </w:tc>
      </w:tr>
      <w:tr w:rsidR="00F60565" w14:paraId="5AE3126E" w14:textId="77777777" w:rsidTr="00427E99">
        <w:trPr>
          <w:trHeight w:val="296"/>
        </w:trPr>
        <w:tc>
          <w:tcPr>
            <w:tcW w:w="3840" w:type="dxa"/>
            <w:shd w:val="clear" w:color="auto" w:fill="auto"/>
            <w:vAlign w:val="bottom"/>
          </w:tcPr>
          <w:p w14:paraId="78CB17B4"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–Name of Facility &amp; Program</w:t>
            </w:r>
          </w:p>
        </w:tc>
        <w:tc>
          <w:tcPr>
            <w:tcW w:w="120" w:type="dxa"/>
            <w:shd w:val="clear" w:color="auto" w:fill="auto"/>
            <w:vAlign w:val="bottom"/>
          </w:tcPr>
          <w:p w14:paraId="22595040"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5768647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13F2850A" w14:textId="77777777" w:rsidTr="00427E99">
        <w:trPr>
          <w:trHeight w:val="22"/>
        </w:trPr>
        <w:tc>
          <w:tcPr>
            <w:tcW w:w="3840" w:type="dxa"/>
            <w:shd w:val="clear" w:color="auto" w:fill="auto"/>
            <w:vAlign w:val="bottom"/>
          </w:tcPr>
          <w:p w14:paraId="5446E0B3"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3E270B98"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7AF49484" w14:textId="77777777" w:rsidR="00F60565" w:rsidRDefault="00F60565" w:rsidP="00427E99">
            <w:pPr>
              <w:spacing w:line="20" w:lineRule="exact"/>
              <w:rPr>
                <w:rFonts w:ascii="Times New Roman" w:eastAsia="Times New Roman" w:hAnsi="Times New Roman"/>
                <w:sz w:val="1"/>
              </w:rPr>
            </w:pPr>
          </w:p>
        </w:tc>
      </w:tr>
      <w:tr w:rsidR="00F60565" w14:paraId="630CE75F" w14:textId="77777777" w:rsidTr="00427E99">
        <w:trPr>
          <w:trHeight w:val="288"/>
        </w:trPr>
        <w:tc>
          <w:tcPr>
            <w:tcW w:w="3840" w:type="dxa"/>
            <w:vMerge w:val="restart"/>
            <w:shd w:val="clear" w:color="auto" w:fill="auto"/>
            <w:vAlign w:val="bottom"/>
          </w:tcPr>
          <w:p w14:paraId="59E6987D" w14:textId="77777777" w:rsidR="00F60565" w:rsidRDefault="00F60565" w:rsidP="00427E99">
            <w:pPr>
              <w:spacing w:line="0" w:lineRule="atLeast"/>
              <w:rPr>
                <w:rFonts w:ascii="Arial" w:eastAsia="Arial" w:hAnsi="Arial"/>
                <w:u w:val="single"/>
              </w:rPr>
            </w:pPr>
            <w:r>
              <w:rPr>
                <w:rFonts w:ascii="Arial" w:eastAsia="Arial" w:hAnsi="Arial"/>
                <w:u w:val="single"/>
              </w:rPr>
              <w:t>Grants to Homeless or Needy:</w:t>
            </w:r>
          </w:p>
        </w:tc>
        <w:tc>
          <w:tcPr>
            <w:tcW w:w="120" w:type="dxa"/>
            <w:shd w:val="clear" w:color="auto" w:fill="auto"/>
            <w:vAlign w:val="bottom"/>
          </w:tcPr>
          <w:p w14:paraId="7E74D4AA"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630F751E"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300.00</w:t>
            </w:r>
          </w:p>
        </w:tc>
      </w:tr>
      <w:tr w:rsidR="00F60565" w14:paraId="2DE645A9" w14:textId="77777777" w:rsidTr="00427E99">
        <w:trPr>
          <w:trHeight w:val="194"/>
        </w:trPr>
        <w:tc>
          <w:tcPr>
            <w:tcW w:w="3840" w:type="dxa"/>
            <w:vMerge/>
            <w:shd w:val="clear" w:color="auto" w:fill="auto"/>
            <w:vAlign w:val="bottom"/>
          </w:tcPr>
          <w:p w14:paraId="011521CD"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22BE535F"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7A912931" w14:textId="77777777" w:rsidR="00F60565" w:rsidRDefault="00F60565" w:rsidP="00427E99">
            <w:pPr>
              <w:spacing w:line="0" w:lineRule="atLeast"/>
              <w:rPr>
                <w:rFonts w:ascii="Times New Roman" w:eastAsia="Times New Roman" w:hAnsi="Times New Roman"/>
                <w:sz w:val="16"/>
              </w:rPr>
            </w:pPr>
          </w:p>
        </w:tc>
      </w:tr>
      <w:tr w:rsidR="00F60565" w14:paraId="36FB26F0" w14:textId="77777777" w:rsidTr="00427E99">
        <w:trPr>
          <w:trHeight w:val="270"/>
        </w:trPr>
        <w:tc>
          <w:tcPr>
            <w:tcW w:w="3840" w:type="dxa"/>
            <w:shd w:val="clear" w:color="auto" w:fill="auto"/>
            <w:vAlign w:val="bottom"/>
          </w:tcPr>
          <w:p w14:paraId="760B2235"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–Tom Smith</w:t>
            </w:r>
          </w:p>
        </w:tc>
        <w:tc>
          <w:tcPr>
            <w:tcW w:w="120" w:type="dxa"/>
            <w:shd w:val="clear" w:color="auto" w:fill="auto"/>
            <w:vAlign w:val="bottom"/>
          </w:tcPr>
          <w:p w14:paraId="242C45D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518002E0"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150.00</w:t>
            </w:r>
          </w:p>
        </w:tc>
      </w:tr>
      <w:tr w:rsidR="00F60565" w14:paraId="122A2B17" w14:textId="77777777" w:rsidTr="00427E99">
        <w:trPr>
          <w:trHeight w:val="296"/>
        </w:trPr>
        <w:tc>
          <w:tcPr>
            <w:tcW w:w="3840" w:type="dxa"/>
            <w:shd w:val="clear" w:color="auto" w:fill="auto"/>
            <w:vAlign w:val="bottom"/>
          </w:tcPr>
          <w:p w14:paraId="5C119DAD"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–Jack Jones</w:t>
            </w:r>
          </w:p>
        </w:tc>
        <w:tc>
          <w:tcPr>
            <w:tcW w:w="120" w:type="dxa"/>
            <w:shd w:val="clear" w:color="auto" w:fill="auto"/>
            <w:vAlign w:val="bottom"/>
          </w:tcPr>
          <w:p w14:paraId="2ADAE38B"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2A58225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45.00</w:t>
            </w:r>
          </w:p>
        </w:tc>
      </w:tr>
      <w:tr w:rsidR="00F60565" w14:paraId="32DB395E" w14:textId="77777777" w:rsidTr="00427E99">
        <w:trPr>
          <w:trHeight w:val="22"/>
        </w:trPr>
        <w:tc>
          <w:tcPr>
            <w:tcW w:w="3840" w:type="dxa"/>
            <w:shd w:val="clear" w:color="auto" w:fill="auto"/>
            <w:vAlign w:val="bottom"/>
          </w:tcPr>
          <w:p w14:paraId="76C3CFC5"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51069E2B"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05EEBD27" w14:textId="77777777" w:rsidR="00F60565" w:rsidRDefault="00F60565" w:rsidP="00427E99">
            <w:pPr>
              <w:spacing w:line="20" w:lineRule="exact"/>
              <w:rPr>
                <w:rFonts w:ascii="Times New Roman" w:eastAsia="Times New Roman" w:hAnsi="Times New Roman"/>
                <w:sz w:val="1"/>
              </w:rPr>
            </w:pPr>
          </w:p>
        </w:tc>
      </w:tr>
      <w:tr w:rsidR="00F60565" w14:paraId="582DACA7" w14:textId="77777777" w:rsidTr="00427E99">
        <w:trPr>
          <w:trHeight w:val="288"/>
        </w:trPr>
        <w:tc>
          <w:tcPr>
            <w:tcW w:w="3840" w:type="dxa"/>
            <w:vMerge w:val="restart"/>
            <w:shd w:val="clear" w:color="auto" w:fill="auto"/>
            <w:vAlign w:val="bottom"/>
          </w:tcPr>
          <w:p w14:paraId="1F348778" w14:textId="77777777" w:rsidR="00F60565" w:rsidRDefault="00F60565" w:rsidP="00427E99">
            <w:pPr>
              <w:spacing w:line="0" w:lineRule="atLeast"/>
              <w:rPr>
                <w:rFonts w:ascii="Arial" w:eastAsia="Arial" w:hAnsi="Arial"/>
                <w:u w:val="single"/>
              </w:rPr>
            </w:pPr>
            <w:r>
              <w:rPr>
                <w:rFonts w:ascii="Arial" w:eastAsia="Arial" w:hAnsi="Arial"/>
                <w:u w:val="single"/>
              </w:rPr>
              <w:t>Other Service/Charitable expenses line:</w:t>
            </w:r>
          </w:p>
        </w:tc>
        <w:tc>
          <w:tcPr>
            <w:tcW w:w="120" w:type="dxa"/>
            <w:shd w:val="clear" w:color="auto" w:fill="auto"/>
            <w:vAlign w:val="bottom"/>
          </w:tcPr>
          <w:p w14:paraId="3D3DC289"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055CE79A"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195.00</w:t>
            </w:r>
          </w:p>
        </w:tc>
      </w:tr>
      <w:tr w:rsidR="00F60565" w14:paraId="258BA575" w14:textId="77777777" w:rsidTr="00427E99">
        <w:trPr>
          <w:trHeight w:val="194"/>
        </w:trPr>
        <w:tc>
          <w:tcPr>
            <w:tcW w:w="3840" w:type="dxa"/>
            <w:vMerge/>
            <w:shd w:val="clear" w:color="auto" w:fill="auto"/>
            <w:vAlign w:val="bottom"/>
          </w:tcPr>
          <w:p w14:paraId="6B4554DD" w14:textId="77777777" w:rsidR="00F60565" w:rsidRDefault="00F60565" w:rsidP="00427E99">
            <w:pPr>
              <w:spacing w:line="0" w:lineRule="atLeast"/>
              <w:rPr>
                <w:rFonts w:ascii="Times New Roman" w:eastAsia="Times New Roman" w:hAnsi="Times New Roman"/>
                <w:sz w:val="16"/>
              </w:rPr>
            </w:pPr>
          </w:p>
        </w:tc>
        <w:tc>
          <w:tcPr>
            <w:tcW w:w="120" w:type="dxa"/>
            <w:shd w:val="clear" w:color="auto" w:fill="auto"/>
            <w:vAlign w:val="bottom"/>
          </w:tcPr>
          <w:p w14:paraId="5DD58617" w14:textId="77777777" w:rsidR="00F60565" w:rsidRDefault="00F60565" w:rsidP="00427E99">
            <w:pPr>
              <w:spacing w:line="0" w:lineRule="atLeast"/>
              <w:rPr>
                <w:rFonts w:ascii="Times New Roman" w:eastAsia="Times New Roman" w:hAnsi="Times New Roman"/>
                <w:sz w:val="16"/>
              </w:rPr>
            </w:pPr>
          </w:p>
        </w:tc>
        <w:tc>
          <w:tcPr>
            <w:tcW w:w="880" w:type="dxa"/>
            <w:shd w:val="clear" w:color="auto" w:fill="auto"/>
            <w:vAlign w:val="bottom"/>
          </w:tcPr>
          <w:p w14:paraId="6385F818" w14:textId="77777777" w:rsidR="00F60565" w:rsidRDefault="00F60565" w:rsidP="00427E99">
            <w:pPr>
              <w:spacing w:line="0" w:lineRule="atLeast"/>
              <w:rPr>
                <w:rFonts w:ascii="Times New Roman" w:eastAsia="Times New Roman" w:hAnsi="Times New Roman"/>
                <w:sz w:val="16"/>
              </w:rPr>
            </w:pPr>
          </w:p>
        </w:tc>
      </w:tr>
      <w:tr w:rsidR="00F60565" w14:paraId="38EDFBEA" w14:textId="77777777" w:rsidTr="00427E99">
        <w:trPr>
          <w:trHeight w:val="270"/>
        </w:trPr>
        <w:tc>
          <w:tcPr>
            <w:tcW w:w="3840" w:type="dxa"/>
            <w:shd w:val="clear" w:color="auto" w:fill="auto"/>
            <w:vAlign w:val="bottom"/>
          </w:tcPr>
          <w:p w14:paraId="79575331"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–Flags for Graves</w:t>
            </w:r>
          </w:p>
        </w:tc>
        <w:tc>
          <w:tcPr>
            <w:tcW w:w="120" w:type="dxa"/>
            <w:shd w:val="clear" w:color="auto" w:fill="auto"/>
            <w:vAlign w:val="bottom"/>
          </w:tcPr>
          <w:p w14:paraId="261F68E7"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1E082130"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6EB2D1C7" w14:textId="77777777" w:rsidTr="00427E99">
        <w:trPr>
          <w:trHeight w:val="270"/>
        </w:trPr>
        <w:tc>
          <w:tcPr>
            <w:tcW w:w="3840" w:type="dxa"/>
            <w:shd w:val="clear" w:color="auto" w:fill="auto"/>
            <w:vAlign w:val="bottom"/>
          </w:tcPr>
          <w:p w14:paraId="1CE612CE"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–Flowers for Funerals</w:t>
            </w:r>
          </w:p>
        </w:tc>
        <w:tc>
          <w:tcPr>
            <w:tcW w:w="120" w:type="dxa"/>
            <w:shd w:val="clear" w:color="auto" w:fill="auto"/>
            <w:vAlign w:val="bottom"/>
          </w:tcPr>
          <w:p w14:paraId="416C37A9"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6FA02B87"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125.00</w:t>
            </w:r>
          </w:p>
        </w:tc>
      </w:tr>
      <w:tr w:rsidR="00F60565" w14:paraId="4D67CEBB" w14:textId="77777777" w:rsidTr="00427E99">
        <w:trPr>
          <w:trHeight w:val="296"/>
        </w:trPr>
        <w:tc>
          <w:tcPr>
            <w:tcW w:w="3840" w:type="dxa"/>
            <w:shd w:val="clear" w:color="auto" w:fill="auto"/>
            <w:vAlign w:val="bottom"/>
          </w:tcPr>
          <w:p w14:paraId="5D26A352" w14:textId="77777777" w:rsidR="00F60565" w:rsidRDefault="00F60565" w:rsidP="00427E99">
            <w:pPr>
              <w:spacing w:line="0" w:lineRule="atLeast"/>
              <w:ind w:left="240"/>
              <w:rPr>
                <w:rFonts w:ascii="Times New Roman" w:eastAsia="Times New Roman" w:hAnsi="Times New Roman"/>
                <w:sz w:val="22"/>
              </w:rPr>
            </w:pPr>
            <w:r>
              <w:rPr>
                <w:rFonts w:ascii="Times New Roman" w:eastAsia="Times New Roman" w:hAnsi="Times New Roman"/>
                <w:sz w:val="22"/>
              </w:rPr>
              <w:t>–Bibles for Widows</w:t>
            </w:r>
          </w:p>
        </w:tc>
        <w:tc>
          <w:tcPr>
            <w:tcW w:w="120" w:type="dxa"/>
            <w:shd w:val="clear" w:color="auto" w:fill="auto"/>
            <w:vAlign w:val="bottom"/>
          </w:tcPr>
          <w:p w14:paraId="2E546D83"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77FA0391"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100.00</w:t>
            </w:r>
          </w:p>
        </w:tc>
      </w:tr>
      <w:tr w:rsidR="00F60565" w14:paraId="49112918" w14:textId="77777777" w:rsidTr="00427E99">
        <w:trPr>
          <w:trHeight w:val="22"/>
        </w:trPr>
        <w:tc>
          <w:tcPr>
            <w:tcW w:w="3840" w:type="dxa"/>
            <w:shd w:val="clear" w:color="auto" w:fill="auto"/>
            <w:vAlign w:val="bottom"/>
          </w:tcPr>
          <w:p w14:paraId="2272BBEB" w14:textId="77777777" w:rsidR="00F60565" w:rsidRDefault="00F60565" w:rsidP="00427E99">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269FF400" w14:textId="77777777" w:rsidR="00F60565" w:rsidRDefault="00F60565" w:rsidP="00427E99">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14:paraId="61605E5E" w14:textId="77777777" w:rsidR="00F60565" w:rsidRDefault="00F60565" w:rsidP="00427E99">
            <w:pPr>
              <w:spacing w:line="20" w:lineRule="exact"/>
              <w:rPr>
                <w:rFonts w:ascii="Times New Roman" w:eastAsia="Times New Roman" w:hAnsi="Times New Roman"/>
                <w:sz w:val="1"/>
              </w:rPr>
            </w:pPr>
          </w:p>
        </w:tc>
      </w:tr>
      <w:tr w:rsidR="00F60565" w14:paraId="37769458" w14:textId="77777777" w:rsidTr="00427E99">
        <w:trPr>
          <w:trHeight w:val="288"/>
        </w:trPr>
        <w:tc>
          <w:tcPr>
            <w:tcW w:w="3840" w:type="dxa"/>
            <w:shd w:val="clear" w:color="auto" w:fill="auto"/>
            <w:vAlign w:val="bottom"/>
          </w:tcPr>
          <w:p w14:paraId="32625B9B" w14:textId="77777777" w:rsidR="00F60565" w:rsidRDefault="00F60565" w:rsidP="00427E99">
            <w:pPr>
              <w:spacing w:line="0" w:lineRule="atLeast"/>
              <w:rPr>
                <w:rFonts w:ascii="Times New Roman" w:eastAsia="Times New Roman" w:hAnsi="Times New Roman"/>
                <w:sz w:val="24"/>
              </w:rPr>
            </w:pPr>
          </w:p>
        </w:tc>
        <w:tc>
          <w:tcPr>
            <w:tcW w:w="120" w:type="dxa"/>
            <w:shd w:val="clear" w:color="auto" w:fill="auto"/>
            <w:vAlign w:val="bottom"/>
          </w:tcPr>
          <w:p w14:paraId="026113A4" w14:textId="77777777" w:rsidR="00F60565" w:rsidRDefault="00F60565" w:rsidP="00427E99">
            <w:pPr>
              <w:spacing w:line="0" w:lineRule="atLeast"/>
              <w:jc w:val="right"/>
              <w:rPr>
                <w:rFonts w:ascii="Times New Roman" w:eastAsia="Times New Roman" w:hAnsi="Times New Roman"/>
                <w:w w:val="72"/>
                <w:sz w:val="22"/>
              </w:rPr>
            </w:pPr>
            <w:r>
              <w:rPr>
                <w:rFonts w:ascii="Times New Roman" w:eastAsia="Times New Roman" w:hAnsi="Times New Roman"/>
                <w:w w:val="72"/>
                <w:sz w:val="22"/>
              </w:rPr>
              <w:t>$</w:t>
            </w:r>
          </w:p>
        </w:tc>
        <w:tc>
          <w:tcPr>
            <w:tcW w:w="880" w:type="dxa"/>
            <w:shd w:val="clear" w:color="auto" w:fill="auto"/>
            <w:vAlign w:val="bottom"/>
          </w:tcPr>
          <w:p w14:paraId="613B353F" w14:textId="77777777" w:rsidR="00F60565" w:rsidRDefault="00F60565" w:rsidP="00427E99">
            <w:pPr>
              <w:spacing w:line="0" w:lineRule="atLeast"/>
              <w:jc w:val="right"/>
              <w:rPr>
                <w:rFonts w:ascii="Times New Roman" w:eastAsia="Times New Roman" w:hAnsi="Times New Roman"/>
                <w:sz w:val="22"/>
              </w:rPr>
            </w:pPr>
            <w:r>
              <w:rPr>
                <w:rFonts w:ascii="Times New Roman" w:eastAsia="Times New Roman" w:hAnsi="Times New Roman"/>
                <w:sz w:val="22"/>
              </w:rPr>
              <w:t>325.00</w:t>
            </w:r>
          </w:p>
        </w:tc>
      </w:tr>
    </w:tbl>
    <w:p w14:paraId="5B25D85F" w14:textId="77777777" w:rsidR="00F60565" w:rsidRDefault="00F60565" w:rsidP="00F60565">
      <w:pPr>
        <w:rPr>
          <w:rFonts w:ascii="Times New Roman" w:eastAsia="Times New Roman" w:hAnsi="Times New Roman"/>
          <w:sz w:val="22"/>
        </w:rPr>
        <w:sectPr w:rsidR="00F60565" w:rsidSect="0065407F">
          <w:pgSz w:w="12240" w:h="15840" w:code="1"/>
          <w:pgMar w:top="720" w:right="720" w:bottom="720" w:left="720" w:header="0" w:footer="0" w:gutter="0"/>
          <w:cols w:space="0" w:equalWidth="0">
            <w:col w:w="10800"/>
          </w:cols>
          <w:docGrid w:linePitch="360"/>
        </w:sectPr>
      </w:pPr>
    </w:p>
    <w:p w14:paraId="55EA9DA3" w14:textId="77777777" w:rsidR="00F60565" w:rsidRPr="00E21C5D" w:rsidRDefault="00F60565" w:rsidP="00CD1254">
      <w:pPr>
        <w:contextualSpacing/>
        <w:mirrorIndents/>
        <w:rPr>
          <w:rFonts w:ascii="Arial" w:eastAsia="Arial" w:hAnsi="Arial"/>
          <w:b/>
          <w:sz w:val="26"/>
          <w:szCs w:val="26"/>
        </w:rPr>
      </w:pPr>
      <w:bookmarkStart w:id="11" w:name="page8"/>
      <w:bookmarkEnd w:id="11"/>
      <w:r w:rsidRPr="00E21C5D">
        <w:rPr>
          <w:rFonts w:ascii="Arial" w:eastAsia="Arial" w:hAnsi="Arial"/>
          <w:b/>
          <w:sz w:val="26"/>
          <w:szCs w:val="26"/>
        </w:rPr>
        <w:lastRenderedPageBreak/>
        <w:t>ANNUAL FINANCIAL REPORT CHECKLIST:</w:t>
      </w:r>
    </w:p>
    <w:p w14:paraId="24AE49FD" w14:textId="77777777" w:rsidR="00F60565" w:rsidRPr="00E21C5D" w:rsidRDefault="00F60565" w:rsidP="00CD1254">
      <w:pPr>
        <w:contextualSpacing/>
        <w:mirrorIndents/>
        <w:rPr>
          <w:rFonts w:ascii="Arial" w:eastAsia="Times New Roman" w:hAnsi="Arial"/>
          <w:b/>
          <w:sz w:val="26"/>
          <w:szCs w:val="26"/>
        </w:rPr>
      </w:pPr>
    </w:p>
    <w:p w14:paraId="4D59253C" w14:textId="77777777" w:rsidR="00F60565" w:rsidRPr="00CD1254" w:rsidRDefault="00F60565" w:rsidP="00CD1254">
      <w:pPr>
        <w:contextualSpacing/>
        <w:mirrorIndents/>
        <w:rPr>
          <w:rFonts w:ascii="Arial" w:eastAsia="Arial" w:hAnsi="Arial"/>
          <w:sz w:val="26"/>
          <w:szCs w:val="26"/>
          <w:u w:val="single"/>
        </w:rPr>
      </w:pPr>
      <w:r w:rsidRPr="00CD1254">
        <w:rPr>
          <w:rFonts w:ascii="Arial" w:eastAsia="Arial" w:hAnsi="Arial"/>
          <w:sz w:val="26"/>
          <w:szCs w:val="26"/>
          <w:u w:val="single"/>
        </w:rPr>
        <w:t>(provided for your convenience)</w:t>
      </w:r>
    </w:p>
    <w:p w14:paraId="6FF63CB8" w14:textId="77777777" w:rsidR="00F60565" w:rsidRPr="00CD1254" w:rsidRDefault="00F60565" w:rsidP="00CD1254">
      <w:pPr>
        <w:contextualSpacing/>
        <w:mirrorIndents/>
        <w:rPr>
          <w:rFonts w:ascii="Arial" w:eastAsia="Times New Roman" w:hAnsi="Arial"/>
          <w:sz w:val="26"/>
          <w:szCs w:val="26"/>
        </w:rPr>
      </w:pPr>
    </w:p>
    <w:p w14:paraId="54845B73"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 xml:space="preserve">Is the Annual Financial Report form current (901308 - Rev. 5/17)? Outdated forms will not be accepted. Are you using the required accounting period of </w:t>
      </w:r>
      <w:r w:rsidRPr="00CD1254">
        <w:rPr>
          <w:rFonts w:ascii="Arial" w:eastAsia="Times New Roman" w:hAnsi="Arial"/>
          <w:b/>
          <w:sz w:val="26"/>
          <w:szCs w:val="26"/>
        </w:rPr>
        <w:t>July 1</w:t>
      </w:r>
      <w:r w:rsidRPr="00CD1254">
        <w:rPr>
          <w:rFonts w:ascii="Arial" w:eastAsia="Times New Roman" w:hAnsi="Arial"/>
          <w:sz w:val="26"/>
          <w:szCs w:val="26"/>
        </w:rPr>
        <w:t xml:space="preserve"> to </w:t>
      </w:r>
      <w:r w:rsidRPr="00CD1254">
        <w:rPr>
          <w:rFonts w:ascii="Arial" w:eastAsia="Times New Roman" w:hAnsi="Arial"/>
          <w:b/>
          <w:sz w:val="26"/>
          <w:szCs w:val="26"/>
        </w:rPr>
        <w:t>June 30</w:t>
      </w:r>
      <w:r w:rsidRPr="00CD1254">
        <w:rPr>
          <w:rFonts w:ascii="Arial" w:eastAsia="Times New Roman" w:hAnsi="Arial"/>
          <w:sz w:val="26"/>
          <w:szCs w:val="26"/>
        </w:rPr>
        <w:t>?</w:t>
      </w:r>
    </w:p>
    <w:p w14:paraId="74B52750" w14:textId="77777777" w:rsidR="00F60565" w:rsidRPr="00CD1254" w:rsidRDefault="00F60565" w:rsidP="00CD1254">
      <w:pPr>
        <w:contextualSpacing/>
        <w:mirrorIndents/>
        <w:rPr>
          <w:rFonts w:ascii="Arial" w:eastAsia="Times New Roman" w:hAnsi="Arial"/>
          <w:sz w:val="26"/>
          <w:szCs w:val="26"/>
        </w:rPr>
      </w:pPr>
    </w:p>
    <w:p w14:paraId="64B20E6A"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If your gross annual income, excluding per capita dues and all applicable funding from National, exceeds $300,000, has a review by a certified public accountant (CPA) been performed? Be sure to enclose the complete CPA review report.</w:t>
      </w:r>
    </w:p>
    <w:p w14:paraId="1DDFD725" w14:textId="77777777" w:rsidR="00F60565" w:rsidRPr="00CD1254" w:rsidRDefault="00F60565" w:rsidP="00CD1254">
      <w:pPr>
        <w:contextualSpacing/>
        <w:mirrorIndents/>
        <w:rPr>
          <w:rFonts w:ascii="Arial" w:eastAsia="Times New Roman" w:hAnsi="Arial"/>
          <w:sz w:val="26"/>
          <w:szCs w:val="26"/>
        </w:rPr>
      </w:pPr>
    </w:p>
    <w:p w14:paraId="2F4D69BA"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Is the beginning balance figure the Total Liquid Assets (line 27) from last year’s report? Are all the computations on the Annual Financial Report completed?</w:t>
      </w:r>
    </w:p>
    <w:p w14:paraId="47DDE2C1" w14:textId="77777777" w:rsidR="00F60565" w:rsidRPr="00CD1254" w:rsidRDefault="00F60565" w:rsidP="00CD1254">
      <w:pPr>
        <w:contextualSpacing/>
        <w:mirrorIndents/>
        <w:rPr>
          <w:rFonts w:ascii="Arial" w:eastAsia="Times New Roman" w:hAnsi="Arial"/>
          <w:sz w:val="26"/>
          <w:szCs w:val="26"/>
        </w:rPr>
      </w:pPr>
    </w:p>
    <w:p w14:paraId="2650EC51"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Does the Beginning Balance plus Total Income (line 10) minus Total Expenses (line 22) agree with Liquid Assets listed on line 27 of the current report?</w:t>
      </w:r>
    </w:p>
    <w:p w14:paraId="0986AFFA" w14:textId="77777777" w:rsidR="00F60565" w:rsidRPr="00CD1254" w:rsidRDefault="00F60565" w:rsidP="00CD1254">
      <w:pPr>
        <w:contextualSpacing/>
        <w:mirrorIndents/>
        <w:rPr>
          <w:rFonts w:ascii="Arial" w:eastAsia="Times New Roman" w:hAnsi="Arial"/>
          <w:sz w:val="26"/>
          <w:szCs w:val="26"/>
        </w:rPr>
      </w:pPr>
    </w:p>
    <w:p w14:paraId="0F19C76A"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Are all the names and branch locations of the department/chapter financial institutions included? Are all names of the authorized signers on all department/chapter bank accounts included?</w:t>
      </w:r>
    </w:p>
    <w:p w14:paraId="6B03ECD2" w14:textId="77777777" w:rsidR="00F60565" w:rsidRPr="00CD1254" w:rsidRDefault="00F60565" w:rsidP="00CD1254">
      <w:pPr>
        <w:contextualSpacing/>
        <w:mirrorIndents/>
        <w:rPr>
          <w:rFonts w:ascii="Arial" w:eastAsia="Times New Roman" w:hAnsi="Arial"/>
          <w:sz w:val="26"/>
          <w:szCs w:val="26"/>
        </w:rPr>
      </w:pPr>
    </w:p>
    <w:p w14:paraId="10A120CA"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Did three members of the audit committee sign and date the Annual Financial Report? (Excluded from the audit committee are the commander, treasurer, adjutant and the finance committee chairperson.)</w:t>
      </w:r>
    </w:p>
    <w:p w14:paraId="10739976" w14:textId="77777777" w:rsidR="00F60565" w:rsidRPr="00CD1254" w:rsidRDefault="00F60565" w:rsidP="00CD1254">
      <w:pPr>
        <w:contextualSpacing/>
        <w:mirrorIndents/>
        <w:rPr>
          <w:rFonts w:ascii="Arial" w:eastAsia="Times New Roman" w:hAnsi="Arial"/>
          <w:sz w:val="26"/>
          <w:szCs w:val="26"/>
        </w:rPr>
      </w:pPr>
    </w:p>
    <w:p w14:paraId="3DD3008F"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Is the Annual Financial Report signed, dated and submitted by an authorized officer? (Preferably the commander, adjutant or treasurer)</w:t>
      </w:r>
    </w:p>
    <w:p w14:paraId="62C94CBB" w14:textId="77777777" w:rsidR="00F60565" w:rsidRPr="00CD1254" w:rsidRDefault="00F60565" w:rsidP="00CD1254">
      <w:pPr>
        <w:contextualSpacing/>
        <w:mirrorIndents/>
        <w:rPr>
          <w:rFonts w:ascii="Arial" w:eastAsia="Times New Roman" w:hAnsi="Arial"/>
          <w:sz w:val="26"/>
          <w:szCs w:val="26"/>
        </w:rPr>
      </w:pPr>
    </w:p>
    <w:p w14:paraId="5F919984" w14:textId="77777777" w:rsidR="00F60565" w:rsidRPr="00CD1254" w:rsidRDefault="00F60565" w:rsidP="00CD1254">
      <w:pPr>
        <w:contextualSpacing/>
        <w:mirrorIndents/>
        <w:rPr>
          <w:rFonts w:ascii="Arial" w:eastAsia="Arial" w:hAnsi="Arial"/>
          <w:sz w:val="26"/>
          <w:szCs w:val="26"/>
          <w:u w:val="single"/>
        </w:rPr>
      </w:pPr>
      <w:r w:rsidRPr="00CD1254">
        <w:rPr>
          <w:rFonts w:ascii="Arial" w:eastAsia="Arial" w:hAnsi="Arial"/>
          <w:sz w:val="26"/>
          <w:szCs w:val="26"/>
          <w:u w:val="single"/>
        </w:rPr>
        <w:t>Are the following applicable schedules and attachments: equal to the amount listed on the corresponding lines of the Annual Financial Report; in the proper format (refer to pages 6 and 7 of the revised Annual Financial Report); and enclosed:</w:t>
      </w:r>
    </w:p>
    <w:p w14:paraId="6FBB5942" w14:textId="77777777" w:rsidR="00F60565" w:rsidRPr="00CD1254" w:rsidRDefault="00F60565" w:rsidP="00CD1254">
      <w:pPr>
        <w:contextualSpacing/>
        <w:mirrorIndents/>
        <w:rPr>
          <w:rFonts w:ascii="Arial" w:eastAsia="Times New Roman" w:hAnsi="Arial"/>
          <w:sz w:val="26"/>
          <w:szCs w:val="26"/>
        </w:rPr>
      </w:pPr>
    </w:p>
    <w:p w14:paraId="015C1FEF"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9. Other Income</w:t>
      </w:r>
    </w:p>
    <w:p w14:paraId="4641B71E" w14:textId="77777777" w:rsidR="00F60565" w:rsidRPr="00CD1254" w:rsidRDefault="00F60565" w:rsidP="00CD1254">
      <w:pPr>
        <w:contextualSpacing/>
        <w:mirrorIndents/>
        <w:rPr>
          <w:rFonts w:ascii="Arial" w:eastAsia="Times New Roman" w:hAnsi="Arial"/>
          <w:sz w:val="26"/>
          <w:szCs w:val="26"/>
        </w:rPr>
      </w:pPr>
    </w:p>
    <w:p w14:paraId="621AC294"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11. Salaries, Payroll Taxes &amp; Employee Benefits for Administrative Personnel Only Line 12. Conventions/Conferences/Seminars</w:t>
      </w:r>
    </w:p>
    <w:p w14:paraId="37A7946A" w14:textId="77777777" w:rsidR="00F60565" w:rsidRPr="00CD1254" w:rsidRDefault="00F60565" w:rsidP="00CD1254">
      <w:pPr>
        <w:contextualSpacing/>
        <w:mirrorIndents/>
        <w:rPr>
          <w:rFonts w:ascii="Arial" w:eastAsia="Times New Roman" w:hAnsi="Arial"/>
          <w:sz w:val="26"/>
          <w:szCs w:val="26"/>
        </w:rPr>
      </w:pPr>
    </w:p>
    <w:p w14:paraId="32F56885"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14. Service/Charitable Expenses Schedule—Is the provided form (901331 - Rev. 5/17) properly completed showing the total amount expended for such programs and activities that provide a direct and substantial benefit to ill and injured veterans and their families?</w:t>
      </w:r>
    </w:p>
    <w:p w14:paraId="0BB79122" w14:textId="77777777" w:rsidR="00F60565" w:rsidRPr="00CD1254" w:rsidRDefault="00F60565" w:rsidP="00CD1254">
      <w:pPr>
        <w:contextualSpacing/>
        <w:mirrorIndents/>
        <w:rPr>
          <w:rFonts w:ascii="Arial" w:eastAsia="Times New Roman" w:hAnsi="Arial"/>
          <w:sz w:val="26"/>
          <w:szCs w:val="26"/>
        </w:rPr>
      </w:pPr>
    </w:p>
    <w:p w14:paraId="1C477E86"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Additional applicable detailed schedules provided for the following lines of the Service/Charitable Expenses Schedule form:</w:t>
      </w:r>
    </w:p>
    <w:p w14:paraId="7DCDA4DB" w14:textId="77777777" w:rsidR="00F60565" w:rsidRPr="00CD1254" w:rsidRDefault="00F60565" w:rsidP="00CD1254">
      <w:pPr>
        <w:contextualSpacing/>
        <w:mirrorIndents/>
        <w:rPr>
          <w:rFonts w:ascii="Arial" w:eastAsia="Times New Roman" w:hAnsi="Arial"/>
          <w:sz w:val="26"/>
          <w:szCs w:val="26"/>
        </w:rPr>
      </w:pPr>
    </w:p>
    <w:p w14:paraId="553A5F04" w14:textId="77777777" w:rsidR="00F60565" w:rsidRPr="00CD1254" w:rsidRDefault="00F60565" w:rsidP="00CD1254">
      <w:pPr>
        <w:tabs>
          <w:tab w:val="left" w:pos="5040"/>
        </w:tabs>
        <w:contextualSpacing/>
        <w:mirrorIndents/>
        <w:rPr>
          <w:rFonts w:ascii="Arial" w:eastAsia="Times New Roman" w:hAnsi="Arial"/>
          <w:sz w:val="26"/>
          <w:szCs w:val="26"/>
        </w:rPr>
      </w:pPr>
      <w:r w:rsidRPr="00CD1254">
        <w:rPr>
          <w:rFonts w:ascii="Arial" w:eastAsia="Times New Roman" w:hAnsi="Arial"/>
          <w:sz w:val="26"/>
          <w:szCs w:val="26"/>
        </w:rPr>
        <w:t>VA Medical Center Donations</w:t>
      </w:r>
      <w:r w:rsidRPr="00CD1254">
        <w:rPr>
          <w:rFonts w:ascii="Arial" w:eastAsia="Times New Roman" w:hAnsi="Arial"/>
          <w:sz w:val="26"/>
          <w:szCs w:val="26"/>
        </w:rPr>
        <w:tab/>
        <w:t>Donations to State Veterans Homes</w:t>
      </w:r>
    </w:p>
    <w:p w14:paraId="3B5C073A" w14:textId="77777777" w:rsidR="00F60565" w:rsidRPr="00CD1254" w:rsidRDefault="00F60565" w:rsidP="00CD1254">
      <w:pPr>
        <w:contextualSpacing/>
        <w:mirrorIndents/>
        <w:rPr>
          <w:rFonts w:ascii="Arial" w:eastAsia="Times New Roman" w:hAnsi="Arial"/>
          <w:sz w:val="26"/>
          <w:szCs w:val="26"/>
        </w:rPr>
      </w:pPr>
    </w:p>
    <w:p w14:paraId="548E0FB0" w14:textId="77777777" w:rsidR="00F60565" w:rsidRPr="00CD1254" w:rsidRDefault="00F60565" w:rsidP="00CD1254">
      <w:pPr>
        <w:tabs>
          <w:tab w:val="left" w:pos="5040"/>
        </w:tabs>
        <w:contextualSpacing/>
        <w:mirrorIndents/>
        <w:rPr>
          <w:rFonts w:ascii="Arial" w:eastAsia="Times New Roman" w:hAnsi="Arial"/>
          <w:sz w:val="26"/>
          <w:szCs w:val="26"/>
        </w:rPr>
      </w:pPr>
      <w:r w:rsidRPr="00CD1254">
        <w:rPr>
          <w:rFonts w:ascii="Arial" w:eastAsia="Times New Roman" w:hAnsi="Arial"/>
          <w:sz w:val="26"/>
          <w:szCs w:val="26"/>
        </w:rPr>
        <w:t>VAVS Programs</w:t>
      </w:r>
      <w:r w:rsidRPr="00CD1254">
        <w:rPr>
          <w:rFonts w:ascii="Arial" w:eastAsia="Times New Roman" w:hAnsi="Arial"/>
          <w:sz w:val="26"/>
          <w:szCs w:val="26"/>
        </w:rPr>
        <w:tab/>
        <w:t>Housing Programs</w:t>
      </w:r>
    </w:p>
    <w:p w14:paraId="68FCC80C" w14:textId="77777777" w:rsidR="00F60565" w:rsidRPr="00CD1254" w:rsidRDefault="00F60565" w:rsidP="00CD1254">
      <w:pPr>
        <w:contextualSpacing/>
        <w:mirrorIndents/>
        <w:rPr>
          <w:rFonts w:ascii="Arial" w:eastAsia="Times New Roman" w:hAnsi="Arial"/>
          <w:sz w:val="26"/>
          <w:szCs w:val="26"/>
        </w:rPr>
      </w:pPr>
    </w:p>
    <w:p w14:paraId="449370E4" w14:textId="77777777" w:rsidR="00F60565" w:rsidRPr="00CD1254" w:rsidRDefault="00F60565" w:rsidP="00CD1254">
      <w:pPr>
        <w:tabs>
          <w:tab w:val="left" w:pos="5040"/>
        </w:tabs>
        <w:contextualSpacing/>
        <w:mirrorIndents/>
        <w:rPr>
          <w:rFonts w:ascii="Arial" w:eastAsia="Times New Roman" w:hAnsi="Arial"/>
          <w:sz w:val="26"/>
          <w:szCs w:val="26"/>
        </w:rPr>
      </w:pPr>
      <w:r w:rsidRPr="00CD1254">
        <w:rPr>
          <w:rFonts w:ascii="Arial" w:eastAsia="Times New Roman" w:hAnsi="Arial"/>
          <w:sz w:val="26"/>
          <w:szCs w:val="26"/>
        </w:rPr>
        <w:lastRenderedPageBreak/>
        <w:t>Service Programs</w:t>
      </w:r>
      <w:r w:rsidRPr="00CD1254">
        <w:rPr>
          <w:rFonts w:ascii="Arial" w:eastAsia="Times New Roman" w:hAnsi="Arial"/>
          <w:sz w:val="26"/>
          <w:szCs w:val="26"/>
        </w:rPr>
        <w:tab/>
        <w:t>Meals Programs</w:t>
      </w:r>
    </w:p>
    <w:p w14:paraId="675EB052" w14:textId="77777777" w:rsidR="00F60565" w:rsidRPr="00CD1254" w:rsidRDefault="00F60565" w:rsidP="00CD1254">
      <w:pPr>
        <w:contextualSpacing/>
        <w:mirrorIndents/>
        <w:rPr>
          <w:rFonts w:ascii="Arial" w:eastAsia="Times New Roman" w:hAnsi="Arial"/>
          <w:sz w:val="26"/>
          <w:szCs w:val="26"/>
        </w:rPr>
      </w:pPr>
    </w:p>
    <w:p w14:paraId="369F1D4B" w14:textId="77777777" w:rsidR="00F60565" w:rsidRPr="00CD1254" w:rsidRDefault="00F60565" w:rsidP="00CD1254">
      <w:pPr>
        <w:tabs>
          <w:tab w:val="left" w:pos="5040"/>
        </w:tabs>
        <w:contextualSpacing/>
        <w:mirrorIndents/>
        <w:rPr>
          <w:rFonts w:ascii="Arial" w:eastAsia="Times New Roman" w:hAnsi="Arial"/>
          <w:sz w:val="26"/>
          <w:szCs w:val="26"/>
        </w:rPr>
      </w:pPr>
      <w:r w:rsidRPr="00CD1254">
        <w:rPr>
          <w:rFonts w:ascii="Arial" w:eastAsia="Times New Roman" w:hAnsi="Arial"/>
          <w:sz w:val="26"/>
          <w:szCs w:val="26"/>
        </w:rPr>
        <w:t>Service Officer Salaries and Benefits</w:t>
      </w:r>
      <w:r w:rsidRPr="00CD1254">
        <w:rPr>
          <w:rFonts w:ascii="Arial" w:eastAsia="Times New Roman" w:hAnsi="Arial"/>
          <w:sz w:val="26"/>
          <w:szCs w:val="26"/>
        </w:rPr>
        <w:tab/>
        <w:t>Grants to Homeless or Needy Veterans</w:t>
      </w:r>
    </w:p>
    <w:p w14:paraId="1133A87B" w14:textId="77777777" w:rsidR="00F60565" w:rsidRPr="00CD1254" w:rsidRDefault="00F60565" w:rsidP="00CD1254">
      <w:pPr>
        <w:contextualSpacing/>
        <w:mirrorIndents/>
        <w:rPr>
          <w:rFonts w:ascii="Arial" w:eastAsia="Times New Roman" w:hAnsi="Arial"/>
          <w:sz w:val="26"/>
          <w:szCs w:val="26"/>
        </w:rPr>
      </w:pPr>
    </w:p>
    <w:p w14:paraId="05D32F2F" w14:textId="77777777" w:rsidR="00F60565" w:rsidRPr="00CD1254" w:rsidRDefault="00F60565" w:rsidP="00CD1254">
      <w:pPr>
        <w:tabs>
          <w:tab w:val="left" w:pos="5040"/>
        </w:tabs>
        <w:contextualSpacing/>
        <w:mirrorIndents/>
        <w:rPr>
          <w:rFonts w:ascii="Arial" w:eastAsia="Times New Roman" w:hAnsi="Arial"/>
          <w:sz w:val="26"/>
          <w:szCs w:val="26"/>
        </w:rPr>
      </w:pPr>
      <w:r w:rsidRPr="00CD1254">
        <w:rPr>
          <w:rFonts w:ascii="Arial" w:eastAsia="Times New Roman" w:hAnsi="Arial"/>
          <w:sz w:val="26"/>
          <w:szCs w:val="26"/>
        </w:rPr>
        <w:t>Hospital Service Coordinators</w:t>
      </w:r>
      <w:r w:rsidRPr="00CD1254">
        <w:rPr>
          <w:rFonts w:ascii="Arial" w:eastAsia="Times New Roman" w:hAnsi="Arial"/>
          <w:sz w:val="26"/>
          <w:szCs w:val="26"/>
        </w:rPr>
        <w:tab/>
        <w:t>Other/Service Charitable expenses</w:t>
      </w:r>
    </w:p>
    <w:p w14:paraId="11C5CFE8" w14:textId="77777777" w:rsidR="00F60565" w:rsidRPr="00CD1254" w:rsidRDefault="00F60565" w:rsidP="00CD1254">
      <w:pPr>
        <w:contextualSpacing/>
        <w:mirrorIndents/>
        <w:rPr>
          <w:rFonts w:ascii="Arial" w:eastAsia="Times New Roman" w:hAnsi="Arial"/>
          <w:sz w:val="26"/>
          <w:szCs w:val="26"/>
        </w:rPr>
      </w:pPr>
    </w:p>
    <w:p w14:paraId="6CC5A2BD"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LVAP</w:t>
      </w:r>
    </w:p>
    <w:p w14:paraId="750113FC" w14:textId="77777777" w:rsidR="00F60565" w:rsidRPr="00CD1254" w:rsidRDefault="00F60565" w:rsidP="00CD1254">
      <w:pPr>
        <w:contextualSpacing/>
        <w:mirrorIndents/>
        <w:rPr>
          <w:rFonts w:ascii="Arial" w:eastAsia="Times New Roman" w:hAnsi="Arial"/>
          <w:sz w:val="26"/>
          <w:szCs w:val="26"/>
        </w:rPr>
      </w:pPr>
    </w:p>
    <w:p w14:paraId="456896F8"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16. Bingo</w:t>
      </w:r>
    </w:p>
    <w:p w14:paraId="58747BA3" w14:textId="77777777" w:rsidR="00F60565" w:rsidRPr="00CD1254" w:rsidRDefault="00F60565" w:rsidP="00CD1254">
      <w:pPr>
        <w:contextualSpacing/>
        <w:mirrorIndents/>
        <w:rPr>
          <w:rFonts w:ascii="Arial" w:eastAsia="Times New Roman" w:hAnsi="Arial"/>
          <w:sz w:val="26"/>
          <w:szCs w:val="26"/>
        </w:rPr>
      </w:pPr>
    </w:p>
    <w:p w14:paraId="07B80A5D"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17. Thrift Store</w:t>
      </w:r>
    </w:p>
    <w:p w14:paraId="3A7245B6" w14:textId="77777777" w:rsidR="00F60565" w:rsidRPr="00CD1254" w:rsidRDefault="00F60565" w:rsidP="00CD1254">
      <w:pPr>
        <w:contextualSpacing/>
        <w:mirrorIndents/>
        <w:rPr>
          <w:rFonts w:ascii="Arial" w:eastAsia="Times New Roman" w:hAnsi="Arial"/>
          <w:sz w:val="26"/>
          <w:szCs w:val="26"/>
        </w:rPr>
      </w:pPr>
    </w:p>
    <w:p w14:paraId="4CE92C3C"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18. Bar/Lounge</w:t>
      </w:r>
    </w:p>
    <w:p w14:paraId="2852E0D3" w14:textId="77777777" w:rsidR="00F60565" w:rsidRPr="00CD1254" w:rsidRDefault="00F60565" w:rsidP="00CD1254">
      <w:pPr>
        <w:contextualSpacing/>
        <w:mirrorIndents/>
        <w:rPr>
          <w:rFonts w:ascii="Arial" w:eastAsia="Times New Roman" w:hAnsi="Arial"/>
          <w:sz w:val="26"/>
          <w:szCs w:val="26"/>
        </w:rPr>
      </w:pPr>
    </w:p>
    <w:p w14:paraId="0E87CF21"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19. Chapter Home/Department Headquarters Expenses Line 21. Other</w:t>
      </w:r>
    </w:p>
    <w:p w14:paraId="0B21DB9D" w14:textId="77777777" w:rsidR="00F60565" w:rsidRPr="00CD1254" w:rsidRDefault="00F60565" w:rsidP="00CD1254">
      <w:pPr>
        <w:contextualSpacing/>
        <w:mirrorIndents/>
        <w:rPr>
          <w:rFonts w:ascii="Arial" w:eastAsia="Times New Roman" w:hAnsi="Arial"/>
          <w:sz w:val="26"/>
          <w:szCs w:val="26"/>
        </w:rPr>
      </w:pPr>
    </w:p>
    <w:p w14:paraId="2CF2D979"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23. Checking Account/Cash on Hand Line 24. Savings Account</w:t>
      </w:r>
    </w:p>
    <w:p w14:paraId="7B8DBCB6" w14:textId="77777777" w:rsidR="00F60565" w:rsidRPr="00CD1254" w:rsidRDefault="00F60565" w:rsidP="00CD1254">
      <w:pPr>
        <w:contextualSpacing/>
        <w:mirrorIndents/>
        <w:rPr>
          <w:rFonts w:ascii="Arial" w:eastAsia="Times New Roman" w:hAnsi="Arial"/>
          <w:sz w:val="26"/>
          <w:szCs w:val="26"/>
        </w:rPr>
      </w:pPr>
    </w:p>
    <w:p w14:paraId="078D9672"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25. Certificate(s) of Deposit</w:t>
      </w:r>
    </w:p>
    <w:p w14:paraId="5DD13E7F" w14:textId="77777777" w:rsidR="00F60565" w:rsidRPr="00CD1254" w:rsidRDefault="00F60565" w:rsidP="00CD1254">
      <w:pPr>
        <w:contextualSpacing/>
        <w:mirrorIndents/>
        <w:rPr>
          <w:rFonts w:ascii="Arial" w:eastAsia="Times New Roman" w:hAnsi="Arial"/>
          <w:sz w:val="26"/>
          <w:szCs w:val="26"/>
        </w:rPr>
      </w:pPr>
    </w:p>
    <w:p w14:paraId="3F5778FC"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Line 26. Market Value of Investments as of End of Accounting Period</w:t>
      </w:r>
    </w:p>
    <w:p w14:paraId="19C93623" w14:textId="77777777" w:rsidR="00F60565" w:rsidRPr="00CD1254" w:rsidRDefault="00F60565" w:rsidP="00CD1254">
      <w:pPr>
        <w:contextualSpacing/>
        <w:mirrorIndents/>
        <w:rPr>
          <w:rFonts w:ascii="Arial" w:eastAsia="Times New Roman" w:hAnsi="Arial"/>
          <w:sz w:val="26"/>
          <w:szCs w:val="26"/>
        </w:rPr>
      </w:pPr>
    </w:p>
    <w:p w14:paraId="572EA758"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 xml:space="preserve">OTHER ASSETS SCHEDULE—Is the provided form (901332-Rev. 5/17) properly completed to include the full address, date of acquisition/purchase and the current market value of each property owned; any loan balance and full name and address of lending institution(s); and furniture/equipment, vehicles and inventory listed at their </w:t>
      </w:r>
      <w:r w:rsidRPr="00CD1254">
        <w:rPr>
          <w:rFonts w:ascii="Arial" w:eastAsia="Times New Roman" w:hAnsi="Arial"/>
          <w:b/>
          <w:i/>
          <w:sz w:val="26"/>
          <w:szCs w:val="26"/>
        </w:rPr>
        <w:t>current market value</w:t>
      </w:r>
      <w:r w:rsidRPr="00CD1254">
        <w:rPr>
          <w:rFonts w:ascii="Arial" w:eastAsia="Times New Roman" w:hAnsi="Arial"/>
          <w:sz w:val="26"/>
          <w:szCs w:val="26"/>
        </w:rPr>
        <w:t xml:space="preserve"> as of June 30?</w:t>
      </w:r>
    </w:p>
    <w:p w14:paraId="33D6B183" w14:textId="77777777" w:rsidR="00F60565" w:rsidRPr="00CD1254" w:rsidRDefault="00F60565" w:rsidP="00CD1254">
      <w:pPr>
        <w:contextualSpacing/>
        <w:mirrorIndents/>
        <w:rPr>
          <w:rFonts w:ascii="Arial" w:eastAsia="Times New Roman" w:hAnsi="Arial"/>
          <w:sz w:val="26"/>
          <w:szCs w:val="26"/>
        </w:rPr>
      </w:pPr>
    </w:p>
    <w:p w14:paraId="4E64C090"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Mail the report along with copies of all supporting schedules and attachments as indicated at the bottom of each copy of the Annual Financial Report form (901308 - Rev. 5/17).</w:t>
      </w:r>
    </w:p>
    <w:p w14:paraId="0A3C2337" w14:textId="77777777" w:rsidR="00F60565" w:rsidRPr="00CD1254" w:rsidRDefault="00F60565" w:rsidP="00CD1254">
      <w:pPr>
        <w:contextualSpacing/>
        <w:mirrorIndents/>
        <w:rPr>
          <w:rFonts w:ascii="Arial" w:eastAsia="Times New Roman" w:hAnsi="Arial"/>
          <w:sz w:val="26"/>
          <w:szCs w:val="26"/>
        </w:rPr>
      </w:pPr>
    </w:p>
    <w:p w14:paraId="401FB2B9" w14:textId="77777777" w:rsidR="00F60565" w:rsidRPr="00CD1254" w:rsidRDefault="00F60565" w:rsidP="00CD1254">
      <w:pPr>
        <w:contextualSpacing/>
        <w:mirrorIndents/>
        <w:rPr>
          <w:rFonts w:ascii="Arial" w:eastAsia="Times New Roman" w:hAnsi="Arial"/>
          <w:sz w:val="26"/>
          <w:szCs w:val="26"/>
        </w:rPr>
      </w:pPr>
      <w:r w:rsidRPr="00CD1254">
        <w:rPr>
          <w:rFonts w:ascii="Arial" w:eastAsia="Times New Roman" w:hAnsi="Arial"/>
          <w:sz w:val="26"/>
          <w:szCs w:val="26"/>
        </w:rPr>
        <w:t>Be sure to retain the appropriate copy of all financial forms, along with a copy of all schedules and other supporting documentation, for your records!</w:t>
      </w:r>
    </w:p>
    <w:p w14:paraId="1B183076" w14:textId="77777777" w:rsidR="00F60565" w:rsidRDefault="00F60565" w:rsidP="00F60565">
      <w:pPr>
        <w:spacing w:line="282" w:lineRule="exact"/>
        <w:ind w:left="260" w:right="440"/>
        <w:rPr>
          <w:rFonts w:ascii="Times New Roman" w:eastAsia="Times New Roman" w:hAnsi="Times New Roman"/>
          <w:sz w:val="22"/>
        </w:rPr>
        <w:sectPr w:rsidR="00F60565" w:rsidSect="0065407F">
          <w:pgSz w:w="12240" w:h="15840" w:code="1"/>
          <w:pgMar w:top="720" w:right="720" w:bottom="720" w:left="720" w:header="0" w:footer="0" w:gutter="0"/>
          <w:cols w:space="0" w:equalWidth="0">
            <w:col w:w="10800"/>
          </w:cols>
          <w:docGrid w:linePitch="360"/>
        </w:sectPr>
      </w:pPr>
    </w:p>
    <w:tbl>
      <w:tblPr>
        <w:tblW w:w="0" w:type="auto"/>
        <w:tblLayout w:type="fixed"/>
        <w:tblCellMar>
          <w:left w:w="0" w:type="dxa"/>
          <w:right w:w="0" w:type="dxa"/>
        </w:tblCellMar>
        <w:tblLook w:val="0000" w:firstRow="0" w:lastRow="0" w:firstColumn="0" w:lastColumn="0" w:noHBand="0" w:noVBand="0"/>
      </w:tblPr>
      <w:tblGrid>
        <w:gridCol w:w="540"/>
        <w:gridCol w:w="160"/>
        <w:gridCol w:w="1340"/>
        <w:gridCol w:w="960"/>
        <w:gridCol w:w="1320"/>
        <w:gridCol w:w="560"/>
        <w:gridCol w:w="380"/>
        <w:gridCol w:w="220"/>
        <w:gridCol w:w="160"/>
        <w:gridCol w:w="620"/>
        <w:gridCol w:w="40"/>
        <w:gridCol w:w="700"/>
        <w:gridCol w:w="1280"/>
        <w:gridCol w:w="20"/>
        <w:gridCol w:w="20"/>
      </w:tblGrid>
      <w:tr w:rsidR="00F60565" w14:paraId="0C6FF29A" w14:textId="77777777" w:rsidTr="00427E99">
        <w:trPr>
          <w:trHeight w:val="275"/>
        </w:trPr>
        <w:tc>
          <w:tcPr>
            <w:tcW w:w="540" w:type="dxa"/>
            <w:shd w:val="clear" w:color="auto" w:fill="auto"/>
            <w:vAlign w:val="bottom"/>
          </w:tcPr>
          <w:p w14:paraId="0A07DCC3" w14:textId="77777777" w:rsidR="00F60565" w:rsidRDefault="00F60565" w:rsidP="00427E99">
            <w:pPr>
              <w:spacing w:line="0" w:lineRule="atLeast"/>
              <w:rPr>
                <w:rFonts w:ascii="Times New Roman" w:eastAsia="Times New Roman" w:hAnsi="Times New Roman"/>
                <w:sz w:val="23"/>
              </w:rPr>
            </w:pPr>
            <w:bookmarkStart w:id="12" w:name="page9"/>
            <w:bookmarkEnd w:id="12"/>
          </w:p>
        </w:tc>
        <w:tc>
          <w:tcPr>
            <w:tcW w:w="160" w:type="dxa"/>
            <w:shd w:val="clear" w:color="auto" w:fill="auto"/>
            <w:vAlign w:val="bottom"/>
          </w:tcPr>
          <w:p w14:paraId="6AACD9A9" w14:textId="77777777" w:rsidR="00F60565" w:rsidRDefault="00F60565" w:rsidP="00427E99">
            <w:pPr>
              <w:spacing w:line="0" w:lineRule="atLeast"/>
              <w:rPr>
                <w:rFonts w:ascii="Times New Roman" w:eastAsia="Times New Roman" w:hAnsi="Times New Roman"/>
                <w:sz w:val="23"/>
              </w:rPr>
            </w:pPr>
          </w:p>
        </w:tc>
        <w:tc>
          <w:tcPr>
            <w:tcW w:w="1340" w:type="dxa"/>
            <w:shd w:val="clear" w:color="auto" w:fill="auto"/>
            <w:vAlign w:val="bottom"/>
          </w:tcPr>
          <w:p w14:paraId="04272AC6" w14:textId="77777777" w:rsidR="00F60565" w:rsidRDefault="00F60565" w:rsidP="00427E99">
            <w:pPr>
              <w:spacing w:line="0" w:lineRule="atLeast"/>
              <w:rPr>
                <w:rFonts w:ascii="Times New Roman" w:eastAsia="Times New Roman" w:hAnsi="Times New Roman"/>
                <w:sz w:val="23"/>
              </w:rPr>
            </w:pPr>
          </w:p>
        </w:tc>
        <w:tc>
          <w:tcPr>
            <w:tcW w:w="960" w:type="dxa"/>
            <w:shd w:val="clear" w:color="auto" w:fill="auto"/>
            <w:vAlign w:val="bottom"/>
          </w:tcPr>
          <w:p w14:paraId="6DA0A380" w14:textId="77777777" w:rsidR="00F60565" w:rsidRDefault="00F60565" w:rsidP="00427E99">
            <w:pPr>
              <w:spacing w:line="0" w:lineRule="atLeast"/>
              <w:rPr>
                <w:rFonts w:ascii="Times New Roman" w:eastAsia="Times New Roman" w:hAnsi="Times New Roman"/>
                <w:sz w:val="23"/>
              </w:rPr>
            </w:pPr>
          </w:p>
        </w:tc>
        <w:tc>
          <w:tcPr>
            <w:tcW w:w="1320" w:type="dxa"/>
            <w:shd w:val="clear" w:color="auto" w:fill="auto"/>
            <w:vAlign w:val="bottom"/>
          </w:tcPr>
          <w:p w14:paraId="46AD60D5" w14:textId="77777777" w:rsidR="00F60565" w:rsidRDefault="00F60565" w:rsidP="00427E99">
            <w:pPr>
              <w:spacing w:line="0" w:lineRule="atLeast"/>
              <w:rPr>
                <w:rFonts w:ascii="Times New Roman" w:eastAsia="Times New Roman" w:hAnsi="Times New Roman"/>
                <w:sz w:val="23"/>
              </w:rPr>
            </w:pPr>
          </w:p>
        </w:tc>
        <w:tc>
          <w:tcPr>
            <w:tcW w:w="560" w:type="dxa"/>
            <w:shd w:val="clear" w:color="auto" w:fill="auto"/>
            <w:vAlign w:val="bottom"/>
          </w:tcPr>
          <w:p w14:paraId="0468A49F" w14:textId="77777777" w:rsidR="00F60565" w:rsidRDefault="00F60565" w:rsidP="00427E99">
            <w:pPr>
              <w:spacing w:line="0" w:lineRule="atLeast"/>
              <w:rPr>
                <w:rFonts w:ascii="Times New Roman" w:eastAsia="Times New Roman" w:hAnsi="Times New Roman"/>
                <w:sz w:val="23"/>
              </w:rPr>
            </w:pPr>
          </w:p>
        </w:tc>
        <w:tc>
          <w:tcPr>
            <w:tcW w:w="380" w:type="dxa"/>
            <w:shd w:val="clear" w:color="auto" w:fill="auto"/>
            <w:vAlign w:val="bottom"/>
          </w:tcPr>
          <w:p w14:paraId="3D80280D" w14:textId="77777777" w:rsidR="00F60565" w:rsidRDefault="00F60565" w:rsidP="00427E99">
            <w:pPr>
              <w:spacing w:line="0" w:lineRule="atLeast"/>
              <w:rPr>
                <w:rFonts w:ascii="Times New Roman" w:eastAsia="Times New Roman" w:hAnsi="Times New Roman"/>
                <w:sz w:val="23"/>
              </w:rPr>
            </w:pPr>
          </w:p>
        </w:tc>
        <w:tc>
          <w:tcPr>
            <w:tcW w:w="220" w:type="dxa"/>
            <w:shd w:val="clear" w:color="auto" w:fill="auto"/>
            <w:vAlign w:val="bottom"/>
          </w:tcPr>
          <w:p w14:paraId="788D4EB7" w14:textId="77777777" w:rsidR="00F60565" w:rsidRDefault="00F60565" w:rsidP="00427E99">
            <w:pPr>
              <w:spacing w:line="0" w:lineRule="atLeast"/>
              <w:rPr>
                <w:rFonts w:ascii="Times New Roman" w:eastAsia="Times New Roman" w:hAnsi="Times New Roman"/>
                <w:sz w:val="23"/>
              </w:rPr>
            </w:pPr>
          </w:p>
        </w:tc>
        <w:tc>
          <w:tcPr>
            <w:tcW w:w="160" w:type="dxa"/>
            <w:shd w:val="clear" w:color="auto" w:fill="auto"/>
            <w:vAlign w:val="bottom"/>
          </w:tcPr>
          <w:p w14:paraId="6011B412" w14:textId="77777777" w:rsidR="00F60565" w:rsidRDefault="00F60565" w:rsidP="00427E99">
            <w:pPr>
              <w:spacing w:line="0" w:lineRule="atLeast"/>
              <w:rPr>
                <w:rFonts w:ascii="Times New Roman" w:eastAsia="Times New Roman" w:hAnsi="Times New Roman"/>
                <w:sz w:val="23"/>
              </w:rPr>
            </w:pPr>
          </w:p>
        </w:tc>
        <w:tc>
          <w:tcPr>
            <w:tcW w:w="2680" w:type="dxa"/>
            <w:gridSpan w:val="6"/>
            <w:shd w:val="clear" w:color="auto" w:fill="auto"/>
            <w:vAlign w:val="bottom"/>
          </w:tcPr>
          <w:p w14:paraId="2235FE77" w14:textId="77777777" w:rsidR="00F60565" w:rsidRDefault="00F60565" w:rsidP="00427E99">
            <w:pPr>
              <w:spacing w:line="0" w:lineRule="atLeast"/>
              <w:ind w:right="40"/>
              <w:jc w:val="right"/>
              <w:rPr>
                <w:rFonts w:ascii="Arial" w:eastAsia="Arial" w:hAnsi="Arial"/>
                <w:color w:val="222120"/>
                <w:sz w:val="21"/>
              </w:rPr>
            </w:pPr>
            <w:r>
              <w:rPr>
                <w:rFonts w:ascii="Arial" w:eastAsia="Arial" w:hAnsi="Arial"/>
                <w:color w:val="222120"/>
                <w:sz w:val="21"/>
              </w:rPr>
              <w:t>Annual Financial Report</w:t>
            </w:r>
          </w:p>
        </w:tc>
      </w:tr>
      <w:tr w:rsidR="00F60565" w14:paraId="5B8F9C2A" w14:textId="77777777" w:rsidTr="00427E99">
        <w:trPr>
          <w:trHeight w:val="673"/>
        </w:trPr>
        <w:tc>
          <w:tcPr>
            <w:tcW w:w="540" w:type="dxa"/>
            <w:shd w:val="clear" w:color="auto" w:fill="auto"/>
            <w:vAlign w:val="bottom"/>
          </w:tcPr>
          <w:p w14:paraId="3DBAA97B" w14:textId="77777777" w:rsidR="00F60565" w:rsidRDefault="00F60565" w:rsidP="00427E99">
            <w:pPr>
              <w:spacing w:line="0" w:lineRule="atLeast"/>
              <w:ind w:left="40"/>
              <w:rPr>
                <w:rFonts w:ascii="Arial" w:eastAsia="Arial" w:hAnsi="Arial"/>
                <w:color w:val="222120"/>
                <w:w w:val="89"/>
                <w:sz w:val="15"/>
              </w:rPr>
            </w:pPr>
            <w:r>
              <w:rPr>
                <w:rFonts w:ascii="Arial" w:eastAsia="Arial" w:hAnsi="Arial"/>
                <w:color w:val="222120"/>
                <w:w w:val="89"/>
                <w:sz w:val="15"/>
              </w:rPr>
              <w:t>Chapter</w:t>
            </w:r>
          </w:p>
        </w:tc>
        <w:tc>
          <w:tcPr>
            <w:tcW w:w="1500" w:type="dxa"/>
            <w:gridSpan w:val="2"/>
            <w:tcBorders>
              <w:bottom w:val="single" w:sz="8" w:space="0" w:color="222120"/>
            </w:tcBorders>
            <w:shd w:val="clear" w:color="auto" w:fill="auto"/>
            <w:vAlign w:val="bottom"/>
          </w:tcPr>
          <w:p w14:paraId="3D049B9E" w14:textId="77777777" w:rsidR="00F60565" w:rsidRDefault="00F60565" w:rsidP="00427E99">
            <w:pPr>
              <w:spacing w:line="0" w:lineRule="atLeast"/>
              <w:rPr>
                <w:rFonts w:ascii="Times New Roman" w:eastAsia="Times New Roman" w:hAnsi="Times New Roman"/>
                <w:sz w:val="24"/>
              </w:rPr>
            </w:pPr>
          </w:p>
        </w:tc>
        <w:tc>
          <w:tcPr>
            <w:tcW w:w="960" w:type="dxa"/>
            <w:tcBorders>
              <w:bottom w:val="single" w:sz="8" w:space="0" w:color="222120"/>
            </w:tcBorders>
            <w:shd w:val="clear" w:color="auto" w:fill="auto"/>
            <w:vAlign w:val="bottom"/>
          </w:tcPr>
          <w:p w14:paraId="74D2BE42" w14:textId="77777777" w:rsidR="00F60565" w:rsidRDefault="00F60565" w:rsidP="00427E99">
            <w:pPr>
              <w:spacing w:line="0" w:lineRule="atLeast"/>
              <w:rPr>
                <w:rFonts w:ascii="Times New Roman" w:eastAsia="Times New Roman" w:hAnsi="Times New Roman"/>
                <w:sz w:val="24"/>
              </w:rPr>
            </w:pPr>
          </w:p>
        </w:tc>
        <w:tc>
          <w:tcPr>
            <w:tcW w:w="1320" w:type="dxa"/>
            <w:tcBorders>
              <w:bottom w:val="single" w:sz="8" w:space="0" w:color="222120"/>
            </w:tcBorders>
            <w:shd w:val="clear" w:color="auto" w:fill="auto"/>
            <w:vAlign w:val="bottom"/>
          </w:tcPr>
          <w:p w14:paraId="53D9DD37" w14:textId="77777777" w:rsidR="00F60565" w:rsidRDefault="00F60565" w:rsidP="00427E99">
            <w:pPr>
              <w:spacing w:line="0" w:lineRule="atLeast"/>
              <w:rPr>
                <w:rFonts w:ascii="Times New Roman" w:eastAsia="Times New Roman" w:hAnsi="Times New Roman"/>
                <w:sz w:val="24"/>
              </w:rPr>
            </w:pPr>
          </w:p>
        </w:tc>
        <w:tc>
          <w:tcPr>
            <w:tcW w:w="940" w:type="dxa"/>
            <w:gridSpan w:val="2"/>
            <w:shd w:val="clear" w:color="auto" w:fill="auto"/>
            <w:vAlign w:val="bottom"/>
          </w:tcPr>
          <w:p w14:paraId="68086EE7" w14:textId="77777777" w:rsidR="00F60565" w:rsidRDefault="00F60565" w:rsidP="00427E99">
            <w:pPr>
              <w:spacing w:line="0" w:lineRule="atLeast"/>
              <w:rPr>
                <w:rFonts w:ascii="Arial" w:eastAsia="Arial" w:hAnsi="Arial"/>
                <w:color w:val="222120"/>
                <w:w w:val="96"/>
                <w:sz w:val="15"/>
              </w:rPr>
            </w:pPr>
            <w:r>
              <w:rPr>
                <w:rFonts w:ascii="Arial" w:eastAsia="Arial" w:hAnsi="Arial"/>
                <w:color w:val="222120"/>
                <w:w w:val="96"/>
                <w:sz w:val="15"/>
              </w:rPr>
              <w:t>Department of</w:t>
            </w:r>
          </w:p>
        </w:tc>
        <w:tc>
          <w:tcPr>
            <w:tcW w:w="220" w:type="dxa"/>
            <w:tcBorders>
              <w:bottom w:val="single" w:sz="8" w:space="0" w:color="222120"/>
            </w:tcBorders>
            <w:shd w:val="clear" w:color="auto" w:fill="auto"/>
            <w:vAlign w:val="bottom"/>
          </w:tcPr>
          <w:p w14:paraId="269391A6" w14:textId="77777777" w:rsidR="00F60565" w:rsidRDefault="00F60565" w:rsidP="00427E99">
            <w:pPr>
              <w:spacing w:line="0" w:lineRule="atLeast"/>
              <w:rPr>
                <w:rFonts w:ascii="Times New Roman" w:eastAsia="Times New Roman" w:hAnsi="Times New Roman"/>
                <w:sz w:val="24"/>
              </w:rPr>
            </w:pPr>
          </w:p>
        </w:tc>
        <w:tc>
          <w:tcPr>
            <w:tcW w:w="160" w:type="dxa"/>
            <w:tcBorders>
              <w:bottom w:val="single" w:sz="8" w:space="0" w:color="222120"/>
            </w:tcBorders>
            <w:shd w:val="clear" w:color="auto" w:fill="auto"/>
            <w:vAlign w:val="bottom"/>
          </w:tcPr>
          <w:p w14:paraId="06475F35" w14:textId="77777777" w:rsidR="00F60565" w:rsidRDefault="00F60565" w:rsidP="00427E99">
            <w:pPr>
              <w:spacing w:line="0" w:lineRule="atLeast"/>
              <w:rPr>
                <w:rFonts w:ascii="Times New Roman" w:eastAsia="Times New Roman" w:hAnsi="Times New Roman"/>
                <w:sz w:val="24"/>
              </w:rPr>
            </w:pPr>
          </w:p>
        </w:tc>
        <w:tc>
          <w:tcPr>
            <w:tcW w:w="620" w:type="dxa"/>
            <w:tcBorders>
              <w:bottom w:val="single" w:sz="8" w:space="0" w:color="222120"/>
            </w:tcBorders>
            <w:shd w:val="clear" w:color="auto" w:fill="auto"/>
            <w:vAlign w:val="bottom"/>
          </w:tcPr>
          <w:p w14:paraId="7B1C15D2" w14:textId="77777777" w:rsidR="00F60565" w:rsidRDefault="00F60565" w:rsidP="00427E99">
            <w:pPr>
              <w:spacing w:line="0" w:lineRule="atLeast"/>
              <w:rPr>
                <w:rFonts w:ascii="Times New Roman" w:eastAsia="Times New Roman" w:hAnsi="Times New Roman"/>
                <w:sz w:val="24"/>
              </w:rPr>
            </w:pPr>
          </w:p>
        </w:tc>
        <w:tc>
          <w:tcPr>
            <w:tcW w:w="40" w:type="dxa"/>
            <w:tcBorders>
              <w:bottom w:val="single" w:sz="8" w:space="0" w:color="222120"/>
            </w:tcBorders>
            <w:shd w:val="clear" w:color="auto" w:fill="auto"/>
            <w:vAlign w:val="bottom"/>
          </w:tcPr>
          <w:p w14:paraId="7F7E0183" w14:textId="77777777" w:rsidR="00F60565" w:rsidRDefault="00F60565" w:rsidP="00427E99">
            <w:pPr>
              <w:spacing w:line="0" w:lineRule="atLeast"/>
              <w:rPr>
                <w:rFonts w:ascii="Times New Roman" w:eastAsia="Times New Roman" w:hAnsi="Times New Roman"/>
                <w:sz w:val="24"/>
              </w:rPr>
            </w:pPr>
          </w:p>
        </w:tc>
        <w:tc>
          <w:tcPr>
            <w:tcW w:w="700" w:type="dxa"/>
            <w:tcBorders>
              <w:bottom w:val="single" w:sz="8" w:space="0" w:color="222120"/>
            </w:tcBorders>
            <w:shd w:val="clear" w:color="auto" w:fill="auto"/>
            <w:vAlign w:val="bottom"/>
          </w:tcPr>
          <w:p w14:paraId="200CF1E8" w14:textId="77777777" w:rsidR="00F60565" w:rsidRDefault="00F60565" w:rsidP="00427E99">
            <w:pPr>
              <w:spacing w:line="0" w:lineRule="atLeast"/>
              <w:rPr>
                <w:rFonts w:ascii="Times New Roman" w:eastAsia="Times New Roman" w:hAnsi="Times New Roman"/>
                <w:sz w:val="24"/>
              </w:rPr>
            </w:pPr>
          </w:p>
        </w:tc>
        <w:tc>
          <w:tcPr>
            <w:tcW w:w="1280" w:type="dxa"/>
            <w:tcBorders>
              <w:bottom w:val="single" w:sz="8" w:space="0" w:color="222120"/>
            </w:tcBorders>
            <w:shd w:val="clear" w:color="auto" w:fill="auto"/>
            <w:vAlign w:val="bottom"/>
          </w:tcPr>
          <w:p w14:paraId="2BA919BD" w14:textId="77777777" w:rsidR="00F60565" w:rsidRDefault="00F60565" w:rsidP="00427E99">
            <w:pPr>
              <w:spacing w:line="0" w:lineRule="atLeast"/>
              <w:rPr>
                <w:rFonts w:ascii="Times New Roman" w:eastAsia="Times New Roman" w:hAnsi="Times New Roman"/>
                <w:sz w:val="24"/>
              </w:rPr>
            </w:pPr>
          </w:p>
        </w:tc>
        <w:tc>
          <w:tcPr>
            <w:tcW w:w="20" w:type="dxa"/>
            <w:shd w:val="clear" w:color="auto" w:fill="auto"/>
            <w:vAlign w:val="bottom"/>
          </w:tcPr>
          <w:p w14:paraId="114D33F1" w14:textId="77777777" w:rsidR="00F60565" w:rsidRDefault="00F60565" w:rsidP="00427E99">
            <w:pPr>
              <w:spacing w:line="0" w:lineRule="atLeast"/>
              <w:rPr>
                <w:rFonts w:ascii="Times New Roman" w:eastAsia="Times New Roman" w:hAnsi="Times New Roman"/>
                <w:sz w:val="24"/>
              </w:rPr>
            </w:pPr>
          </w:p>
        </w:tc>
        <w:tc>
          <w:tcPr>
            <w:tcW w:w="20" w:type="dxa"/>
            <w:shd w:val="clear" w:color="auto" w:fill="auto"/>
            <w:vAlign w:val="bottom"/>
          </w:tcPr>
          <w:p w14:paraId="59CE5494" w14:textId="77777777" w:rsidR="00F60565" w:rsidRDefault="00F60565" w:rsidP="00427E99">
            <w:pPr>
              <w:spacing w:line="0" w:lineRule="atLeast"/>
              <w:rPr>
                <w:rFonts w:ascii="Times New Roman" w:eastAsia="Times New Roman" w:hAnsi="Times New Roman"/>
                <w:sz w:val="24"/>
              </w:rPr>
            </w:pPr>
          </w:p>
        </w:tc>
      </w:tr>
      <w:tr w:rsidR="00F60565" w14:paraId="49C20C6D" w14:textId="77777777" w:rsidTr="00427E99">
        <w:trPr>
          <w:trHeight w:val="119"/>
        </w:trPr>
        <w:tc>
          <w:tcPr>
            <w:tcW w:w="540" w:type="dxa"/>
            <w:shd w:val="clear" w:color="auto" w:fill="auto"/>
            <w:vAlign w:val="bottom"/>
          </w:tcPr>
          <w:p w14:paraId="2F66CE67" w14:textId="77777777" w:rsidR="00F60565" w:rsidRDefault="00F60565" w:rsidP="00427E99">
            <w:pPr>
              <w:spacing w:line="0" w:lineRule="atLeast"/>
              <w:rPr>
                <w:rFonts w:ascii="Times New Roman" w:eastAsia="Times New Roman" w:hAnsi="Times New Roman"/>
                <w:sz w:val="10"/>
              </w:rPr>
            </w:pPr>
          </w:p>
        </w:tc>
        <w:tc>
          <w:tcPr>
            <w:tcW w:w="160" w:type="dxa"/>
            <w:shd w:val="clear" w:color="auto" w:fill="auto"/>
            <w:vAlign w:val="bottom"/>
          </w:tcPr>
          <w:p w14:paraId="1609026A" w14:textId="77777777" w:rsidR="00F60565" w:rsidRDefault="00F60565" w:rsidP="00427E99">
            <w:pPr>
              <w:spacing w:line="0" w:lineRule="atLeast"/>
              <w:rPr>
                <w:rFonts w:ascii="Times New Roman" w:eastAsia="Times New Roman" w:hAnsi="Times New Roman"/>
                <w:sz w:val="10"/>
              </w:rPr>
            </w:pPr>
          </w:p>
        </w:tc>
        <w:tc>
          <w:tcPr>
            <w:tcW w:w="1340" w:type="dxa"/>
            <w:shd w:val="clear" w:color="auto" w:fill="auto"/>
            <w:vAlign w:val="bottom"/>
          </w:tcPr>
          <w:p w14:paraId="72AE4A70" w14:textId="77777777" w:rsidR="00F60565" w:rsidRDefault="00F60565" w:rsidP="00427E99">
            <w:pPr>
              <w:spacing w:line="0" w:lineRule="atLeast"/>
              <w:rPr>
                <w:rFonts w:ascii="Times New Roman" w:eastAsia="Times New Roman" w:hAnsi="Times New Roman"/>
                <w:sz w:val="10"/>
              </w:rPr>
            </w:pPr>
          </w:p>
        </w:tc>
        <w:tc>
          <w:tcPr>
            <w:tcW w:w="3440" w:type="dxa"/>
            <w:gridSpan w:val="5"/>
            <w:shd w:val="clear" w:color="auto" w:fill="auto"/>
            <w:vAlign w:val="bottom"/>
          </w:tcPr>
          <w:p w14:paraId="236A91CA" w14:textId="77777777" w:rsidR="00F60565" w:rsidRDefault="00F60565" w:rsidP="00427E99">
            <w:pPr>
              <w:spacing w:line="119" w:lineRule="exact"/>
              <w:ind w:right="2680"/>
              <w:jc w:val="center"/>
              <w:rPr>
                <w:rFonts w:ascii="Arial" w:eastAsia="Arial" w:hAnsi="Arial"/>
                <w:color w:val="222120"/>
                <w:w w:val="87"/>
                <w:sz w:val="11"/>
              </w:rPr>
            </w:pPr>
            <w:r>
              <w:rPr>
                <w:rFonts w:ascii="Arial" w:eastAsia="Arial" w:hAnsi="Arial"/>
                <w:color w:val="222120"/>
                <w:w w:val="87"/>
                <w:sz w:val="11"/>
              </w:rPr>
              <w:t>Name &amp; Number</w:t>
            </w:r>
          </w:p>
        </w:tc>
        <w:tc>
          <w:tcPr>
            <w:tcW w:w="160" w:type="dxa"/>
            <w:shd w:val="clear" w:color="auto" w:fill="auto"/>
            <w:vAlign w:val="bottom"/>
          </w:tcPr>
          <w:p w14:paraId="4A67C9D3" w14:textId="77777777" w:rsidR="00F60565" w:rsidRDefault="00F60565" w:rsidP="00427E99">
            <w:pPr>
              <w:spacing w:line="0" w:lineRule="atLeast"/>
              <w:rPr>
                <w:rFonts w:ascii="Times New Roman" w:eastAsia="Times New Roman" w:hAnsi="Times New Roman"/>
                <w:sz w:val="10"/>
              </w:rPr>
            </w:pPr>
          </w:p>
        </w:tc>
        <w:tc>
          <w:tcPr>
            <w:tcW w:w="620" w:type="dxa"/>
            <w:shd w:val="clear" w:color="auto" w:fill="auto"/>
            <w:vAlign w:val="bottom"/>
          </w:tcPr>
          <w:p w14:paraId="0AB67C85" w14:textId="77777777" w:rsidR="00F60565" w:rsidRDefault="00F60565" w:rsidP="00427E99">
            <w:pPr>
              <w:spacing w:line="0" w:lineRule="atLeast"/>
              <w:rPr>
                <w:rFonts w:ascii="Times New Roman" w:eastAsia="Times New Roman" w:hAnsi="Times New Roman"/>
                <w:sz w:val="10"/>
              </w:rPr>
            </w:pPr>
          </w:p>
        </w:tc>
        <w:tc>
          <w:tcPr>
            <w:tcW w:w="40" w:type="dxa"/>
            <w:shd w:val="clear" w:color="auto" w:fill="auto"/>
            <w:vAlign w:val="bottom"/>
          </w:tcPr>
          <w:p w14:paraId="15D3BE21" w14:textId="77777777" w:rsidR="00F60565" w:rsidRDefault="00F60565" w:rsidP="00427E99">
            <w:pPr>
              <w:spacing w:line="0" w:lineRule="atLeast"/>
              <w:rPr>
                <w:rFonts w:ascii="Times New Roman" w:eastAsia="Times New Roman" w:hAnsi="Times New Roman"/>
                <w:sz w:val="10"/>
              </w:rPr>
            </w:pPr>
          </w:p>
        </w:tc>
        <w:tc>
          <w:tcPr>
            <w:tcW w:w="2020" w:type="dxa"/>
            <w:gridSpan w:val="4"/>
            <w:shd w:val="clear" w:color="auto" w:fill="auto"/>
            <w:vAlign w:val="bottom"/>
          </w:tcPr>
          <w:p w14:paraId="7731BA39" w14:textId="77777777" w:rsidR="00F60565" w:rsidRDefault="00F60565" w:rsidP="00427E99">
            <w:pPr>
              <w:spacing w:line="119" w:lineRule="exact"/>
              <w:ind w:left="220"/>
              <w:rPr>
                <w:rFonts w:ascii="Arial" w:eastAsia="Arial" w:hAnsi="Arial"/>
                <w:color w:val="222120"/>
                <w:sz w:val="11"/>
              </w:rPr>
            </w:pPr>
            <w:r>
              <w:rPr>
                <w:rFonts w:ascii="Arial" w:eastAsia="Arial" w:hAnsi="Arial"/>
                <w:color w:val="222120"/>
                <w:sz w:val="11"/>
              </w:rPr>
              <w:t>Name of State</w:t>
            </w:r>
          </w:p>
        </w:tc>
      </w:tr>
      <w:tr w:rsidR="00F60565" w14:paraId="0CE49898" w14:textId="77777777" w:rsidTr="00427E99">
        <w:trPr>
          <w:trHeight w:val="212"/>
        </w:trPr>
        <w:tc>
          <w:tcPr>
            <w:tcW w:w="2040" w:type="dxa"/>
            <w:gridSpan w:val="3"/>
            <w:shd w:val="clear" w:color="auto" w:fill="auto"/>
            <w:vAlign w:val="bottom"/>
          </w:tcPr>
          <w:p w14:paraId="346384D8" w14:textId="77777777" w:rsidR="00F60565" w:rsidRDefault="00F60565" w:rsidP="00427E99">
            <w:pPr>
              <w:spacing w:line="0" w:lineRule="atLeast"/>
              <w:ind w:left="40"/>
              <w:rPr>
                <w:rFonts w:ascii="Arial" w:eastAsia="Arial" w:hAnsi="Arial"/>
                <w:color w:val="222120"/>
                <w:sz w:val="15"/>
              </w:rPr>
            </w:pPr>
            <w:r>
              <w:rPr>
                <w:rFonts w:ascii="Arial" w:eastAsia="Arial" w:hAnsi="Arial"/>
                <w:color w:val="222120"/>
                <w:sz w:val="15"/>
              </w:rPr>
              <w:t>Located at</w:t>
            </w:r>
          </w:p>
        </w:tc>
        <w:tc>
          <w:tcPr>
            <w:tcW w:w="960" w:type="dxa"/>
            <w:shd w:val="clear" w:color="auto" w:fill="auto"/>
            <w:vAlign w:val="bottom"/>
          </w:tcPr>
          <w:p w14:paraId="68EC24BD" w14:textId="77777777" w:rsidR="00F60565" w:rsidRDefault="00F60565" w:rsidP="00427E99">
            <w:pPr>
              <w:spacing w:line="0" w:lineRule="atLeast"/>
              <w:rPr>
                <w:rFonts w:ascii="Times New Roman" w:eastAsia="Times New Roman" w:hAnsi="Times New Roman"/>
                <w:sz w:val="18"/>
              </w:rPr>
            </w:pPr>
          </w:p>
        </w:tc>
        <w:tc>
          <w:tcPr>
            <w:tcW w:w="2480" w:type="dxa"/>
            <w:gridSpan w:val="4"/>
            <w:shd w:val="clear" w:color="auto" w:fill="auto"/>
            <w:vAlign w:val="bottom"/>
          </w:tcPr>
          <w:p w14:paraId="464A516F" w14:textId="77777777" w:rsidR="00F60565" w:rsidRDefault="00F60565" w:rsidP="00427E99">
            <w:pPr>
              <w:spacing w:line="0" w:lineRule="atLeast"/>
              <w:rPr>
                <w:rFonts w:ascii="Arial" w:eastAsia="Arial" w:hAnsi="Arial"/>
                <w:color w:val="222120"/>
                <w:sz w:val="15"/>
              </w:rPr>
            </w:pPr>
            <w:r>
              <w:rPr>
                <w:rFonts w:ascii="Arial" w:eastAsia="Arial" w:hAnsi="Arial"/>
                <w:color w:val="222120"/>
                <w:sz w:val="15"/>
              </w:rPr>
              <w:t>Accounting Period from July 1,</w:t>
            </w:r>
          </w:p>
        </w:tc>
        <w:tc>
          <w:tcPr>
            <w:tcW w:w="160" w:type="dxa"/>
            <w:shd w:val="clear" w:color="auto" w:fill="auto"/>
            <w:vAlign w:val="bottom"/>
          </w:tcPr>
          <w:p w14:paraId="2C22E2F2" w14:textId="77777777" w:rsidR="00F60565" w:rsidRDefault="00F60565" w:rsidP="00427E99">
            <w:pPr>
              <w:spacing w:line="0" w:lineRule="atLeast"/>
              <w:rPr>
                <w:rFonts w:ascii="Times New Roman" w:eastAsia="Times New Roman" w:hAnsi="Times New Roman"/>
                <w:sz w:val="18"/>
              </w:rPr>
            </w:pPr>
          </w:p>
        </w:tc>
        <w:tc>
          <w:tcPr>
            <w:tcW w:w="620" w:type="dxa"/>
            <w:shd w:val="clear" w:color="auto" w:fill="auto"/>
            <w:vAlign w:val="bottom"/>
          </w:tcPr>
          <w:p w14:paraId="51692CAA" w14:textId="77777777" w:rsidR="00F60565" w:rsidRDefault="00F60565" w:rsidP="00427E99">
            <w:pPr>
              <w:spacing w:line="0" w:lineRule="atLeast"/>
              <w:rPr>
                <w:rFonts w:ascii="Times New Roman" w:eastAsia="Times New Roman" w:hAnsi="Times New Roman"/>
                <w:sz w:val="18"/>
              </w:rPr>
            </w:pPr>
          </w:p>
        </w:tc>
        <w:tc>
          <w:tcPr>
            <w:tcW w:w="2060" w:type="dxa"/>
            <w:gridSpan w:val="5"/>
            <w:shd w:val="clear" w:color="auto" w:fill="auto"/>
            <w:vAlign w:val="bottom"/>
          </w:tcPr>
          <w:p w14:paraId="4AE34BED" w14:textId="77777777" w:rsidR="00F60565" w:rsidRDefault="00F60565" w:rsidP="00427E99">
            <w:pPr>
              <w:spacing w:line="0" w:lineRule="atLeast"/>
              <w:ind w:left="40"/>
              <w:rPr>
                <w:rFonts w:ascii="Arial" w:eastAsia="Arial" w:hAnsi="Arial"/>
                <w:color w:val="222120"/>
                <w:sz w:val="15"/>
              </w:rPr>
            </w:pPr>
            <w:r>
              <w:rPr>
                <w:rFonts w:ascii="Arial" w:eastAsia="Arial" w:hAnsi="Arial"/>
                <w:color w:val="222120"/>
                <w:sz w:val="15"/>
              </w:rPr>
              <w:t>to June 30,</w:t>
            </w:r>
          </w:p>
        </w:tc>
      </w:tr>
      <w:tr w:rsidR="00F60565" w14:paraId="418A2B9A" w14:textId="77777777" w:rsidTr="00427E99">
        <w:trPr>
          <w:trHeight w:val="119"/>
        </w:trPr>
        <w:tc>
          <w:tcPr>
            <w:tcW w:w="540" w:type="dxa"/>
            <w:shd w:val="clear" w:color="auto" w:fill="auto"/>
            <w:vAlign w:val="bottom"/>
          </w:tcPr>
          <w:p w14:paraId="38BEBC5C" w14:textId="77777777" w:rsidR="00F60565" w:rsidRDefault="00F60565" w:rsidP="00427E99">
            <w:pPr>
              <w:spacing w:line="0" w:lineRule="atLeast"/>
              <w:rPr>
                <w:rFonts w:ascii="Times New Roman" w:eastAsia="Times New Roman" w:hAnsi="Times New Roman"/>
                <w:sz w:val="10"/>
              </w:rPr>
            </w:pPr>
          </w:p>
        </w:tc>
        <w:tc>
          <w:tcPr>
            <w:tcW w:w="160" w:type="dxa"/>
            <w:shd w:val="clear" w:color="auto" w:fill="auto"/>
            <w:vAlign w:val="bottom"/>
          </w:tcPr>
          <w:p w14:paraId="084CF7A8" w14:textId="77777777" w:rsidR="00F60565" w:rsidRDefault="00F60565" w:rsidP="00427E99">
            <w:pPr>
              <w:spacing w:line="0" w:lineRule="atLeast"/>
              <w:rPr>
                <w:rFonts w:ascii="Times New Roman" w:eastAsia="Times New Roman" w:hAnsi="Times New Roman"/>
                <w:sz w:val="10"/>
              </w:rPr>
            </w:pPr>
          </w:p>
        </w:tc>
        <w:tc>
          <w:tcPr>
            <w:tcW w:w="1340" w:type="dxa"/>
            <w:tcBorders>
              <w:top w:val="single" w:sz="8" w:space="0" w:color="222120"/>
            </w:tcBorders>
            <w:shd w:val="clear" w:color="auto" w:fill="auto"/>
            <w:vAlign w:val="bottom"/>
          </w:tcPr>
          <w:p w14:paraId="0BC5A088" w14:textId="77777777" w:rsidR="00F60565" w:rsidRDefault="00F60565" w:rsidP="00427E99">
            <w:pPr>
              <w:spacing w:line="119" w:lineRule="exact"/>
              <w:ind w:left="600"/>
              <w:rPr>
                <w:rFonts w:ascii="Arial" w:eastAsia="Arial" w:hAnsi="Arial"/>
                <w:color w:val="222120"/>
                <w:sz w:val="11"/>
              </w:rPr>
            </w:pPr>
            <w:r>
              <w:rPr>
                <w:rFonts w:ascii="Arial" w:eastAsia="Arial" w:hAnsi="Arial"/>
                <w:color w:val="222120"/>
                <w:sz w:val="11"/>
              </w:rPr>
              <w:t>City</w:t>
            </w:r>
          </w:p>
        </w:tc>
        <w:tc>
          <w:tcPr>
            <w:tcW w:w="960" w:type="dxa"/>
            <w:tcBorders>
              <w:top w:val="single" w:sz="8" w:space="0" w:color="222120"/>
            </w:tcBorders>
            <w:shd w:val="clear" w:color="auto" w:fill="auto"/>
            <w:vAlign w:val="bottom"/>
          </w:tcPr>
          <w:p w14:paraId="37AC333C" w14:textId="77777777" w:rsidR="00F60565" w:rsidRDefault="00F60565" w:rsidP="00427E99">
            <w:pPr>
              <w:spacing w:line="119" w:lineRule="exact"/>
              <w:ind w:right="147"/>
              <w:jc w:val="center"/>
              <w:rPr>
                <w:rFonts w:ascii="Arial" w:eastAsia="Arial" w:hAnsi="Arial"/>
                <w:color w:val="222120"/>
                <w:w w:val="93"/>
                <w:sz w:val="11"/>
              </w:rPr>
            </w:pPr>
            <w:r>
              <w:rPr>
                <w:rFonts w:ascii="Arial" w:eastAsia="Arial" w:hAnsi="Arial"/>
                <w:color w:val="222120"/>
                <w:w w:val="93"/>
                <w:sz w:val="11"/>
              </w:rPr>
              <w:t>State</w:t>
            </w:r>
          </w:p>
        </w:tc>
        <w:tc>
          <w:tcPr>
            <w:tcW w:w="1880" w:type="dxa"/>
            <w:gridSpan w:val="2"/>
            <w:shd w:val="clear" w:color="auto" w:fill="auto"/>
            <w:vAlign w:val="bottom"/>
          </w:tcPr>
          <w:p w14:paraId="6436569E" w14:textId="77777777" w:rsidR="00F60565" w:rsidRDefault="00F60565" w:rsidP="00427E99">
            <w:pPr>
              <w:spacing w:line="0" w:lineRule="atLeast"/>
              <w:rPr>
                <w:rFonts w:ascii="Times New Roman" w:eastAsia="Times New Roman" w:hAnsi="Times New Roman"/>
                <w:sz w:val="10"/>
              </w:rPr>
            </w:pPr>
          </w:p>
        </w:tc>
        <w:tc>
          <w:tcPr>
            <w:tcW w:w="600" w:type="dxa"/>
            <w:gridSpan w:val="2"/>
            <w:tcBorders>
              <w:top w:val="single" w:sz="8" w:space="0" w:color="222120"/>
            </w:tcBorders>
            <w:shd w:val="clear" w:color="auto" w:fill="auto"/>
            <w:vAlign w:val="bottom"/>
          </w:tcPr>
          <w:p w14:paraId="13A5D2BA" w14:textId="77777777" w:rsidR="00F60565" w:rsidRDefault="00F60565" w:rsidP="00427E99">
            <w:pPr>
              <w:spacing w:line="0" w:lineRule="atLeast"/>
              <w:rPr>
                <w:rFonts w:ascii="Times New Roman" w:eastAsia="Times New Roman" w:hAnsi="Times New Roman"/>
                <w:sz w:val="10"/>
              </w:rPr>
            </w:pPr>
          </w:p>
        </w:tc>
        <w:tc>
          <w:tcPr>
            <w:tcW w:w="160" w:type="dxa"/>
            <w:tcBorders>
              <w:top w:val="single" w:sz="8" w:space="0" w:color="222120"/>
            </w:tcBorders>
            <w:shd w:val="clear" w:color="auto" w:fill="auto"/>
            <w:vAlign w:val="bottom"/>
          </w:tcPr>
          <w:p w14:paraId="5B91EF8D" w14:textId="77777777" w:rsidR="00F60565" w:rsidRDefault="00F60565" w:rsidP="00427E99">
            <w:pPr>
              <w:spacing w:line="0" w:lineRule="atLeast"/>
              <w:rPr>
                <w:rFonts w:ascii="Times New Roman" w:eastAsia="Times New Roman" w:hAnsi="Times New Roman"/>
                <w:sz w:val="10"/>
              </w:rPr>
            </w:pPr>
          </w:p>
        </w:tc>
        <w:tc>
          <w:tcPr>
            <w:tcW w:w="620" w:type="dxa"/>
            <w:tcBorders>
              <w:top w:val="single" w:sz="8" w:space="0" w:color="222120"/>
            </w:tcBorders>
            <w:shd w:val="clear" w:color="auto" w:fill="auto"/>
            <w:vAlign w:val="bottom"/>
          </w:tcPr>
          <w:p w14:paraId="089FE717" w14:textId="77777777" w:rsidR="00F60565" w:rsidRDefault="00F60565" w:rsidP="00427E99">
            <w:pPr>
              <w:spacing w:line="0" w:lineRule="atLeast"/>
              <w:rPr>
                <w:rFonts w:ascii="Times New Roman" w:eastAsia="Times New Roman" w:hAnsi="Times New Roman"/>
                <w:sz w:val="10"/>
              </w:rPr>
            </w:pPr>
          </w:p>
        </w:tc>
        <w:tc>
          <w:tcPr>
            <w:tcW w:w="40" w:type="dxa"/>
            <w:tcBorders>
              <w:top w:val="single" w:sz="8" w:space="0" w:color="222120"/>
            </w:tcBorders>
            <w:shd w:val="clear" w:color="auto" w:fill="auto"/>
            <w:vAlign w:val="bottom"/>
          </w:tcPr>
          <w:p w14:paraId="79712249" w14:textId="77777777" w:rsidR="00F60565" w:rsidRDefault="00F60565" w:rsidP="00427E99">
            <w:pPr>
              <w:spacing w:line="0" w:lineRule="atLeast"/>
              <w:rPr>
                <w:rFonts w:ascii="Times New Roman" w:eastAsia="Times New Roman" w:hAnsi="Times New Roman"/>
                <w:sz w:val="10"/>
              </w:rPr>
            </w:pPr>
          </w:p>
        </w:tc>
        <w:tc>
          <w:tcPr>
            <w:tcW w:w="700" w:type="dxa"/>
            <w:shd w:val="clear" w:color="auto" w:fill="auto"/>
            <w:vAlign w:val="bottom"/>
          </w:tcPr>
          <w:p w14:paraId="043D4EEC" w14:textId="77777777" w:rsidR="00F60565" w:rsidRDefault="00F60565" w:rsidP="00427E99">
            <w:pPr>
              <w:spacing w:line="0" w:lineRule="atLeast"/>
              <w:rPr>
                <w:rFonts w:ascii="Times New Roman" w:eastAsia="Times New Roman" w:hAnsi="Times New Roman"/>
                <w:sz w:val="10"/>
              </w:rPr>
            </w:pPr>
          </w:p>
        </w:tc>
        <w:tc>
          <w:tcPr>
            <w:tcW w:w="1280" w:type="dxa"/>
            <w:tcBorders>
              <w:top w:val="single" w:sz="8" w:space="0" w:color="222120"/>
            </w:tcBorders>
            <w:shd w:val="clear" w:color="auto" w:fill="auto"/>
            <w:vAlign w:val="bottom"/>
          </w:tcPr>
          <w:p w14:paraId="3F0965B6" w14:textId="77777777" w:rsidR="00F60565" w:rsidRDefault="00F60565" w:rsidP="00427E99">
            <w:pPr>
              <w:spacing w:line="0" w:lineRule="atLeast"/>
              <w:rPr>
                <w:rFonts w:ascii="Times New Roman" w:eastAsia="Times New Roman" w:hAnsi="Times New Roman"/>
                <w:sz w:val="10"/>
              </w:rPr>
            </w:pPr>
          </w:p>
        </w:tc>
        <w:tc>
          <w:tcPr>
            <w:tcW w:w="20" w:type="dxa"/>
            <w:tcBorders>
              <w:top w:val="single" w:sz="8" w:space="0" w:color="222120"/>
            </w:tcBorders>
            <w:shd w:val="clear" w:color="auto" w:fill="auto"/>
            <w:vAlign w:val="bottom"/>
          </w:tcPr>
          <w:p w14:paraId="668FD6E0" w14:textId="77777777" w:rsidR="00F60565" w:rsidRDefault="00F60565" w:rsidP="00427E99">
            <w:pPr>
              <w:spacing w:line="0" w:lineRule="atLeast"/>
              <w:rPr>
                <w:rFonts w:ascii="Times New Roman" w:eastAsia="Times New Roman" w:hAnsi="Times New Roman"/>
                <w:sz w:val="10"/>
              </w:rPr>
            </w:pPr>
          </w:p>
        </w:tc>
        <w:tc>
          <w:tcPr>
            <w:tcW w:w="20" w:type="dxa"/>
            <w:shd w:val="clear" w:color="auto" w:fill="auto"/>
            <w:vAlign w:val="bottom"/>
          </w:tcPr>
          <w:p w14:paraId="37332E76" w14:textId="77777777" w:rsidR="00F60565" w:rsidRDefault="00F60565" w:rsidP="00427E99">
            <w:pPr>
              <w:spacing w:line="0" w:lineRule="atLeast"/>
              <w:rPr>
                <w:rFonts w:ascii="Times New Roman" w:eastAsia="Times New Roman" w:hAnsi="Times New Roman"/>
                <w:sz w:val="10"/>
              </w:rPr>
            </w:pPr>
          </w:p>
        </w:tc>
      </w:tr>
      <w:tr w:rsidR="00F60565" w14:paraId="53BCC4E7" w14:textId="77777777" w:rsidTr="00427E99">
        <w:trPr>
          <w:trHeight w:val="278"/>
        </w:trPr>
        <w:tc>
          <w:tcPr>
            <w:tcW w:w="2040" w:type="dxa"/>
            <w:gridSpan w:val="3"/>
            <w:shd w:val="clear" w:color="auto" w:fill="auto"/>
            <w:vAlign w:val="bottom"/>
          </w:tcPr>
          <w:p w14:paraId="6CB77867" w14:textId="77777777" w:rsidR="00F60565" w:rsidRDefault="00F60565" w:rsidP="00427E99">
            <w:pPr>
              <w:spacing w:line="0" w:lineRule="atLeast"/>
              <w:ind w:left="40"/>
              <w:rPr>
                <w:rFonts w:ascii="Arial" w:eastAsia="Arial" w:hAnsi="Arial"/>
                <w:color w:val="222120"/>
                <w:w w:val="98"/>
                <w:sz w:val="16"/>
              </w:rPr>
            </w:pPr>
            <w:r>
              <w:rPr>
                <w:rFonts w:ascii="Arial" w:eastAsia="Arial" w:hAnsi="Arial"/>
                <w:color w:val="222120"/>
                <w:w w:val="98"/>
                <w:sz w:val="16"/>
              </w:rPr>
              <w:t>Cash (Liquid Assets) Report</w:t>
            </w:r>
          </w:p>
        </w:tc>
        <w:tc>
          <w:tcPr>
            <w:tcW w:w="960" w:type="dxa"/>
            <w:shd w:val="clear" w:color="auto" w:fill="auto"/>
            <w:vAlign w:val="bottom"/>
          </w:tcPr>
          <w:p w14:paraId="5592EFDE" w14:textId="77777777" w:rsidR="00F60565" w:rsidRDefault="00F60565" w:rsidP="00427E99">
            <w:pPr>
              <w:spacing w:line="0" w:lineRule="atLeast"/>
              <w:rPr>
                <w:rFonts w:ascii="Times New Roman" w:eastAsia="Times New Roman" w:hAnsi="Times New Roman"/>
                <w:sz w:val="24"/>
              </w:rPr>
            </w:pPr>
          </w:p>
        </w:tc>
        <w:tc>
          <w:tcPr>
            <w:tcW w:w="1320" w:type="dxa"/>
            <w:shd w:val="clear" w:color="auto" w:fill="auto"/>
            <w:vAlign w:val="bottom"/>
          </w:tcPr>
          <w:p w14:paraId="0108F995" w14:textId="77777777" w:rsidR="00F60565" w:rsidRDefault="00F60565" w:rsidP="00427E99">
            <w:pPr>
              <w:spacing w:line="0" w:lineRule="atLeast"/>
              <w:rPr>
                <w:rFonts w:ascii="Times New Roman" w:eastAsia="Times New Roman" w:hAnsi="Times New Roman"/>
                <w:sz w:val="24"/>
              </w:rPr>
            </w:pPr>
          </w:p>
        </w:tc>
        <w:tc>
          <w:tcPr>
            <w:tcW w:w="560" w:type="dxa"/>
            <w:shd w:val="clear" w:color="auto" w:fill="auto"/>
            <w:vAlign w:val="bottom"/>
          </w:tcPr>
          <w:p w14:paraId="505B8C1D" w14:textId="77777777" w:rsidR="00F60565" w:rsidRDefault="00F60565" w:rsidP="00427E99">
            <w:pPr>
              <w:spacing w:line="0" w:lineRule="atLeast"/>
              <w:rPr>
                <w:rFonts w:ascii="Times New Roman" w:eastAsia="Times New Roman" w:hAnsi="Times New Roman"/>
                <w:sz w:val="24"/>
              </w:rPr>
            </w:pPr>
          </w:p>
        </w:tc>
        <w:tc>
          <w:tcPr>
            <w:tcW w:w="380" w:type="dxa"/>
            <w:shd w:val="clear" w:color="auto" w:fill="auto"/>
            <w:vAlign w:val="bottom"/>
          </w:tcPr>
          <w:p w14:paraId="631B1D36" w14:textId="77777777" w:rsidR="00F60565" w:rsidRDefault="00F60565" w:rsidP="00427E99">
            <w:pPr>
              <w:spacing w:line="0" w:lineRule="atLeast"/>
              <w:rPr>
                <w:rFonts w:ascii="Times New Roman" w:eastAsia="Times New Roman" w:hAnsi="Times New Roman"/>
                <w:sz w:val="24"/>
              </w:rPr>
            </w:pPr>
          </w:p>
        </w:tc>
        <w:tc>
          <w:tcPr>
            <w:tcW w:w="220" w:type="dxa"/>
            <w:shd w:val="clear" w:color="auto" w:fill="auto"/>
            <w:vAlign w:val="bottom"/>
          </w:tcPr>
          <w:p w14:paraId="223C7C68" w14:textId="77777777" w:rsidR="00F60565" w:rsidRDefault="00F60565" w:rsidP="00427E99">
            <w:pPr>
              <w:spacing w:line="0" w:lineRule="atLeast"/>
              <w:rPr>
                <w:rFonts w:ascii="Times New Roman" w:eastAsia="Times New Roman" w:hAnsi="Times New Roman"/>
                <w:sz w:val="24"/>
              </w:rPr>
            </w:pPr>
          </w:p>
        </w:tc>
        <w:tc>
          <w:tcPr>
            <w:tcW w:w="160" w:type="dxa"/>
            <w:shd w:val="clear" w:color="auto" w:fill="auto"/>
            <w:vAlign w:val="bottom"/>
          </w:tcPr>
          <w:p w14:paraId="057D68D1" w14:textId="77777777" w:rsidR="00F60565" w:rsidRDefault="00F60565" w:rsidP="00427E99">
            <w:pPr>
              <w:spacing w:line="0" w:lineRule="atLeast"/>
              <w:rPr>
                <w:rFonts w:ascii="Times New Roman" w:eastAsia="Times New Roman" w:hAnsi="Times New Roman"/>
                <w:sz w:val="24"/>
              </w:rPr>
            </w:pPr>
          </w:p>
        </w:tc>
        <w:tc>
          <w:tcPr>
            <w:tcW w:w="620" w:type="dxa"/>
            <w:shd w:val="clear" w:color="auto" w:fill="auto"/>
            <w:vAlign w:val="bottom"/>
          </w:tcPr>
          <w:p w14:paraId="372AD4E5" w14:textId="77777777" w:rsidR="00F60565" w:rsidRDefault="00F60565" w:rsidP="00427E99">
            <w:pPr>
              <w:spacing w:line="0" w:lineRule="atLeast"/>
              <w:rPr>
                <w:rFonts w:ascii="Times New Roman" w:eastAsia="Times New Roman" w:hAnsi="Times New Roman"/>
                <w:sz w:val="24"/>
              </w:rPr>
            </w:pPr>
          </w:p>
        </w:tc>
        <w:tc>
          <w:tcPr>
            <w:tcW w:w="40" w:type="dxa"/>
            <w:shd w:val="clear" w:color="auto" w:fill="auto"/>
            <w:vAlign w:val="bottom"/>
          </w:tcPr>
          <w:p w14:paraId="01362D29" w14:textId="77777777" w:rsidR="00F60565" w:rsidRDefault="00F60565" w:rsidP="00427E99">
            <w:pPr>
              <w:spacing w:line="0" w:lineRule="atLeast"/>
              <w:rPr>
                <w:rFonts w:ascii="Times New Roman" w:eastAsia="Times New Roman" w:hAnsi="Times New Roman"/>
                <w:sz w:val="24"/>
              </w:rPr>
            </w:pPr>
          </w:p>
        </w:tc>
        <w:tc>
          <w:tcPr>
            <w:tcW w:w="700" w:type="dxa"/>
            <w:shd w:val="clear" w:color="auto" w:fill="auto"/>
            <w:vAlign w:val="bottom"/>
          </w:tcPr>
          <w:p w14:paraId="166F3AD0" w14:textId="77777777" w:rsidR="00F60565" w:rsidRDefault="00F60565" w:rsidP="00427E99">
            <w:pPr>
              <w:spacing w:line="0" w:lineRule="atLeast"/>
              <w:rPr>
                <w:rFonts w:ascii="Times New Roman" w:eastAsia="Times New Roman" w:hAnsi="Times New Roman"/>
                <w:sz w:val="24"/>
              </w:rPr>
            </w:pPr>
          </w:p>
        </w:tc>
        <w:tc>
          <w:tcPr>
            <w:tcW w:w="1280" w:type="dxa"/>
            <w:shd w:val="clear" w:color="auto" w:fill="auto"/>
            <w:vAlign w:val="bottom"/>
          </w:tcPr>
          <w:p w14:paraId="44300AE4" w14:textId="77777777" w:rsidR="00F60565" w:rsidRDefault="00F60565" w:rsidP="00427E99">
            <w:pPr>
              <w:spacing w:line="0" w:lineRule="atLeast"/>
              <w:rPr>
                <w:rFonts w:ascii="Times New Roman" w:eastAsia="Times New Roman" w:hAnsi="Times New Roman"/>
                <w:sz w:val="24"/>
              </w:rPr>
            </w:pPr>
          </w:p>
        </w:tc>
        <w:tc>
          <w:tcPr>
            <w:tcW w:w="20" w:type="dxa"/>
            <w:shd w:val="clear" w:color="auto" w:fill="auto"/>
            <w:vAlign w:val="bottom"/>
          </w:tcPr>
          <w:p w14:paraId="021E9D31" w14:textId="77777777" w:rsidR="00F60565" w:rsidRDefault="00F60565" w:rsidP="00427E99">
            <w:pPr>
              <w:spacing w:line="0" w:lineRule="atLeast"/>
              <w:rPr>
                <w:rFonts w:ascii="Times New Roman" w:eastAsia="Times New Roman" w:hAnsi="Times New Roman"/>
                <w:sz w:val="24"/>
              </w:rPr>
            </w:pPr>
          </w:p>
        </w:tc>
        <w:tc>
          <w:tcPr>
            <w:tcW w:w="20" w:type="dxa"/>
            <w:shd w:val="clear" w:color="auto" w:fill="auto"/>
            <w:vAlign w:val="bottom"/>
          </w:tcPr>
          <w:p w14:paraId="6B812030" w14:textId="77777777" w:rsidR="00F60565" w:rsidRDefault="00F60565" w:rsidP="00427E99">
            <w:pPr>
              <w:spacing w:line="0" w:lineRule="atLeast"/>
              <w:rPr>
                <w:rFonts w:ascii="Times New Roman" w:eastAsia="Times New Roman" w:hAnsi="Times New Roman"/>
                <w:sz w:val="24"/>
              </w:rPr>
            </w:pPr>
          </w:p>
        </w:tc>
      </w:tr>
      <w:tr w:rsidR="00F60565" w14:paraId="2084147B" w14:textId="77777777" w:rsidTr="00427E99">
        <w:trPr>
          <w:trHeight w:val="58"/>
        </w:trPr>
        <w:tc>
          <w:tcPr>
            <w:tcW w:w="540" w:type="dxa"/>
            <w:shd w:val="clear" w:color="auto" w:fill="auto"/>
            <w:vAlign w:val="bottom"/>
          </w:tcPr>
          <w:p w14:paraId="0BDABF3E" w14:textId="77777777" w:rsidR="00F60565" w:rsidRDefault="00F60565" w:rsidP="00427E99">
            <w:pPr>
              <w:spacing w:line="0" w:lineRule="atLeast"/>
              <w:rPr>
                <w:rFonts w:ascii="Times New Roman" w:eastAsia="Times New Roman" w:hAnsi="Times New Roman"/>
                <w:sz w:val="5"/>
              </w:rPr>
            </w:pPr>
          </w:p>
        </w:tc>
        <w:tc>
          <w:tcPr>
            <w:tcW w:w="160" w:type="dxa"/>
            <w:shd w:val="clear" w:color="auto" w:fill="auto"/>
            <w:vAlign w:val="bottom"/>
          </w:tcPr>
          <w:p w14:paraId="61E76186" w14:textId="77777777" w:rsidR="00F60565" w:rsidRDefault="00F60565" w:rsidP="00427E99">
            <w:pPr>
              <w:spacing w:line="0" w:lineRule="atLeast"/>
              <w:rPr>
                <w:rFonts w:ascii="Times New Roman" w:eastAsia="Times New Roman" w:hAnsi="Times New Roman"/>
                <w:sz w:val="5"/>
              </w:rPr>
            </w:pPr>
          </w:p>
        </w:tc>
        <w:tc>
          <w:tcPr>
            <w:tcW w:w="1340" w:type="dxa"/>
            <w:shd w:val="clear" w:color="auto" w:fill="auto"/>
            <w:vAlign w:val="bottom"/>
          </w:tcPr>
          <w:p w14:paraId="04952DC5" w14:textId="77777777" w:rsidR="00F60565" w:rsidRDefault="00F60565" w:rsidP="00427E99">
            <w:pPr>
              <w:spacing w:line="0" w:lineRule="atLeast"/>
              <w:rPr>
                <w:rFonts w:ascii="Times New Roman" w:eastAsia="Times New Roman" w:hAnsi="Times New Roman"/>
                <w:sz w:val="5"/>
              </w:rPr>
            </w:pPr>
          </w:p>
        </w:tc>
        <w:tc>
          <w:tcPr>
            <w:tcW w:w="960" w:type="dxa"/>
            <w:shd w:val="clear" w:color="auto" w:fill="auto"/>
            <w:vAlign w:val="bottom"/>
          </w:tcPr>
          <w:p w14:paraId="6A099B1B" w14:textId="77777777" w:rsidR="00F60565" w:rsidRDefault="00F60565" w:rsidP="00427E99">
            <w:pPr>
              <w:spacing w:line="0" w:lineRule="atLeast"/>
              <w:rPr>
                <w:rFonts w:ascii="Times New Roman" w:eastAsia="Times New Roman" w:hAnsi="Times New Roman"/>
                <w:sz w:val="5"/>
              </w:rPr>
            </w:pPr>
          </w:p>
        </w:tc>
        <w:tc>
          <w:tcPr>
            <w:tcW w:w="2480" w:type="dxa"/>
            <w:gridSpan w:val="4"/>
            <w:shd w:val="clear" w:color="auto" w:fill="auto"/>
            <w:vAlign w:val="bottom"/>
          </w:tcPr>
          <w:p w14:paraId="0D905206" w14:textId="77777777" w:rsidR="00F60565" w:rsidRDefault="00F60565" w:rsidP="00427E99">
            <w:pPr>
              <w:spacing w:line="0" w:lineRule="atLeast"/>
              <w:rPr>
                <w:rFonts w:ascii="Times New Roman" w:eastAsia="Times New Roman" w:hAnsi="Times New Roman"/>
                <w:sz w:val="5"/>
              </w:rPr>
            </w:pPr>
          </w:p>
        </w:tc>
        <w:tc>
          <w:tcPr>
            <w:tcW w:w="160" w:type="dxa"/>
            <w:shd w:val="clear" w:color="auto" w:fill="auto"/>
            <w:vAlign w:val="bottom"/>
          </w:tcPr>
          <w:p w14:paraId="74A76347" w14:textId="77777777" w:rsidR="00F60565" w:rsidRDefault="00F60565" w:rsidP="00427E99">
            <w:pPr>
              <w:spacing w:line="0" w:lineRule="atLeast"/>
              <w:rPr>
                <w:rFonts w:ascii="Times New Roman" w:eastAsia="Times New Roman" w:hAnsi="Times New Roman"/>
                <w:sz w:val="5"/>
              </w:rPr>
            </w:pPr>
          </w:p>
        </w:tc>
        <w:tc>
          <w:tcPr>
            <w:tcW w:w="620" w:type="dxa"/>
            <w:shd w:val="clear" w:color="auto" w:fill="auto"/>
            <w:vAlign w:val="bottom"/>
          </w:tcPr>
          <w:p w14:paraId="54989659" w14:textId="77777777" w:rsidR="00F60565" w:rsidRDefault="00F60565" w:rsidP="00427E99">
            <w:pPr>
              <w:spacing w:line="0" w:lineRule="atLeast"/>
              <w:rPr>
                <w:rFonts w:ascii="Times New Roman" w:eastAsia="Times New Roman" w:hAnsi="Times New Roman"/>
                <w:sz w:val="5"/>
              </w:rPr>
            </w:pPr>
          </w:p>
        </w:tc>
        <w:tc>
          <w:tcPr>
            <w:tcW w:w="40" w:type="dxa"/>
            <w:shd w:val="clear" w:color="auto" w:fill="auto"/>
            <w:vAlign w:val="bottom"/>
          </w:tcPr>
          <w:p w14:paraId="7CCCC266" w14:textId="77777777" w:rsidR="00F60565" w:rsidRDefault="00F60565" w:rsidP="00427E99">
            <w:pPr>
              <w:spacing w:line="0" w:lineRule="atLeast"/>
              <w:rPr>
                <w:rFonts w:ascii="Times New Roman" w:eastAsia="Times New Roman" w:hAnsi="Times New Roman"/>
                <w:sz w:val="5"/>
              </w:rPr>
            </w:pPr>
          </w:p>
        </w:tc>
        <w:tc>
          <w:tcPr>
            <w:tcW w:w="700" w:type="dxa"/>
            <w:shd w:val="clear" w:color="auto" w:fill="auto"/>
            <w:vAlign w:val="bottom"/>
          </w:tcPr>
          <w:p w14:paraId="564ABCBD" w14:textId="77777777" w:rsidR="00F60565" w:rsidRDefault="00F60565" w:rsidP="00427E99">
            <w:pPr>
              <w:spacing w:line="0" w:lineRule="atLeast"/>
              <w:rPr>
                <w:rFonts w:ascii="Times New Roman" w:eastAsia="Times New Roman" w:hAnsi="Times New Roman"/>
                <w:sz w:val="5"/>
              </w:rPr>
            </w:pPr>
          </w:p>
        </w:tc>
        <w:tc>
          <w:tcPr>
            <w:tcW w:w="1280" w:type="dxa"/>
            <w:shd w:val="clear" w:color="auto" w:fill="auto"/>
            <w:vAlign w:val="bottom"/>
          </w:tcPr>
          <w:p w14:paraId="0C3777E7" w14:textId="77777777" w:rsidR="00F60565" w:rsidRDefault="00F60565" w:rsidP="00427E99">
            <w:pPr>
              <w:spacing w:line="0" w:lineRule="atLeast"/>
              <w:rPr>
                <w:rFonts w:ascii="Times New Roman" w:eastAsia="Times New Roman" w:hAnsi="Times New Roman"/>
                <w:sz w:val="5"/>
              </w:rPr>
            </w:pPr>
          </w:p>
        </w:tc>
        <w:tc>
          <w:tcPr>
            <w:tcW w:w="20" w:type="dxa"/>
            <w:shd w:val="clear" w:color="auto" w:fill="auto"/>
            <w:vAlign w:val="bottom"/>
          </w:tcPr>
          <w:p w14:paraId="46FF9935" w14:textId="77777777" w:rsidR="00F60565" w:rsidRDefault="00F60565" w:rsidP="00427E99">
            <w:pPr>
              <w:spacing w:line="0" w:lineRule="atLeast"/>
              <w:rPr>
                <w:rFonts w:ascii="Times New Roman" w:eastAsia="Times New Roman" w:hAnsi="Times New Roman"/>
                <w:sz w:val="5"/>
              </w:rPr>
            </w:pPr>
          </w:p>
        </w:tc>
        <w:tc>
          <w:tcPr>
            <w:tcW w:w="20" w:type="dxa"/>
            <w:shd w:val="clear" w:color="auto" w:fill="auto"/>
            <w:vAlign w:val="bottom"/>
          </w:tcPr>
          <w:p w14:paraId="56A55A3F" w14:textId="77777777" w:rsidR="00F60565" w:rsidRDefault="00F60565" w:rsidP="00427E99">
            <w:pPr>
              <w:spacing w:line="0" w:lineRule="atLeast"/>
              <w:rPr>
                <w:rFonts w:ascii="Times New Roman" w:eastAsia="Times New Roman" w:hAnsi="Times New Roman"/>
                <w:sz w:val="5"/>
              </w:rPr>
            </w:pPr>
          </w:p>
        </w:tc>
      </w:tr>
      <w:tr w:rsidR="00F60565" w14:paraId="08E546C4" w14:textId="77777777" w:rsidTr="00427E99">
        <w:trPr>
          <w:trHeight w:val="172"/>
        </w:trPr>
        <w:tc>
          <w:tcPr>
            <w:tcW w:w="540" w:type="dxa"/>
            <w:tcBorders>
              <w:bottom w:val="single" w:sz="8" w:space="0" w:color="CBC8C7"/>
            </w:tcBorders>
            <w:shd w:val="clear" w:color="auto" w:fill="CBC8C7"/>
            <w:vAlign w:val="bottom"/>
          </w:tcPr>
          <w:p w14:paraId="06127440" w14:textId="77777777" w:rsidR="00F60565" w:rsidRDefault="00F60565" w:rsidP="00427E99">
            <w:pPr>
              <w:spacing w:line="0" w:lineRule="atLeast"/>
              <w:rPr>
                <w:rFonts w:ascii="Times New Roman" w:eastAsia="Times New Roman" w:hAnsi="Times New Roman"/>
                <w:sz w:val="14"/>
              </w:rPr>
            </w:pPr>
          </w:p>
        </w:tc>
        <w:tc>
          <w:tcPr>
            <w:tcW w:w="160" w:type="dxa"/>
            <w:tcBorders>
              <w:bottom w:val="single" w:sz="8" w:space="0" w:color="CBC8C7"/>
            </w:tcBorders>
            <w:shd w:val="clear" w:color="auto" w:fill="CBC8C7"/>
            <w:vAlign w:val="bottom"/>
          </w:tcPr>
          <w:p w14:paraId="0D026C42" w14:textId="77777777" w:rsidR="00F60565" w:rsidRDefault="00F60565" w:rsidP="00427E99">
            <w:pPr>
              <w:spacing w:line="0" w:lineRule="atLeast"/>
              <w:rPr>
                <w:rFonts w:ascii="Times New Roman" w:eastAsia="Times New Roman" w:hAnsi="Times New Roman"/>
                <w:sz w:val="14"/>
              </w:rPr>
            </w:pPr>
          </w:p>
        </w:tc>
        <w:tc>
          <w:tcPr>
            <w:tcW w:w="1340" w:type="dxa"/>
            <w:tcBorders>
              <w:bottom w:val="single" w:sz="8" w:space="0" w:color="CBC8C7"/>
            </w:tcBorders>
            <w:shd w:val="clear" w:color="auto" w:fill="CBC8C7"/>
            <w:vAlign w:val="bottom"/>
          </w:tcPr>
          <w:p w14:paraId="30FFCB83" w14:textId="77777777" w:rsidR="00F60565" w:rsidRDefault="00F60565" w:rsidP="00427E99">
            <w:pPr>
              <w:spacing w:line="0" w:lineRule="atLeast"/>
              <w:rPr>
                <w:rFonts w:ascii="Times New Roman" w:eastAsia="Times New Roman" w:hAnsi="Times New Roman"/>
                <w:sz w:val="14"/>
              </w:rPr>
            </w:pPr>
          </w:p>
        </w:tc>
        <w:tc>
          <w:tcPr>
            <w:tcW w:w="960" w:type="dxa"/>
            <w:tcBorders>
              <w:bottom w:val="single" w:sz="8" w:space="0" w:color="CBC8C7"/>
            </w:tcBorders>
            <w:shd w:val="clear" w:color="auto" w:fill="CBC8C7"/>
            <w:vAlign w:val="bottom"/>
          </w:tcPr>
          <w:p w14:paraId="602F2885" w14:textId="77777777" w:rsidR="00F60565" w:rsidRDefault="00F60565" w:rsidP="00427E99">
            <w:pPr>
              <w:spacing w:line="0" w:lineRule="atLeast"/>
              <w:rPr>
                <w:rFonts w:ascii="Times New Roman" w:eastAsia="Times New Roman" w:hAnsi="Times New Roman"/>
                <w:sz w:val="14"/>
              </w:rPr>
            </w:pPr>
          </w:p>
        </w:tc>
        <w:tc>
          <w:tcPr>
            <w:tcW w:w="2480" w:type="dxa"/>
            <w:gridSpan w:val="4"/>
            <w:tcBorders>
              <w:bottom w:val="single" w:sz="8" w:space="0" w:color="CBC8C7"/>
            </w:tcBorders>
            <w:shd w:val="clear" w:color="auto" w:fill="CBC8C7"/>
            <w:vAlign w:val="bottom"/>
          </w:tcPr>
          <w:p w14:paraId="0C325E8C" w14:textId="77777777" w:rsidR="00F60565" w:rsidRDefault="00F60565" w:rsidP="00427E99">
            <w:pPr>
              <w:spacing w:line="172" w:lineRule="exact"/>
              <w:ind w:left="1260"/>
              <w:rPr>
                <w:rFonts w:ascii="Arial" w:eastAsia="Arial" w:hAnsi="Arial"/>
                <w:color w:val="222120"/>
                <w:w w:val="95"/>
                <w:sz w:val="15"/>
              </w:rPr>
            </w:pPr>
            <w:r>
              <w:rPr>
                <w:rFonts w:ascii="Arial" w:eastAsia="Arial" w:hAnsi="Arial"/>
                <w:color w:val="222120"/>
                <w:w w:val="95"/>
                <w:sz w:val="15"/>
              </w:rPr>
              <w:t>Beginning Balance</w:t>
            </w:r>
          </w:p>
        </w:tc>
        <w:tc>
          <w:tcPr>
            <w:tcW w:w="160" w:type="dxa"/>
            <w:tcBorders>
              <w:bottom w:val="single" w:sz="8" w:space="0" w:color="CBC8C7"/>
            </w:tcBorders>
            <w:shd w:val="clear" w:color="auto" w:fill="CBC8C7"/>
            <w:vAlign w:val="bottom"/>
          </w:tcPr>
          <w:p w14:paraId="0361C760" w14:textId="77777777" w:rsidR="00F60565" w:rsidRDefault="00F60565" w:rsidP="00427E99">
            <w:pPr>
              <w:spacing w:line="172" w:lineRule="exact"/>
              <w:jc w:val="right"/>
              <w:rPr>
                <w:rFonts w:ascii="Arial" w:eastAsia="Arial" w:hAnsi="Arial"/>
                <w:color w:val="222120"/>
                <w:sz w:val="15"/>
              </w:rPr>
            </w:pPr>
            <w:r>
              <w:rPr>
                <w:rFonts w:ascii="Arial" w:eastAsia="Arial" w:hAnsi="Arial"/>
                <w:color w:val="222120"/>
                <w:sz w:val="15"/>
              </w:rPr>
              <w:t>$</w:t>
            </w:r>
          </w:p>
        </w:tc>
        <w:tc>
          <w:tcPr>
            <w:tcW w:w="620" w:type="dxa"/>
            <w:tcBorders>
              <w:bottom w:val="single" w:sz="8" w:space="0" w:color="222120"/>
            </w:tcBorders>
            <w:shd w:val="clear" w:color="auto" w:fill="CBC8C7"/>
            <w:vAlign w:val="bottom"/>
          </w:tcPr>
          <w:p w14:paraId="592A6F49" w14:textId="77777777" w:rsidR="00F60565" w:rsidRDefault="00F60565" w:rsidP="00427E99">
            <w:pPr>
              <w:spacing w:line="0" w:lineRule="atLeast"/>
              <w:rPr>
                <w:rFonts w:ascii="Times New Roman" w:eastAsia="Times New Roman" w:hAnsi="Times New Roman"/>
                <w:sz w:val="14"/>
              </w:rPr>
            </w:pPr>
          </w:p>
        </w:tc>
        <w:tc>
          <w:tcPr>
            <w:tcW w:w="40" w:type="dxa"/>
            <w:tcBorders>
              <w:bottom w:val="single" w:sz="8" w:space="0" w:color="222120"/>
            </w:tcBorders>
            <w:shd w:val="clear" w:color="auto" w:fill="CBC8C7"/>
            <w:vAlign w:val="bottom"/>
          </w:tcPr>
          <w:p w14:paraId="4BFC3350" w14:textId="77777777" w:rsidR="00F60565" w:rsidRDefault="00F60565" w:rsidP="00427E99">
            <w:pPr>
              <w:spacing w:line="0" w:lineRule="atLeast"/>
              <w:rPr>
                <w:rFonts w:ascii="Times New Roman" w:eastAsia="Times New Roman" w:hAnsi="Times New Roman"/>
                <w:sz w:val="14"/>
              </w:rPr>
            </w:pPr>
          </w:p>
        </w:tc>
        <w:tc>
          <w:tcPr>
            <w:tcW w:w="700" w:type="dxa"/>
            <w:tcBorders>
              <w:bottom w:val="single" w:sz="8" w:space="0" w:color="222120"/>
            </w:tcBorders>
            <w:shd w:val="clear" w:color="auto" w:fill="CBC8C7"/>
            <w:vAlign w:val="bottom"/>
          </w:tcPr>
          <w:p w14:paraId="25495E34" w14:textId="77777777" w:rsidR="00F60565" w:rsidRDefault="00F60565" w:rsidP="00427E99">
            <w:pPr>
              <w:spacing w:line="0" w:lineRule="atLeast"/>
              <w:rPr>
                <w:rFonts w:ascii="Times New Roman" w:eastAsia="Times New Roman" w:hAnsi="Times New Roman"/>
                <w:sz w:val="14"/>
              </w:rPr>
            </w:pPr>
          </w:p>
        </w:tc>
        <w:tc>
          <w:tcPr>
            <w:tcW w:w="1280" w:type="dxa"/>
            <w:tcBorders>
              <w:bottom w:val="single" w:sz="8" w:space="0" w:color="222120"/>
            </w:tcBorders>
            <w:shd w:val="clear" w:color="auto" w:fill="CBC8C7"/>
            <w:vAlign w:val="bottom"/>
          </w:tcPr>
          <w:p w14:paraId="0AAFB813" w14:textId="77777777" w:rsidR="00F60565" w:rsidRDefault="00F60565" w:rsidP="00427E99">
            <w:pPr>
              <w:spacing w:line="0" w:lineRule="atLeast"/>
              <w:rPr>
                <w:rFonts w:ascii="Times New Roman" w:eastAsia="Times New Roman" w:hAnsi="Times New Roman"/>
                <w:sz w:val="14"/>
              </w:rPr>
            </w:pPr>
          </w:p>
        </w:tc>
        <w:tc>
          <w:tcPr>
            <w:tcW w:w="20" w:type="dxa"/>
            <w:tcBorders>
              <w:bottom w:val="single" w:sz="8" w:space="0" w:color="CBC8C7"/>
            </w:tcBorders>
            <w:shd w:val="clear" w:color="auto" w:fill="CBC8C7"/>
            <w:vAlign w:val="bottom"/>
          </w:tcPr>
          <w:p w14:paraId="123579D0" w14:textId="77777777" w:rsidR="00F60565" w:rsidRDefault="00F60565" w:rsidP="00427E99">
            <w:pPr>
              <w:spacing w:line="0" w:lineRule="atLeast"/>
              <w:rPr>
                <w:rFonts w:ascii="Times New Roman" w:eastAsia="Times New Roman" w:hAnsi="Times New Roman"/>
                <w:sz w:val="14"/>
              </w:rPr>
            </w:pPr>
          </w:p>
        </w:tc>
        <w:tc>
          <w:tcPr>
            <w:tcW w:w="20" w:type="dxa"/>
            <w:tcBorders>
              <w:bottom w:val="single" w:sz="8" w:space="0" w:color="CBC8C7"/>
            </w:tcBorders>
            <w:shd w:val="clear" w:color="auto" w:fill="CBC8C7"/>
            <w:vAlign w:val="bottom"/>
          </w:tcPr>
          <w:p w14:paraId="288EC9ED" w14:textId="77777777" w:rsidR="00F60565" w:rsidRDefault="00F60565" w:rsidP="00427E99">
            <w:pPr>
              <w:spacing w:line="0" w:lineRule="atLeast"/>
              <w:rPr>
                <w:rFonts w:ascii="Times New Roman" w:eastAsia="Times New Roman" w:hAnsi="Times New Roman"/>
                <w:sz w:val="14"/>
              </w:rPr>
            </w:pPr>
          </w:p>
        </w:tc>
      </w:tr>
      <w:tr w:rsidR="00F60565" w14:paraId="7AB7F4F6" w14:textId="77777777" w:rsidTr="00427E99">
        <w:trPr>
          <w:trHeight w:val="209"/>
        </w:trPr>
        <w:tc>
          <w:tcPr>
            <w:tcW w:w="540" w:type="dxa"/>
            <w:tcBorders>
              <w:bottom w:val="single" w:sz="8" w:space="0" w:color="CBC8C7"/>
            </w:tcBorders>
            <w:shd w:val="clear" w:color="auto" w:fill="CBC8C7"/>
            <w:vAlign w:val="bottom"/>
          </w:tcPr>
          <w:p w14:paraId="5ED8937C" w14:textId="77777777" w:rsidR="00F60565" w:rsidRDefault="00F60565" w:rsidP="00427E99">
            <w:pPr>
              <w:spacing w:line="0" w:lineRule="atLeast"/>
              <w:rPr>
                <w:rFonts w:ascii="Times New Roman" w:eastAsia="Times New Roman" w:hAnsi="Times New Roman"/>
                <w:sz w:val="18"/>
              </w:rPr>
            </w:pPr>
          </w:p>
        </w:tc>
        <w:tc>
          <w:tcPr>
            <w:tcW w:w="160" w:type="dxa"/>
            <w:tcBorders>
              <w:bottom w:val="single" w:sz="8" w:space="0" w:color="CBC8C7"/>
            </w:tcBorders>
            <w:shd w:val="clear" w:color="auto" w:fill="CBC8C7"/>
            <w:vAlign w:val="bottom"/>
          </w:tcPr>
          <w:p w14:paraId="359EE46C" w14:textId="77777777" w:rsidR="00F60565" w:rsidRDefault="00F60565" w:rsidP="00427E99">
            <w:pPr>
              <w:spacing w:line="0" w:lineRule="atLeast"/>
              <w:rPr>
                <w:rFonts w:ascii="Times New Roman" w:eastAsia="Times New Roman" w:hAnsi="Times New Roman"/>
                <w:sz w:val="18"/>
              </w:rPr>
            </w:pPr>
          </w:p>
        </w:tc>
        <w:tc>
          <w:tcPr>
            <w:tcW w:w="1340" w:type="dxa"/>
            <w:tcBorders>
              <w:bottom w:val="single" w:sz="8" w:space="0" w:color="CBC8C7"/>
            </w:tcBorders>
            <w:shd w:val="clear" w:color="auto" w:fill="CBC8C7"/>
            <w:vAlign w:val="bottom"/>
          </w:tcPr>
          <w:p w14:paraId="2BADDE0D" w14:textId="77777777" w:rsidR="00F60565" w:rsidRDefault="00F60565" w:rsidP="00427E99">
            <w:pPr>
              <w:spacing w:line="0" w:lineRule="atLeast"/>
              <w:rPr>
                <w:rFonts w:ascii="Times New Roman" w:eastAsia="Times New Roman" w:hAnsi="Times New Roman"/>
                <w:sz w:val="18"/>
              </w:rPr>
            </w:pPr>
          </w:p>
        </w:tc>
        <w:tc>
          <w:tcPr>
            <w:tcW w:w="960" w:type="dxa"/>
            <w:tcBorders>
              <w:bottom w:val="single" w:sz="8" w:space="0" w:color="CBC8C7"/>
            </w:tcBorders>
            <w:shd w:val="clear" w:color="auto" w:fill="CBC8C7"/>
            <w:vAlign w:val="bottom"/>
          </w:tcPr>
          <w:p w14:paraId="482C51E5" w14:textId="77777777" w:rsidR="00F60565" w:rsidRDefault="00F60565" w:rsidP="00427E99">
            <w:pPr>
              <w:spacing w:line="0" w:lineRule="atLeast"/>
              <w:rPr>
                <w:rFonts w:ascii="Times New Roman" w:eastAsia="Times New Roman" w:hAnsi="Times New Roman"/>
                <w:sz w:val="18"/>
              </w:rPr>
            </w:pPr>
          </w:p>
        </w:tc>
        <w:tc>
          <w:tcPr>
            <w:tcW w:w="1320" w:type="dxa"/>
            <w:tcBorders>
              <w:bottom w:val="single" w:sz="8" w:space="0" w:color="CBC8C7"/>
            </w:tcBorders>
            <w:shd w:val="clear" w:color="auto" w:fill="CBC8C7"/>
            <w:vAlign w:val="bottom"/>
          </w:tcPr>
          <w:p w14:paraId="674E885E" w14:textId="77777777" w:rsidR="00F60565" w:rsidRDefault="00F60565" w:rsidP="00427E99">
            <w:pPr>
              <w:spacing w:line="0" w:lineRule="atLeast"/>
              <w:rPr>
                <w:rFonts w:ascii="Times New Roman" w:eastAsia="Times New Roman" w:hAnsi="Times New Roman"/>
                <w:sz w:val="18"/>
              </w:rPr>
            </w:pPr>
          </w:p>
        </w:tc>
        <w:tc>
          <w:tcPr>
            <w:tcW w:w="560" w:type="dxa"/>
            <w:tcBorders>
              <w:bottom w:val="single" w:sz="8" w:space="0" w:color="CBC8C7"/>
            </w:tcBorders>
            <w:shd w:val="clear" w:color="auto" w:fill="CBC8C7"/>
            <w:vAlign w:val="bottom"/>
          </w:tcPr>
          <w:p w14:paraId="4AD2779B" w14:textId="77777777" w:rsidR="00F60565" w:rsidRDefault="00F60565" w:rsidP="00427E99">
            <w:pPr>
              <w:spacing w:line="0" w:lineRule="atLeast"/>
              <w:rPr>
                <w:rFonts w:ascii="Times New Roman" w:eastAsia="Times New Roman" w:hAnsi="Times New Roman"/>
                <w:sz w:val="18"/>
              </w:rPr>
            </w:pPr>
          </w:p>
        </w:tc>
        <w:tc>
          <w:tcPr>
            <w:tcW w:w="380" w:type="dxa"/>
            <w:tcBorders>
              <w:bottom w:val="single" w:sz="8" w:space="0" w:color="CBC8C7"/>
            </w:tcBorders>
            <w:shd w:val="clear" w:color="auto" w:fill="CBC8C7"/>
            <w:vAlign w:val="bottom"/>
          </w:tcPr>
          <w:p w14:paraId="07436003" w14:textId="77777777" w:rsidR="00F60565" w:rsidRDefault="00F60565" w:rsidP="00427E99">
            <w:pPr>
              <w:spacing w:line="0" w:lineRule="atLeast"/>
              <w:rPr>
                <w:rFonts w:ascii="Times New Roman" w:eastAsia="Times New Roman" w:hAnsi="Times New Roman"/>
                <w:sz w:val="18"/>
              </w:rPr>
            </w:pPr>
          </w:p>
        </w:tc>
        <w:tc>
          <w:tcPr>
            <w:tcW w:w="220" w:type="dxa"/>
            <w:tcBorders>
              <w:bottom w:val="single" w:sz="8" w:space="0" w:color="CBC8C7"/>
            </w:tcBorders>
            <w:shd w:val="clear" w:color="auto" w:fill="CBC8C7"/>
            <w:vAlign w:val="bottom"/>
          </w:tcPr>
          <w:p w14:paraId="3EC6F961" w14:textId="77777777" w:rsidR="00F60565" w:rsidRDefault="00F60565" w:rsidP="00427E99">
            <w:pPr>
              <w:spacing w:line="0" w:lineRule="atLeast"/>
              <w:rPr>
                <w:rFonts w:ascii="Times New Roman" w:eastAsia="Times New Roman" w:hAnsi="Times New Roman"/>
                <w:sz w:val="18"/>
              </w:rPr>
            </w:pPr>
          </w:p>
        </w:tc>
        <w:tc>
          <w:tcPr>
            <w:tcW w:w="2840" w:type="dxa"/>
            <w:gridSpan w:val="7"/>
            <w:tcBorders>
              <w:bottom w:val="single" w:sz="8" w:space="0" w:color="CBC8C7"/>
            </w:tcBorders>
            <w:shd w:val="clear" w:color="auto" w:fill="CBC8C7"/>
            <w:vAlign w:val="bottom"/>
          </w:tcPr>
          <w:p w14:paraId="7259D11B" w14:textId="77777777" w:rsidR="00F60565" w:rsidRDefault="00F60565" w:rsidP="00427E99">
            <w:pPr>
              <w:spacing w:line="0" w:lineRule="atLeast"/>
              <w:ind w:right="40"/>
              <w:jc w:val="right"/>
              <w:rPr>
                <w:rFonts w:ascii="Arial" w:eastAsia="Arial" w:hAnsi="Arial"/>
                <w:color w:val="222120"/>
                <w:w w:val="98"/>
                <w:sz w:val="12"/>
              </w:rPr>
            </w:pPr>
            <w:r>
              <w:rPr>
                <w:rFonts w:ascii="Arial" w:eastAsia="Arial" w:hAnsi="Arial"/>
                <w:color w:val="222120"/>
                <w:w w:val="98"/>
                <w:sz w:val="12"/>
              </w:rPr>
              <w:t>(Total Liquid Assets from line 27 of last year’s report)</w:t>
            </w:r>
          </w:p>
        </w:tc>
      </w:tr>
      <w:tr w:rsidR="00F60565" w14:paraId="4451E458" w14:textId="77777777" w:rsidTr="00427E99">
        <w:trPr>
          <w:trHeight w:val="203"/>
        </w:trPr>
        <w:tc>
          <w:tcPr>
            <w:tcW w:w="5480" w:type="dxa"/>
            <w:gridSpan w:val="8"/>
            <w:shd w:val="clear" w:color="auto" w:fill="auto"/>
            <w:vAlign w:val="bottom"/>
          </w:tcPr>
          <w:p w14:paraId="7E3D80D1" w14:textId="77777777" w:rsidR="00F60565" w:rsidRDefault="00F60565" w:rsidP="00427E99">
            <w:pPr>
              <w:spacing w:line="0" w:lineRule="atLeast"/>
              <w:ind w:left="40"/>
              <w:rPr>
                <w:rFonts w:ascii="Arial" w:eastAsia="Arial" w:hAnsi="Arial"/>
                <w:color w:val="222120"/>
                <w:sz w:val="14"/>
              </w:rPr>
            </w:pPr>
            <w:r>
              <w:rPr>
                <w:rFonts w:ascii="Arial" w:eastAsia="Arial" w:hAnsi="Arial"/>
                <w:color w:val="222120"/>
                <w:sz w:val="14"/>
              </w:rPr>
              <w:t>This Year’s Gross Income/Receipts (net values are not permitted):</w:t>
            </w:r>
          </w:p>
        </w:tc>
        <w:tc>
          <w:tcPr>
            <w:tcW w:w="160" w:type="dxa"/>
            <w:shd w:val="clear" w:color="auto" w:fill="auto"/>
            <w:vAlign w:val="bottom"/>
          </w:tcPr>
          <w:p w14:paraId="1883D115" w14:textId="77777777" w:rsidR="00F60565" w:rsidRDefault="00F60565" w:rsidP="00427E99">
            <w:pPr>
              <w:spacing w:line="0" w:lineRule="atLeast"/>
              <w:rPr>
                <w:rFonts w:ascii="Times New Roman" w:eastAsia="Times New Roman" w:hAnsi="Times New Roman"/>
                <w:sz w:val="17"/>
              </w:rPr>
            </w:pPr>
          </w:p>
        </w:tc>
        <w:tc>
          <w:tcPr>
            <w:tcW w:w="620" w:type="dxa"/>
            <w:shd w:val="clear" w:color="auto" w:fill="auto"/>
            <w:vAlign w:val="bottom"/>
          </w:tcPr>
          <w:p w14:paraId="13F8CF8C" w14:textId="77777777" w:rsidR="00F60565" w:rsidRDefault="00F60565" w:rsidP="00427E99">
            <w:pPr>
              <w:spacing w:line="0" w:lineRule="atLeast"/>
              <w:rPr>
                <w:rFonts w:ascii="Times New Roman" w:eastAsia="Times New Roman" w:hAnsi="Times New Roman"/>
                <w:sz w:val="17"/>
              </w:rPr>
            </w:pPr>
          </w:p>
        </w:tc>
        <w:tc>
          <w:tcPr>
            <w:tcW w:w="40" w:type="dxa"/>
            <w:shd w:val="clear" w:color="auto" w:fill="auto"/>
            <w:vAlign w:val="bottom"/>
          </w:tcPr>
          <w:p w14:paraId="4B3EFB2F" w14:textId="77777777" w:rsidR="00F60565" w:rsidRDefault="00F60565" w:rsidP="00427E99">
            <w:pPr>
              <w:spacing w:line="0" w:lineRule="atLeast"/>
              <w:rPr>
                <w:rFonts w:ascii="Times New Roman" w:eastAsia="Times New Roman" w:hAnsi="Times New Roman"/>
                <w:sz w:val="17"/>
              </w:rPr>
            </w:pPr>
          </w:p>
        </w:tc>
        <w:tc>
          <w:tcPr>
            <w:tcW w:w="700" w:type="dxa"/>
            <w:shd w:val="clear" w:color="auto" w:fill="auto"/>
            <w:vAlign w:val="bottom"/>
          </w:tcPr>
          <w:p w14:paraId="4A37254C" w14:textId="77777777" w:rsidR="00F60565" w:rsidRDefault="00F60565" w:rsidP="00427E99">
            <w:pPr>
              <w:spacing w:line="0" w:lineRule="atLeast"/>
              <w:rPr>
                <w:rFonts w:ascii="Times New Roman" w:eastAsia="Times New Roman" w:hAnsi="Times New Roman"/>
                <w:sz w:val="17"/>
              </w:rPr>
            </w:pPr>
          </w:p>
        </w:tc>
        <w:tc>
          <w:tcPr>
            <w:tcW w:w="1280" w:type="dxa"/>
            <w:shd w:val="clear" w:color="auto" w:fill="auto"/>
            <w:vAlign w:val="bottom"/>
          </w:tcPr>
          <w:p w14:paraId="409EABAD" w14:textId="77777777" w:rsidR="00F60565" w:rsidRDefault="00F60565" w:rsidP="00427E99">
            <w:pPr>
              <w:spacing w:line="0" w:lineRule="atLeast"/>
              <w:rPr>
                <w:rFonts w:ascii="Times New Roman" w:eastAsia="Times New Roman" w:hAnsi="Times New Roman"/>
                <w:sz w:val="17"/>
              </w:rPr>
            </w:pPr>
          </w:p>
        </w:tc>
        <w:tc>
          <w:tcPr>
            <w:tcW w:w="20" w:type="dxa"/>
            <w:shd w:val="clear" w:color="auto" w:fill="auto"/>
            <w:vAlign w:val="bottom"/>
          </w:tcPr>
          <w:p w14:paraId="222CE83D" w14:textId="77777777" w:rsidR="00F60565" w:rsidRDefault="00F60565" w:rsidP="00427E99">
            <w:pPr>
              <w:spacing w:line="0" w:lineRule="atLeast"/>
              <w:rPr>
                <w:rFonts w:ascii="Times New Roman" w:eastAsia="Times New Roman" w:hAnsi="Times New Roman"/>
                <w:sz w:val="17"/>
              </w:rPr>
            </w:pPr>
          </w:p>
        </w:tc>
        <w:tc>
          <w:tcPr>
            <w:tcW w:w="20" w:type="dxa"/>
            <w:shd w:val="clear" w:color="auto" w:fill="auto"/>
            <w:vAlign w:val="bottom"/>
          </w:tcPr>
          <w:p w14:paraId="2FD61E37" w14:textId="77777777" w:rsidR="00F60565" w:rsidRDefault="00F60565" w:rsidP="00427E99">
            <w:pPr>
              <w:spacing w:line="0" w:lineRule="atLeast"/>
              <w:rPr>
                <w:rFonts w:ascii="Times New Roman" w:eastAsia="Times New Roman" w:hAnsi="Times New Roman"/>
                <w:sz w:val="17"/>
              </w:rPr>
            </w:pPr>
          </w:p>
        </w:tc>
      </w:tr>
      <w:tr w:rsidR="00F60565" w14:paraId="6465793C" w14:textId="77777777" w:rsidTr="00427E99">
        <w:trPr>
          <w:trHeight w:val="170"/>
        </w:trPr>
        <w:tc>
          <w:tcPr>
            <w:tcW w:w="5480" w:type="dxa"/>
            <w:gridSpan w:val="8"/>
            <w:shd w:val="clear" w:color="auto" w:fill="auto"/>
            <w:vAlign w:val="bottom"/>
          </w:tcPr>
          <w:p w14:paraId="14B1DEEF" w14:textId="77777777" w:rsidR="00F60565" w:rsidRDefault="00F60565" w:rsidP="00427E99">
            <w:pPr>
              <w:spacing w:line="0" w:lineRule="atLeast"/>
              <w:ind w:left="40"/>
              <w:rPr>
                <w:rFonts w:ascii="Arial" w:eastAsia="Arial" w:hAnsi="Arial"/>
                <w:color w:val="222120"/>
                <w:sz w:val="14"/>
              </w:rPr>
            </w:pPr>
            <w:r>
              <w:rPr>
                <w:rFonts w:ascii="Arial" w:eastAsia="Arial" w:hAnsi="Arial"/>
                <w:color w:val="222120"/>
                <w:sz w:val="14"/>
              </w:rPr>
              <w:t>1.  Dues Per Capita from National Headquarters</w:t>
            </w:r>
          </w:p>
        </w:tc>
        <w:tc>
          <w:tcPr>
            <w:tcW w:w="780" w:type="dxa"/>
            <w:gridSpan w:val="2"/>
            <w:shd w:val="clear" w:color="auto" w:fill="auto"/>
            <w:vAlign w:val="bottom"/>
          </w:tcPr>
          <w:p w14:paraId="06C23DEF" w14:textId="77777777" w:rsidR="00F60565" w:rsidRDefault="00F60565" w:rsidP="00427E99">
            <w:pPr>
              <w:spacing w:line="0" w:lineRule="atLeast"/>
              <w:jc w:val="right"/>
              <w:rPr>
                <w:rFonts w:ascii="Arial" w:eastAsia="Arial" w:hAnsi="Arial"/>
                <w:color w:val="222120"/>
                <w:sz w:val="14"/>
              </w:rPr>
            </w:pPr>
            <w:r>
              <w:rPr>
                <w:rFonts w:ascii="Arial" w:eastAsia="Arial" w:hAnsi="Arial"/>
                <w:color w:val="222120"/>
                <w:sz w:val="14"/>
              </w:rPr>
              <w:t>$</w:t>
            </w:r>
          </w:p>
        </w:tc>
        <w:tc>
          <w:tcPr>
            <w:tcW w:w="40" w:type="dxa"/>
            <w:tcBorders>
              <w:bottom w:val="single" w:sz="8" w:space="0" w:color="222120"/>
            </w:tcBorders>
            <w:shd w:val="clear" w:color="auto" w:fill="auto"/>
            <w:vAlign w:val="bottom"/>
          </w:tcPr>
          <w:p w14:paraId="64CEBBC2" w14:textId="77777777" w:rsidR="00F60565" w:rsidRDefault="00F60565" w:rsidP="00427E99">
            <w:pPr>
              <w:spacing w:line="0" w:lineRule="atLeast"/>
              <w:rPr>
                <w:rFonts w:ascii="Times New Roman" w:eastAsia="Times New Roman" w:hAnsi="Times New Roman"/>
                <w:sz w:val="14"/>
              </w:rPr>
            </w:pPr>
          </w:p>
        </w:tc>
        <w:tc>
          <w:tcPr>
            <w:tcW w:w="700" w:type="dxa"/>
            <w:tcBorders>
              <w:bottom w:val="single" w:sz="8" w:space="0" w:color="222120"/>
            </w:tcBorders>
            <w:shd w:val="clear" w:color="auto" w:fill="auto"/>
            <w:vAlign w:val="bottom"/>
          </w:tcPr>
          <w:p w14:paraId="6A05FBAF" w14:textId="77777777" w:rsidR="00F60565" w:rsidRDefault="00F60565" w:rsidP="00427E99">
            <w:pPr>
              <w:spacing w:line="0" w:lineRule="atLeast"/>
              <w:rPr>
                <w:rFonts w:ascii="Times New Roman" w:eastAsia="Times New Roman" w:hAnsi="Times New Roman"/>
                <w:sz w:val="14"/>
              </w:rPr>
            </w:pPr>
          </w:p>
        </w:tc>
        <w:tc>
          <w:tcPr>
            <w:tcW w:w="1280" w:type="dxa"/>
            <w:tcBorders>
              <w:bottom w:val="single" w:sz="8" w:space="0" w:color="222120"/>
            </w:tcBorders>
            <w:shd w:val="clear" w:color="auto" w:fill="auto"/>
            <w:vAlign w:val="bottom"/>
          </w:tcPr>
          <w:p w14:paraId="02954C3C" w14:textId="77777777" w:rsidR="00F60565" w:rsidRDefault="00F60565" w:rsidP="00427E99">
            <w:pPr>
              <w:spacing w:line="0" w:lineRule="atLeast"/>
              <w:rPr>
                <w:rFonts w:ascii="Times New Roman" w:eastAsia="Times New Roman" w:hAnsi="Times New Roman"/>
                <w:sz w:val="14"/>
              </w:rPr>
            </w:pPr>
          </w:p>
        </w:tc>
        <w:tc>
          <w:tcPr>
            <w:tcW w:w="20" w:type="dxa"/>
            <w:shd w:val="clear" w:color="auto" w:fill="auto"/>
            <w:vAlign w:val="bottom"/>
          </w:tcPr>
          <w:p w14:paraId="349A3D3D" w14:textId="77777777" w:rsidR="00F60565" w:rsidRDefault="00F60565" w:rsidP="00427E99">
            <w:pPr>
              <w:spacing w:line="0" w:lineRule="atLeast"/>
              <w:rPr>
                <w:rFonts w:ascii="Times New Roman" w:eastAsia="Times New Roman" w:hAnsi="Times New Roman"/>
                <w:sz w:val="14"/>
              </w:rPr>
            </w:pPr>
          </w:p>
        </w:tc>
        <w:tc>
          <w:tcPr>
            <w:tcW w:w="20" w:type="dxa"/>
            <w:shd w:val="clear" w:color="auto" w:fill="auto"/>
            <w:vAlign w:val="bottom"/>
          </w:tcPr>
          <w:p w14:paraId="1C2C23C8" w14:textId="77777777" w:rsidR="00F60565" w:rsidRDefault="00F60565" w:rsidP="00427E99">
            <w:pPr>
              <w:spacing w:line="0" w:lineRule="atLeast"/>
              <w:rPr>
                <w:rFonts w:ascii="Times New Roman" w:eastAsia="Times New Roman" w:hAnsi="Times New Roman"/>
                <w:sz w:val="14"/>
              </w:rPr>
            </w:pPr>
          </w:p>
        </w:tc>
      </w:tr>
    </w:tbl>
    <w:p w14:paraId="23E8DAE0" w14:textId="77777777" w:rsidR="00F60565" w:rsidRDefault="00F60565" w:rsidP="00F60565">
      <w:pPr>
        <w:spacing w:line="112" w:lineRule="exact"/>
        <w:rPr>
          <w:rFonts w:ascii="Times New Roman" w:eastAsia="Times New Roman" w:hAnsi="Times New Roman"/>
        </w:rPr>
      </w:pPr>
      <w:r>
        <w:rPr>
          <w:rFonts w:ascii="Times New Roman" w:eastAsia="Times New Roman" w:hAnsi="Times New Roman"/>
          <w:noProof/>
          <w:sz w:val="14"/>
        </w:rPr>
        <w:drawing>
          <wp:anchor distT="0" distB="0" distL="114300" distR="114300" simplePos="0" relativeHeight="251676672" behindDoc="1" locked="0" layoutInCell="0" allowOverlap="1" wp14:anchorId="108C78F2" wp14:editId="7808A02C">
            <wp:simplePos x="0" y="0"/>
            <wp:positionH relativeFrom="column">
              <wp:posOffset>16510</wp:posOffset>
            </wp:positionH>
            <wp:positionV relativeFrom="paragraph">
              <wp:posOffset>-1609725</wp:posOffset>
            </wp:positionV>
            <wp:extent cx="2390775" cy="329565"/>
            <wp:effectExtent l="19050" t="0" r="9525" b="0"/>
            <wp:wrapNone/>
            <wp:docPr id="7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390775" cy="329565"/>
                    </a:xfrm>
                    <a:prstGeom prst="rect">
                      <a:avLst/>
                    </a:prstGeom>
                    <a:noFill/>
                  </pic:spPr>
                </pic:pic>
              </a:graphicData>
            </a:graphic>
          </wp:anchor>
        </w:drawing>
      </w:r>
    </w:p>
    <w:p w14:paraId="37218251" w14:textId="77777777" w:rsidR="00F60565" w:rsidRDefault="00F60565" w:rsidP="00F60565">
      <w:pPr>
        <w:numPr>
          <w:ilvl w:val="0"/>
          <w:numId w:val="1"/>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Forget-Me-Not Drive Receipts</w:t>
      </w:r>
    </w:p>
    <w:p w14:paraId="1B912715" w14:textId="77777777" w:rsidR="00F60565" w:rsidRDefault="00F60565" w:rsidP="00F60565">
      <w:pPr>
        <w:spacing w:line="95" w:lineRule="exact"/>
        <w:rPr>
          <w:rFonts w:ascii="Arial" w:eastAsia="Arial" w:hAnsi="Arial"/>
          <w:color w:val="222120"/>
          <w:sz w:val="14"/>
        </w:rPr>
      </w:pPr>
    </w:p>
    <w:p w14:paraId="2A951950" w14:textId="77777777" w:rsidR="00F60565" w:rsidRDefault="00F60565" w:rsidP="00F60565">
      <w:pPr>
        <w:numPr>
          <w:ilvl w:val="0"/>
          <w:numId w:val="1"/>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Bingo Gross Receipts</w:t>
      </w:r>
    </w:p>
    <w:p w14:paraId="34F8CCE2" w14:textId="77777777" w:rsidR="00F60565" w:rsidRDefault="00F60565" w:rsidP="00F60565">
      <w:pPr>
        <w:spacing w:line="98" w:lineRule="exact"/>
        <w:rPr>
          <w:rFonts w:ascii="Arial" w:eastAsia="Arial" w:hAnsi="Arial"/>
          <w:color w:val="222120"/>
          <w:sz w:val="14"/>
        </w:rPr>
      </w:pPr>
    </w:p>
    <w:p w14:paraId="47D8C421" w14:textId="77777777" w:rsidR="00F60565" w:rsidRDefault="00F60565" w:rsidP="00F60565">
      <w:pPr>
        <w:numPr>
          <w:ilvl w:val="0"/>
          <w:numId w:val="1"/>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Thrift Store Gross Receipts</w:t>
      </w:r>
    </w:p>
    <w:p w14:paraId="61E91182" w14:textId="77777777" w:rsidR="00F60565" w:rsidRDefault="00F60565" w:rsidP="00F60565">
      <w:pPr>
        <w:spacing w:line="98" w:lineRule="exact"/>
        <w:rPr>
          <w:rFonts w:ascii="Arial" w:eastAsia="Arial" w:hAnsi="Arial"/>
          <w:color w:val="222120"/>
          <w:sz w:val="14"/>
        </w:rPr>
      </w:pPr>
    </w:p>
    <w:p w14:paraId="45519B2B" w14:textId="77777777" w:rsidR="00F60565" w:rsidRDefault="00F60565" w:rsidP="00F60565">
      <w:pPr>
        <w:numPr>
          <w:ilvl w:val="0"/>
          <w:numId w:val="1"/>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Bar/Lounge Gross Receipts</w:t>
      </w:r>
    </w:p>
    <w:p w14:paraId="66BA8C85" w14:textId="77777777" w:rsidR="00F60565" w:rsidRDefault="00F60565" w:rsidP="00F60565">
      <w:pPr>
        <w:spacing w:line="95" w:lineRule="exact"/>
        <w:rPr>
          <w:rFonts w:ascii="Arial" w:eastAsia="Arial" w:hAnsi="Arial"/>
          <w:color w:val="222120"/>
          <w:sz w:val="14"/>
        </w:rPr>
      </w:pPr>
    </w:p>
    <w:p w14:paraId="1DADCA99" w14:textId="77777777" w:rsidR="00F60565" w:rsidRDefault="00F60565" w:rsidP="00F60565">
      <w:pPr>
        <w:numPr>
          <w:ilvl w:val="0"/>
          <w:numId w:val="1"/>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Interest &amp; Dividend Income from Checking, Savings &amp; C.D.s</w:t>
      </w:r>
    </w:p>
    <w:p w14:paraId="2F4201DC" w14:textId="77777777" w:rsidR="00F60565" w:rsidRDefault="00F60565" w:rsidP="00F60565">
      <w:pPr>
        <w:spacing w:line="93" w:lineRule="exact"/>
        <w:rPr>
          <w:rFonts w:ascii="Arial" w:eastAsia="Arial" w:hAnsi="Arial"/>
          <w:color w:val="222120"/>
          <w:sz w:val="14"/>
        </w:rPr>
      </w:pPr>
    </w:p>
    <w:p w14:paraId="124E2A32" w14:textId="77777777" w:rsidR="00F60565" w:rsidRDefault="00F60565" w:rsidP="00F60565">
      <w:pPr>
        <w:numPr>
          <w:ilvl w:val="0"/>
          <w:numId w:val="1"/>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All Funding From the National Organization </w:t>
      </w:r>
      <w:r>
        <w:rPr>
          <w:rFonts w:ascii="Arial" w:eastAsia="Arial" w:hAnsi="Arial"/>
          <w:i/>
          <w:color w:val="222120"/>
          <w:sz w:val="14"/>
        </w:rPr>
        <w:t>(Department use only)</w:t>
      </w:r>
    </w:p>
    <w:p w14:paraId="5BB56866" w14:textId="77777777" w:rsidR="00F60565" w:rsidRDefault="00F60565" w:rsidP="00F60565">
      <w:pPr>
        <w:spacing w:line="100" w:lineRule="exact"/>
        <w:rPr>
          <w:rFonts w:ascii="Arial" w:eastAsia="Arial" w:hAnsi="Arial"/>
          <w:i/>
          <w:color w:val="222120"/>
          <w:sz w:val="14"/>
        </w:rPr>
      </w:pPr>
    </w:p>
    <w:p w14:paraId="5972FFA6" w14:textId="77777777" w:rsidR="00F60565" w:rsidRDefault="00F60565" w:rsidP="00F60565">
      <w:pPr>
        <w:numPr>
          <w:ilvl w:val="0"/>
          <w:numId w:val="1"/>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Increase in Market Value of Investments on Line 26 during Accounting Period</w:t>
      </w:r>
    </w:p>
    <w:p w14:paraId="2BC6610B" w14:textId="77777777" w:rsidR="00F60565" w:rsidRDefault="00F60565" w:rsidP="00F60565">
      <w:pPr>
        <w:spacing w:line="93" w:lineRule="exact"/>
        <w:rPr>
          <w:rFonts w:ascii="Arial" w:eastAsia="Arial" w:hAnsi="Arial"/>
          <w:color w:val="222120"/>
          <w:sz w:val="14"/>
        </w:rPr>
      </w:pPr>
    </w:p>
    <w:p w14:paraId="74859F63" w14:textId="77777777" w:rsidR="00F60565" w:rsidRDefault="00F60565" w:rsidP="00F60565">
      <w:pPr>
        <w:numPr>
          <w:ilvl w:val="0"/>
          <w:numId w:val="1"/>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Other Income </w:t>
      </w:r>
      <w:r>
        <w:rPr>
          <w:rFonts w:ascii="Arial" w:eastAsia="Arial" w:hAnsi="Arial"/>
          <w:i/>
          <w:color w:val="222120"/>
          <w:sz w:val="14"/>
        </w:rPr>
        <w:t>(Attach required schedule)</w:t>
      </w:r>
    </w:p>
    <w:p w14:paraId="4540823D" w14:textId="77777777" w:rsidR="00F60565" w:rsidRDefault="00F60565" w:rsidP="00F60565">
      <w:pPr>
        <w:spacing w:line="70" w:lineRule="exact"/>
        <w:rPr>
          <w:rFonts w:ascii="Times New Roman" w:eastAsia="Times New Roman" w:hAnsi="Times New Roman"/>
        </w:rPr>
      </w:pPr>
      <w:r>
        <w:rPr>
          <w:rFonts w:ascii="Arial" w:eastAsia="Arial" w:hAnsi="Arial"/>
          <w:i/>
          <w:noProof/>
          <w:color w:val="222120"/>
          <w:sz w:val="14"/>
        </w:rPr>
        <w:drawing>
          <wp:anchor distT="0" distB="0" distL="114300" distR="114300" simplePos="0" relativeHeight="251677696" behindDoc="1" locked="0" layoutInCell="0" allowOverlap="1" wp14:anchorId="7DF5A407" wp14:editId="53A29E0C">
            <wp:simplePos x="0" y="0"/>
            <wp:positionH relativeFrom="column">
              <wp:posOffset>3974465</wp:posOffset>
            </wp:positionH>
            <wp:positionV relativeFrom="paragraph">
              <wp:posOffset>-499110</wp:posOffset>
            </wp:positionV>
            <wp:extent cx="1276985" cy="2540"/>
            <wp:effectExtent l="0" t="0" r="0" b="0"/>
            <wp:wrapNone/>
            <wp:docPr id="6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78720" behindDoc="1" locked="0" layoutInCell="0" allowOverlap="1" wp14:anchorId="209615CB" wp14:editId="38CEC1A5">
            <wp:simplePos x="0" y="0"/>
            <wp:positionH relativeFrom="column">
              <wp:posOffset>3974465</wp:posOffset>
            </wp:positionH>
            <wp:positionV relativeFrom="paragraph">
              <wp:posOffset>-334645</wp:posOffset>
            </wp:positionV>
            <wp:extent cx="1276985" cy="2540"/>
            <wp:effectExtent l="0" t="0" r="0" b="0"/>
            <wp:wrapNone/>
            <wp:docPr id="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79744" behindDoc="1" locked="0" layoutInCell="0" allowOverlap="1" wp14:anchorId="6EE7B9EB" wp14:editId="4AD46A8D">
            <wp:simplePos x="0" y="0"/>
            <wp:positionH relativeFrom="column">
              <wp:posOffset>3974465</wp:posOffset>
            </wp:positionH>
            <wp:positionV relativeFrom="paragraph">
              <wp:posOffset>-172085</wp:posOffset>
            </wp:positionV>
            <wp:extent cx="1276985" cy="2540"/>
            <wp:effectExtent l="0" t="0" r="0" b="0"/>
            <wp:wrapNone/>
            <wp:docPr id="6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0768" behindDoc="1" locked="0" layoutInCell="0" allowOverlap="1" wp14:anchorId="52087891" wp14:editId="2A06283F">
            <wp:simplePos x="0" y="0"/>
            <wp:positionH relativeFrom="column">
              <wp:posOffset>3973195</wp:posOffset>
            </wp:positionH>
            <wp:positionV relativeFrom="paragraph">
              <wp:posOffset>-1161415</wp:posOffset>
            </wp:positionV>
            <wp:extent cx="1276985" cy="12700"/>
            <wp:effectExtent l="19050" t="0" r="0" b="0"/>
            <wp:wrapNone/>
            <wp:docPr id="6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1276985" cy="1270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1792" behindDoc="1" locked="0" layoutInCell="0" allowOverlap="1" wp14:anchorId="4942BCFF" wp14:editId="205960C0">
            <wp:simplePos x="0" y="0"/>
            <wp:positionH relativeFrom="column">
              <wp:posOffset>3973195</wp:posOffset>
            </wp:positionH>
            <wp:positionV relativeFrom="paragraph">
              <wp:posOffset>-996950</wp:posOffset>
            </wp:positionV>
            <wp:extent cx="1276985" cy="12700"/>
            <wp:effectExtent l="19050" t="0" r="0" b="0"/>
            <wp:wrapNone/>
            <wp:docPr id="6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1276985" cy="1270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2816" behindDoc="1" locked="0" layoutInCell="0" allowOverlap="1" wp14:anchorId="1FE15E9F" wp14:editId="23F7CE6F">
            <wp:simplePos x="0" y="0"/>
            <wp:positionH relativeFrom="column">
              <wp:posOffset>3973195</wp:posOffset>
            </wp:positionH>
            <wp:positionV relativeFrom="paragraph">
              <wp:posOffset>-831850</wp:posOffset>
            </wp:positionV>
            <wp:extent cx="1276985" cy="12700"/>
            <wp:effectExtent l="19050" t="0" r="0" b="0"/>
            <wp:wrapNone/>
            <wp:docPr id="6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1276985" cy="1270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3840" behindDoc="1" locked="0" layoutInCell="0" allowOverlap="1" wp14:anchorId="74B7358A" wp14:editId="338DD855">
            <wp:simplePos x="0" y="0"/>
            <wp:positionH relativeFrom="column">
              <wp:posOffset>3973195</wp:posOffset>
            </wp:positionH>
            <wp:positionV relativeFrom="paragraph">
              <wp:posOffset>-669290</wp:posOffset>
            </wp:positionV>
            <wp:extent cx="1276985" cy="12700"/>
            <wp:effectExtent l="19050" t="0" r="0" b="0"/>
            <wp:wrapNone/>
            <wp:docPr id="6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srcRect/>
                    <a:stretch>
                      <a:fillRect/>
                    </a:stretch>
                  </pic:blipFill>
                  <pic:spPr bwMode="auto">
                    <a:xfrm>
                      <a:off x="0" y="0"/>
                      <a:ext cx="1276985" cy="1270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4864" behindDoc="1" locked="0" layoutInCell="0" allowOverlap="1" wp14:anchorId="63B10F9D" wp14:editId="1AB0F8F7">
            <wp:simplePos x="0" y="0"/>
            <wp:positionH relativeFrom="column">
              <wp:posOffset>3973195</wp:posOffset>
            </wp:positionH>
            <wp:positionV relativeFrom="paragraph">
              <wp:posOffset>-12065</wp:posOffset>
            </wp:positionV>
            <wp:extent cx="1276985" cy="12700"/>
            <wp:effectExtent l="19050" t="0" r="0" b="0"/>
            <wp:wrapNone/>
            <wp:docPr id="6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276985" cy="12700"/>
                    </a:xfrm>
                    <a:prstGeom prst="rect">
                      <a:avLst/>
                    </a:prstGeom>
                    <a:noFill/>
                  </pic:spPr>
                </pic:pic>
              </a:graphicData>
            </a:graphic>
          </wp:anchor>
        </w:drawing>
      </w:r>
    </w:p>
    <w:tbl>
      <w:tblPr>
        <w:tblW w:w="0" w:type="auto"/>
        <w:tblInd w:w="40" w:type="dxa"/>
        <w:tblLayout w:type="fixed"/>
        <w:tblCellMar>
          <w:left w:w="0" w:type="dxa"/>
          <w:right w:w="0" w:type="dxa"/>
        </w:tblCellMar>
        <w:tblLook w:val="0000" w:firstRow="0" w:lastRow="0" w:firstColumn="0" w:lastColumn="0" w:noHBand="0" w:noVBand="0"/>
      </w:tblPr>
      <w:tblGrid>
        <w:gridCol w:w="5360"/>
        <w:gridCol w:w="860"/>
        <w:gridCol w:w="2000"/>
      </w:tblGrid>
      <w:tr w:rsidR="00F60565" w14:paraId="67995D48" w14:textId="77777777" w:rsidTr="00427E99">
        <w:trPr>
          <w:trHeight w:val="200"/>
        </w:trPr>
        <w:tc>
          <w:tcPr>
            <w:tcW w:w="5360" w:type="dxa"/>
            <w:shd w:val="clear" w:color="auto" w:fill="auto"/>
            <w:vAlign w:val="bottom"/>
          </w:tcPr>
          <w:p w14:paraId="56D13FF1" w14:textId="77777777" w:rsidR="00F60565" w:rsidRDefault="00F60565" w:rsidP="00427E99">
            <w:pPr>
              <w:spacing w:line="0" w:lineRule="atLeast"/>
              <w:rPr>
                <w:rFonts w:ascii="Arial" w:eastAsia="Arial" w:hAnsi="Arial"/>
                <w:i/>
                <w:color w:val="222120"/>
                <w:sz w:val="14"/>
              </w:rPr>
            </w:pPr>
            <w:r>
              <w:rPr>
                <w:rFonts w:ascii="Arial" w:eastAsia="Arial" w:hAnsi="Arial"/>
                <w:color w:val="222120"/>
                <w:sz w:val="14"/>
              </w:rPr>
              <w:t xml:space="preserve">10. Total Income </w:t>
            </w:r>
            <w:r>
              <w:rPr>
                <w:rFonts w:ascii="Arial" w:eastAsia="Arial" w:hAnsi="Arial"/>
                <w:i/>
                <w:color w:val="222120"/>
                <w:sz w:val="14"/>
              </w:rPr>
              <w:t>(Sum of Lines 1 thru 9) (Do not include Beginning Balance amount)</w:t>
            </w:r>
          </w:p>
        </w:tc>
        <w:tc>
          <w:tcPr>
            <w:tcW w:w="2860" w:type="dxa"/>
            <w:gridSpan w:val="2"/>
            <w:shd w:val="clear" w:color="auto" w:fill="auto"/>
            <w:vAlign w:val="bottom"/>
          </w:tcPr>
          <w:p w14:paraId="348EDBF7" w14:textId="77777777" w:rsidR="00F60565" w:rsidRDefault="00F60565" w:rsidP="00427E99">
            <w:pPr>
              <w:spacing w:line="0" w:lineRule="atLeast"/>
              <w:ind w:right="1660"/>
              <w:jc w:val="right"/>
              <w:rPr>
                <w:rFonts w:ascii="Helvetica" w:eastAsia="Helvetica" w:hAnsi="Helvetica"/>
                <w:color w:val="000000"/>
                <w:sz w:val="16"/>
              </w:rPr>
            </w:pPr>
            <w:r>
              <w:rPr>
                <w:rFonts w:ascii="Arial" w:eastAsia="Arial" w:hAnsi="Arial"/>
                <w:color w:val="222120"/>
                <w:sz w:val="14"/>
              </w:rPr>
              <w:t xml:space="preserve">$  </w:t>
            </w:r>
            <w:r>
              <w:rPr>
                <w:rFonts w:ascii="Helvetica" w:eastAsia="Helvetica" w:hAnsi="Helvetica"/>
                <w:color w:val="000000"/>
                <w:sz w:val="16"/>
              </w:rPr>
              <w:t>0.00</w:t>
            </w:r>
          </w:p>
        </w:tc>
      </w:tr>
      <w:tr w:rsidR="00F60565" w14:paraId="32591C28" w14:textId="77777777" w:rsidTr="00427E99">
        <w:trPr>
          <w:trHeight w:val="20"/>
        </w:trPr>
        <w:tc>
          <w:tcPr>
            <w:tcW w:w="5360" w:type="dxa"/>
            <w:shd w:val="clear" w:color="auto" w:fill="auto"/>
            <w:vAlign w:val="bottom"/>
          </w:tcPr>
          <w:p w14:paraId="019C8919" w14:textId="77777777" w:rsidR="00F60565" w:rsidRDefault="00F60565" w:rsidP="00427E99">
            <w:pPr>
              <w:spacing w:line="20" w:lineRule="exact"/>
              <w:rPr>
                <w:rFonts w:ascii="Times New Roman" w:eastAsia="Times New Roman" w:hAnsi="Times New Roman"/>
                <w:sz w:val="1"/>
              </w:rPr>
            </w:pPr>
          </w:p>
        </w:tc>
        <w:tc>
          <w:tcPr>
            <w:tcW w:w="860" w:type="dxa"/>
            <w:shd w:val="clear" w:color="auto" w:fill="auto"/>
            <w:vAlign w:val="bottom"/>
          </w:tcPr>
          <w:p w14:paraId="6D4433CF" w14:textId="77777777" w:rsidR="00F60565" w:rsidRDefault="00F60565" w:rsidP="00427E99">
            <w:pPr>
              <w:spacing w:line="20" w:lineRule="exact"/>
              <w:rPr>
                <w:rFonts w:ascii="Times New Roman" w:eastAsia="Times New Roman" w:hAnsi="Times New Roman"/>
                <w:sz w:val="1"/>
              </w:rPr>
            </w:pPr>
          </w:p>
        </w:tc>
        <w:tc>
          <w:tcPr>
            <w:tcW w:w="2000" w:type="dxa"/>
            <w:shd w:val="clear" w:color="auto" w:fill="222120"/>
            <w:vAlign w:val="bottom"/>
          </w:tcPr>
          <w:p w14:paraId="6C848116" w14:textId="77777777" w:rsidR="00F60565" w:rsidRDefault="00F60565" w:rsidP="00427E99">
            <w:pPr>
              <w:spacing w:line="20" w:lineRule="exact"/>
              <w:rPr>
                <w:rFonts w:ascii="Times New Roman" w:eastAsia="Times New Roman" w:hAnsi="Times New Roman"/>
                <w:sz w:val="1"/>
              </w:rPr>
            </w:pPr>
          </w:p>
        </w:tc>
      </w:tr>
    </w:tbl>
    <w:p w14:paraId="1F9A0B6A" w14:textId="77777777" w:rsidR="00F60565" w:rsidRDefault="00F60565" w:rsidP="00F60565">
      <w:pPr>
        <w:spacing w:line="140" w:lineRule="exact"/>
        <w:rPr>
          <w:rFonts w:ascii="Times New Roman" w:eastAsia="Times New Roman" w:hAnsi="Times New Roman"/>
        </w:rPr>
      </w:pPr>
      <w:r>
        <w:rPr>
          <w:rFonts w:ascii="Times New Roman" w:eastAsia="Times New Roman" w:hAnsi="Times New Roman"/>
          <w:noProof/>
          <w:sz w:val="1"/>
        </w:rPr>
        <w:drawing>
          <wp:anchor distT="0" distB="0" distL="114300" distR="114300" simplePos="0" relativeHeight="251685888" behindDoc="1" locked="0" layoutInCell="0" allowOverlap="1" wp14:anchorId="124BEA09" wp14:editId="055E07A2">
            <wp:simplePos x="0" y="0"/>
            <wp:positionH relativeFrom="column">
              <wp:posOffset>-635</wp:posOffset>
            </wp:positionH>
            <wp:positionV relativeFrom="paragraph">
              <wp:posOffset>53340</wp:posOffset>
            </wp:positionV>
            <wp:extent cx="5285740" cy="42291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5285740" cy="422910"/>
                    </a:xfrm>
                    <a:prstGeom prst="rect">
                      <a:avLst/>
                    </a:prstGeom>
                    <a:noFill/>
                  </pic:spPr>
                </pic:pic>
              </a:graphicData>
            </a:graphic>
          </wp:anchor>
        </w:drawing>
      </w:r>
    </w:p>
    <w:p w14:paraId="73B4B606" w14:textId="77777777" w:rsidR="00F60565" w:rsidRDefault="00F60565" w:rsidP="00F60565">
      <w:pPr>
        <w:spacing w:line="0" w:lineRule="atLeast"/>
        <w:ind w:left="500"/>
        <w:rPr>
          <w:rFonts w:ascii="Arial" w:eastAsia="Arial" w:hAnsi="Arial"/>
          <w:color w:val="222120"/>
          <w:sz w:val="12"/>
        </w:rPr>
      </w:pPr>
      <w:r>
        <w:rPr>
          <w:rFonts w:ascii="Arial" w:eastAsia="Arial" w:hAnsi="Arial"/>
          <w:color w:val="222120"/>
          <w:sz w:val="12"/>
        </w:rPr>
        <w:t>* * * Chapters: The report must be reviewed by a certified public accountant if the total of Lines 2 thru 9 exceeds $300,000. * * *</w:t>
      </w:r>
    </w:p>
    <w:p w14:paraId="76B8002F" w14:textId="77777777" w:rsidR="00F60565" w:rsidRDefault="00F60565" w:rsidP="00F60565">
      <w:pPr>
        <w:spacing w:line="45" w:lineRule="exact"/>
        <w:rPr>
          <w:rFonts w:ascii="Times New Roman" w:eastAsia="Times New Roman" w:hAnsi="Times New Roman"/>
        </w:rPr>
      </w:pPr>
    </w:p>
    <w:p w14:paraId="0BEBFC98" w14:textId="77777777" w:rsidR="00F60565" w:rsidRDefault="00F60565" w:rsidP="00F60565">
      <w:pPr>
        <w:spacing w:line="384" w:lineRule="auto"/>
        <w:ind w:left="2040" w:right="1180" w:hanging="865"/>
        <w:rPr>
          <w:rFonts w:ascii="Arial" w:eastAsia="Arial" w:hAnsi="Arial"/>
          <w:color w:val="222120"/>
          <w:sz w:val="12"/>
        </w:rPr>
      </w:pPr>
      <w:r>
        <w:rPr>
          <w:rFonts w:ascii="Arial" w:eastAsia="Arial" w:hAnsi="Arial"/>
          <w:color w:val="222120"/>
          <w:sz w:val="12"/>
        </w:rPr>
        <w:t>* * * Departments: The report must be reviewed by a certified public accountant if the amount shown on line 10 minus the amounts shown on lines 1 and 7 exceeds $300,000. * * *</w:t>
      </w:r>
    </w:p>
    <w:p w14:paraId="77460DE2" w14:textId="77777777" w:rsidR="00F60565" w:rsidRDefault="00F60565" w:rsidP="00F60565">
      <w:pPr>
        <w:spacing w:line="5" w:lineRule="exact"/>
        <w:rPr>
          <w:rFonts w:ascii="Times New Roman" w:eastAsia="Times New Roman" w:hAnsi="Times New Roman"/>
        </w:rPr>
      </w:pPr>
    </w:p>
    <w:p w14:paraId="558F9FEB" w14:textId="77777777" w:rsidR="00F60565" w:rsidRDefault="00F60565" w:rsidP="00F60565">
      <w:pPr>
        <w:spacing w:line="0" w:lineRule="atLeast"/>
        <w:ind w:left="40"/>
        <w:rPr>
          <w:rFonts w:ascii="Arial" w:eastAsia="Arial" w:hAnsi="Arial"/>
          <w:color w:val="222120"/>
          <w:sz w:val="14"/>
        </w:rPr>
      </w:pPr>
      <w:r>
        <w:rPr>
          <w:rFonts w:ascii="Arial" w:eastAsia="Arial" w:hAnsi="Arial"/>
          <w:color w:val="222120"/>
          <w:sz w:val="14"/>
        </w:rPr>
        <w:t>This Year’s Expenses/Disbursements (net values are not permitted):</w:t>
      </w:r>
    </w:p>
    <w:p w14:paraId="01F6EE4A" w14:textId="77777777" w:rsidR="00F60565" w:rsidRDefault="00F60565" w:rsidP="00F60565">
      <w:pPr>
        <w:spacing w:line="36" w:lineRule="exact"/>
        <w:rPr>
          <w:rFonts w:ascii="Times New Roman" w:eastAsia="Times New Roman" w:hAnsi="Times New Roman"/>
        </w:rPr>
      </w:pPr>
    </w:p>
    <w:p w14:paraId="79204048" w14:textId="77777777" w:rsidR="00F60565" w:rsidRDefault="00F60565" w:rsidP="00F60565">
      <w:pPr>
        <w:numPr>
          <w:ilvl w:val="0"/>
          <w:numId w:val="2"/>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 xml:space="preserve">Salaries, Payroll Taxes &amp; Employee Benefits for Administrative Personnel Only </w:t>
      </w:r>
      <w:r>
        <w:rPr>
          <w:rFonts w:ascii="Arial" w:eastAsia="Arial" w:hAnsi="Arial"/>
          <w:i/>
          <w:color w:val="222120"/>
          <w:sz w:val="14"/>
        </w:rPr>
        <w:t>(Attach required schedule)</w:t>
      </w:r>
      <w:r>
        <w:rPr>
          <w:rFonts w:ascii="Arial" w:eastAsia="Arial" w:hAnsi="Arial"/>
          <w:color w:val="222120"/>
          <w:sz w:val="14"/>
        </w:rPr>
        <w:t xml:space="preserve"> $</w:t>
      </w:r>
    </w:p>
    <w:p w14:paraId="654EFB39" w14:textId="77777777" w:rsidR="00F60565" w:rsidRDefault="00F60565" w:rsidP="00F60565">
      <w:pPr>
        <w:spacing w:line="95" w:lineRule="exact"/>
        <w:rPr>
          <w:rFonts w:ascii="Arial" w:eastAsia="Arial" w:hAnsi="Arial"/>
          <w:color w:val="222120"/>
          <w:sz w:val="14"/>
        </w:rPr>
      </w:pPr>
    </w:p>
    <w:p w14:paraId="2208AE39"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Conventions/Conferences/Seminars </w:t>
      </w:r>
      <w:r>
        <w:rPr>
          <w:rFonts w:ascii="Arial" w:eastAsia="Arial" w:hAnsi="Arial"/>
          <w:i/>
          <w:color w:val="222120"/>
          <w:sz w:val="14"/>
        </w:rPr>
        <w:t>(Attach required schedule listing specific events and amounts)</w:t>
      </w:r>
    </w:p>
    <w:p w14:paraId="4210857E" w14:textId="77777777" w:rsidR="00F60565" w:rsidRDefault="00F60565" w:rsidP="00F60565">
      <w:pPr>
        <w:spacing w:line="98" w:lineRule="exact"/>
        <w:rPr>
          <w:rFonts w:ascii="Arial" w:eastAsia="Arial" w:hAnsi="Arial"/>
          <w:i/>
          <w:color w:val="222120"/>
          <w:sz w:val="14"/>
        </w:rPr>
      </w:pPr>
    </w:p>
    <w:p w14:paraId="0EDE02E0"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Postage &amp; Office Supplies </w:t>
      </w:r>
      <w:r>
        <w:rPr>
          <w:rFonts w:ascii="Arial" w:eastAsia="Arial" w:hAnsi="Arial"/>
          <w:i/>
          <w:color w:val="222120"/>
          <w:sz w:val="14"/>
        </w:rPr>
        <w:t>(Administrative and non-service related postage &amp; office supplies)</w:t>
      </w:r>
    </w:p>
    <w:p w14:paraId="76210584" w14:textId="77777777" w:rsidR="00F60565" w:rsidRDefault="00F60565" w:rsidP="00F60565">
      <w:pPr>
        <w:spacing w:line="98" w:lineRule="exact"/>
        <w:rPr>
          <w:rFonts w:ascii="Arial" w:eastAsia="Arial" w:hAnsi="Arial"/>
          <w:i/>
          <w:color w:val="222120"/>
          <w:sz w:val="14"/>
        </w:rPr>
      </w:pPr>
    </w:p>
    <w:p w14:paraId="6BDD975B"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Service/Charitable </w:t>
      </w:r>
      <w:r>
        <w:rPr>
          <w:rFonts w:ascii="Arial" w:eastAsia="Arial" w:hAnsi="Arial"/>
          <w:i/>
          <w:color w:val="222120"/>
          <w:sz w:val="14"/>
        </w:rPr>
        <w:t>(Complete and attach required Service/Charitable Expenses Schedule form)</w:t>
      </w:r>
    </w:p>
    <w:p w14:paraId="2F046862" w14:textId="77777777" w:rsidR="00F60565" w:rsidRDefault="00F60565" w:rsidP="00F60565">
      <w:pPr>
        <w:spacing w:line="95" w:lineRule="exact"/>
        <w:rPr>
          <w:rFonts w:ascii="Arial" w:eastAsia="Arial" w:hAnsi="Arial"/>
          <w:i/>
          <w:color w:val="222120"/>
          <w:sz w:val="14"/>
        </w:rPr>
      </w:pPr>
    </w:p>
    <w:p w14:paraId="572547D9"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Forget-Me-Not Expenses </w:t>
      </w:r>
      <w:r>
        <w:rPr>
          <w:rFonts w:ascii="Arial" w:eastAsia="Arial" w:hAnsi="Arial"/>
          <w:i/>
          <w:color w:val="222120"/>
          <w:sz w:val="14"/>
        </w:rPr>
        <w:t>(Cost of drive only)</w:t>
      </w:r>
    </w:p>
    <w:p w14:paraId="4C423E47" w14:textId="77777777" w:rsidR="00F60565" w:rsidRDefault="00F60565" w:rsidP="00F60565">
      <w:pPr>
        <w:spacing w:line="98" w:lineRule="exact"/>
        <w:rPr>
          <w:rFonts w:ascii="Arial" w:eastAsia="Arial" w:hAnsi="Arial"/>
          <w:i/>
          <w:color w:val="222120"/>
          <w:sz w:val="14"/>
        </w:rPr>
      </w:pPr>
    </w:p>
    <w:p w14:paraId="245BF998"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Bingo Expenses, including bingo salaries &amp; payroll taxes </w:t>
      </w:r>
      <w:r>
        <w:rPr>
          <w:rFonts w:ascii="Arial" w:eastAsia="Arial" w:hAnsi="Arial"/>
          <w:i/>
          <w:color w:val="222120"/>
          <w:sz w:val="14"/>
        </w:rPr>
        <w:t>(Attach required schedule)</w:t>
      </w:r>
    </w:p>
    <w:p w14:paraId="778300DA" w14:textId="77777777" w:rsidR="00F60565" w:rsidRDefault="00F60565" w:rsidP="00F60565">
      <w:pPr>
        <w:spacing w:line="98" w:lineRule="exact"/>
        <w:rPr>
          <w:rFonts w:ascii="Arial" w:eastAsia="Arial" w:hAnsi="Arial"/>
          <w:i/>
          <w:color w:val="222120"/>
          <w:sz w:val="14"/>
        </w:rPr>
      </w:pPr>
    </w:p>
    <w:p w14:paraId="77C493B8"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Thrift Store Expenses, including thrift store salaries &amp; payroll taxes </w:t>
      </w:r>
      <w:r>
        <w:rPr>
          <w:rFonts w:ascii="Arial" w:eastAsia="Arial" w:hAnsi="Arial"/>
          <w:i/>
          <w:color w:val="222120"/>
          <w:sz w:val="14"/>
        </w:rPr>
        <w:t>(Attach required schedule)</w:t>
      </w:r>
    </w:p>
    <w:p w14:paraId="4B63E2AB" w14:textId="77777777" w:rsidR="00F60565" w:rsidRDefault="00F60565" w:rsidP="00F60565">
      <w:pPr>
        <w:spacing w:line="95" w:lineRule="exact"/>
        <w:rPr>
          <w:rFonts w:ascii="Arial" w:eastAsia="Arial" w:hAnsi="Arial"/>
          <w:i/>
          <w:color w:val="222120"/>
          <w:sz w:val="14"/>
        </w:rPr>
      </w:pPr>
    </w:p>
    <w:p w14:paraId="51FB9874"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Bar/Lounge Expenses, including bar/lounge salaries &amp; payroll taxes </w:t>
      </w:r>
      <w:r>
        <w:rPr>
          <w:rFonts w:ascii="Arial" w:eastAsia="Arial" w:hAnsi="Arial"/>
          <w:i/>
          <w:color w:val="222120"/>
          <w:sz w:val="14"/>
        </w:rPr>
        <w:t>(Attach required schedule)</w:t>
      </w:r>
    </w:p>
    <w:p w14:paraId="3C148E48" w14:textId="77777777" w:rsidR="00F60565" w:rsidRDefault="00F60565" w:rsidP="00F60565">
      <w:pPr>
        <w:spacing w:line="98" w:lineRule="exact"/>
        <w:rPr>
          <w:rFonts w:ascii="Arial" w:eastAsia="Arial" w:hAnsi="Arial"/>
          <w:i/>
          <w:color w:val="222120"/>
          <w:sz w:val="14"/>
        </w:rPr>
      </w:pPr>
    </w:p>
    <w:p w14:paraId="7BA32875"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Chapter Home/Department HQ Expenses </w:t>
      </w:r>
      <w:r>
        <w:rPr>
          <w:rFonts w:ascii="Arial" w:eastAsia="Arial" w:hAnsi="Arial"/>
          <w:i/>
          <w:color w:val="222120"/>
          <w:sz w:val="14"/>
        </w:rPr>
        <w:t>(Attach required schedule)</w:t>
      </w:r>
    </w:p>
    <w:p w14:paraId="3D541B92" w14:textId="77777777" w:rsidR="00F60565" w:rsidRDefault="00F60565" w:rsidP="00F60565">
      <w:pPr>
        <w:spacing w:line="100" w:lineRule="exact"/>
        <w:rPr>
          <w:rFonts w:ascii="Arial" w:eastAsia="Arial" w:hAnsi="Arial"/>
          <w:i/>
          <w:color w:val="222120"/>
          <w:sz w:val="14"/>
        </w:rPr>
      </w:pPr>
    </w:p>
    <w:p w14:paraId="5EB28EAC" w14:textId="77777777" w:rsidR="00F60565" w:rsidRDefault="00F60565" w:rsidP="00F60565">
      <w:pPr>
        <w:numPr>
          <w:ilvl w:val="0"/>
          <w:numId w:val="2"/>
        </w:numPr>
        <w:tabs>
          <w:tab w:val="left" w:pos="260"/>
        </w:tabs>
        <w:spacing w:line="0" w:lineRule="atLeast"/>
        <w:ind w:left="260" w:hanging="212"/>
        <w:jc w:val="both"/>
        <w:rPr>
          <w:rFonts w:ascii="Arial" w:eastAsia="Arial" w:hAnsi="Arial"/>
          <w:color w:val="222120"/>
          <w:sz w:val="14"/>
        </w:rPr>
      </w:pPr>
      <w:r>
        <w:rPr>
          <w:rFonts w:ascii="Arial" w:eastAsia="Arial" w:hAnsi="Arial"/>
          <w:color w:val="222120"/>
          <w:sz w:val="14"/>
        </w:rPr>
        <w:t>Decrease in Market Value of Investments on Line 26 during Accounting Period</w:t>
      </w:r>
    </w:p>
    <w:p w14:paraId="03184623" w14:textId="77777777" w:rsidR="00F60565" w:rsidRDefault="00F60565" w:rsidP="00F60565">
      <w:pPr>
        <w:spacing w:line="93" w:lineRule="exact"/>
        <w:rPr>
          <w:rFonts w:ascii="Arial" w:eastAsia="Arial" w:hAnsi="Arial"/>
          <w:color w:val="222120"/>
          <w:sz w:val="14"/>
        </w:rPr>
      </w:pPr>
    </w:p>
    <w:p w14:paraId="55476489" w14:textId="77777777" w:rsidR="00F60565" w:rsidRDefault="00F60565" w:rsidP="00F60565">
      <w:pPr>
        <w:numPr>
          <w:ilvl w:val="0"/>
          <w:numId w:val="2"/>
        </w:numPr>
        <w:tabs>
          <w:tab w:val="left" w:pos="260"/>
        </w:tabs>
        <w:spacing w:line="0" w:lineRule="atLeast"/>
        <w:ind w:left="260" w:hanging="212"/>
        <w:jc w:val="both"/>
        <w:rPr>
          <w:rFonts w:ascii="Arial" w:eastAsia="Arial" w:hAnsi="Arial"/>
          <w:i/>
          <w:color w:val="222120"/>
          <w:sz w:val="14"/>
        </w:rPr>
      </w:pPr>
      <w:r>
        <w:rPr>
          <w:rFonts w:ascii="Arial" w:eastAsia="Arial" w:hAnsi="Arial"/>
          <w:color w:val="222120"/>
          <w:sz w:val="14"/>
        </w:rPr>
        <w:t xml:space="preserve">Other Expenses </w:t>
      </w:r>
      <w:r>
        <w:rPr>
          <w:rFonts w:ascii="Arial" w:eastAsia="Arial" w:hAnsi="Arial"/>
          <w:i/>
          <w:color w:val="222120"/>
          <w:sz w:val="14"/>
        </w:rPr>
        <w:t>(Attach required schedule)</w:t>
      </w:r>
    </w:p>
    <w:p w14:paraId="2EE8C1FA" w14:textId="77777777" w:rsidR="00F60565" w:rsidRDefault="00F60565" w:rsidP="00F60565">
      <w:pPr>
        <w:spacing w:line="86" w:lineRule="exact"/>
        <w:rPr>
          <w:rFonts w:ascii="Times New Roman" w:eastAsia="Times New Roman" w:hAnsi="Times New Roman"/>
        </w:rPr>
      </w:pPr>
      <w:r>
        <w:rPr>
          <w:rFonts w:ascii="Arial" w:eastAsia="Arial" w:hAnsi="Arial"/>
          <w:i/>
          <w:noProof/>
          <w:color w:val="222120"/>
          <w:sz w:val="14"/>
        </w:rPr>
        <w:drawing>
          <wp:anchor distT="0" distB="0" distL="114300" distR="114300" simplePos="0" relativeHeight="251686912" behindDoc="1" locked="0" layoutInCell="0" allowOverlap="1" wp14:anchorId="03577359" wp14:editId="4CF0D83A">
            <wp:simplePos x="0" y="0"/>
            <wp:positionH relativeFrom="column">
              <wp:posOffset>3960495</wp:posOffset>
            </wp:positionH>
            <wp:positionV relativeFrom="paragraph">
              <wp:posOffset>-1646555</wp:posOffset>
            </wp:positionV>
            <wp:extent cx="1290955" cy="25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129095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7936" behindDoc="1" locked="0" layoutInCell="0" allowOverlap="1" wp14:anchorId="4EA3FA11" wp14:editId="03BD4595">
            <wp:simplePos x="0" y="0"/>
            <wp:positionH relativeFrom="column">
              <wp:posOffset>3974465</wp:posOffset>
            </wp:positionH>
            <wp:positionV relativeFrom="paragraph">
              <wp:posOffset>-1483995</wp:posOffset>
            </wp:positionV>
            <wp:extent cx="1276985" cy="25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8960" behindDoc="1" locked="0" layoutInCell="0" allowOverlap="1" wp14:anchorId="0F230BB8" wp14:editId="4E855A39">
            <wp:simplePos x="0" y="0"/>
            <wp:positionH relativeFrom="column">
              <wp:posOffset>3974465</wp:posOffset>
            </wp:positionH>
            <wp:positionV relativeFrom="paragraph">
              <wp:posOffset>-1318895</wp:posOffset>
            </wp:positionV>
            <wp:extent cx="1276985" cy="25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89984" behindDoc="1" locked="0" layoutInCell="0" allowOverlap="1" wp14:anchorId="6CE32860" wp14:editId="6190EBC0">
            <wp:simplePos x="0" y="0"/>
            <wp:positionH relativeFrom="column">
              <wp:posOffset>3974465</wp:posOffset>
            </wp:positionH>
            <wp:positionV relativeFrom="paragraph">
              <wp:posOffset>-1154430</wp:posOffset>
            </wp:positionV>
            <wp:extent cx="1276985" cy="25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1008" behindDoc="1" locked="0" layoutInCell="0" allowOverlap="1" wp14:anchorId="0FB10EC7" wp14:editId="16909C99">
            <wp:simplePos x="0" y="0"/>
            <wp:positionH relativeFrom="column">
              <wp:posOffset>3974465</wp:posOffset>
            </wp:positionH>
            <wp:positionV relativeFrom="paragraph">
              <wp:posOffset>-991870</wp:posOffset>
            </wp:positionV>
            <wp:extent cx="1276985" cy="25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2032" behindDoc="1" locked="0" layoutInCell="0" allowOverlap="1" wp14:anchorId="44D444D1" wp14:editId="1E60D859">
            <wp:simplePos x="0" y="0"/>
            <wp:positionH relativeFrom="column">
              <wp:posOffset>3974465</wp:posOffset>
            </wp:positionH>
            <wp:positionV relativeFrom="paragraph">
              <wp:posOffset>-826770</wp:posOffset>
            </wp:positionV>
            <wp:extent cx="1276985" cy="25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3056" behindDoc="1" locked="0" layoutInCell="0" allowOverlap="1" wp14:anchorId="0458A0AF" wp14:editId="5718FE96">
            <wp:simplePos x="0" y="0"/>
            <wp:positionH relativeFrom="column">
              <wp:posOffset>3974465</wp:posOffset>
            </wp:positionH>
            <wp:positionV relativeFrom="paragraph">
              <wp:posOffset>-661670</wp:posOffset>
            </wp:positionV>
            <wp:extent cx="1276985" cy="2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4080" behindDoc="1" locked="0" layoutInCell="0" allowOverlap="1" wp14:anchorId="74EBB65A" wp14:editId="11BF9030">
            <wp:simplePos x="0" y="0"/>
            <wp:positionH relativeFrom="column">
              <wp:posOffset>3974465</wp:posOffset>
            </wp:positionH>
            <wp:positionV relativeFrom="paragraph">
              <wp:posOffset>-499110</wp:posOffset>
            </wp:positionV>
            <wp:extent cx="1276985" cy="25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5104" behindDoc="1" locked="0" layoutInCell="0" allowOverlap="1" wp14:anchorId="7D0B2DB7" wp14:editId="30E5D319">
            <wp:simplePos x="0" y="0"/>
            <wp:positionH relativeFrom="column">
              <wp:posOffset>3974465</wp:posOffset>
            </wp:positionH>
            <wp:positionV relativeFrom="paragraph">
              <wp:posOffset>-334645</wp:posOffset>
            </wp:positionV>
            <wp:extent cx="1276985" cy="25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6128" behindDoc="1" locked="0" layoutInCell="0" allowOverlap="1" wp14:anchorId="7BE0253E" wp14:editId="6101C072">
            <wp:simplePos x="0" y="0"/>
            <wp:positionH relativeFrom="column">
              <wp:posOffset>3974465</wp:posOffset>
            </wp:positionH>
            <wp:positionV relativeFrom="paragraph">
              <wp:posOffset>-172085</wp:posOffset>
            </wp:positionV>
            <wp:extent cx="1276985" cy="25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srcRect/>
                    <a:stretch>
                      <a:fillRect/>
                    </a:stretch>
                  </pic:blipFill>
                  <pic:spPr bwMode="auto">
                    <a:xfrm>
                      <a:off x="0" y="0"/>
                      <a:ext cx="1276985" cy="2540"/>
                    </a:xfrm>
                    <a:prstGeom prst="rect">
                      <a:avLst/>
                    </a:prstGeom>
                    <a:noFill/>
                  </pic:spPr>
                </pic:pic>
              </a:graphicData>
            </a:graphic>
          </wp:anchor>
        </w:drawing>
      </w:r>
      <w:r>
        <w:rPr>
          <w:rFonts w:ascii="Arial" w:eastAsia="Arial" w:hAnsi="Arial"/>
          <w:i/>
          <w:noProof/>
          <w:color w:val="222120"/>
          <w:sz w:val="14"/>
        </w:rPr>
        <w:drawing>
          <wp:anchor distT="0" distB="0" distL="114300" distR="114300" simplePos="0" relativeHeight="251697152" behindDoc="1" locked="0" layoutInCell="0" allowOverlap="1" wp14:anchorId="1B40B83F" wp14:editId="1CE912C5">
            <wp:simplePos x="0" y="0"/>
            <wp:positionH relativeFrom="column">
              <wp:posOffset>3973195</wp:posOffset>
            </wp:positionH>
            <wp:positionV relativeFrom="paragraph">
              <wp:posOffset>-12065</wp:posOffset>
            </wp:positionV>
            <wp:extent cx="1276985" cy="127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1276985" cy="12700"/>
                    </a:xfrm>
                    <a:prstGeom prst="rect">
                      <a:avLst/>
                    </a:prstGeom>
                    <a:noFill/>
                  </pic:spPr>
                </pic:pic>
              </a:graphicData>
            </a:graphic>
          </wp:anchor>
        </w:drawing>
      </w:r>
    </w:p>
    <w:tbl>
      <w:tblPr>
        <w:tblW w:w="0" w:type="auto"/>
        <w:tblInd w:w="40" w:type="dxa"/>
        <w:tblLayout w:type="fixed"/>
        <w:tblCellMar>
          <w:left w:w="0" w:type="dxa"/>
          <w:right w:w="0" w:type="dxa"/>
        </w:tblCellMar>
        <w:tblLook w:val="0000" w:firstRow="0" w:lastRow="0" w:firstColumn="0" w:lastColumn="0" w:noHBand="0" w:noVBand="0"/>
      </w:tblPr>
      <w:tblGrid>
        <w:gridCol w:w="5340"/>
        <w:gridCol w:w="260"/>
        <w:gridCol w:w="620"/>
        <w:gridCol w:w="2000"/>
        <w:gridCol w:w="20"/>
      </w:tblGrid>
      <w:tr w:rsidR="00F60565" w14:paraId="69115530" w14:textId="77777777" w:rsidTr="00427E99">
        <w:trPr>
          <w:trHeight w:val="184"/>
        </w:trPr>
        <w:tc>
          <w:tcPr>
            <w:tcW w:w="5340" w:type="dxa"/>
            <w:shd w:val="clear" w:color="auto" w:fill="auto"/>
            <w:vAlign w:val="bottom"/>
          </w:tcPr>
          <w:p w14:paraId="32665502" w14:textId="77777777" w:rsidR="00F60565" w:rsidRDefault="00F60565" w:rsidP="00427E99">
            <w:pPr>
              <w:spacing w:line="0" w:lineRule="atLeast"/>
              <w:rPr>
                <w:rFonts w:ascii="Arial" w:eastAsia="Arial" w:hAnsi="Arial"/>
                <w:i/>
                <w:color w:val="222120"/>
                <w:sz w:val="14"/>
              </w:rPr>
            </w:pPr>
            <w:r>
              <w:rPr>
                <w:rFonts w:ascii="Arial" w:eastAsia="Arial" w:hAnsi="Arial"/>
                <w:color w:val="222120"/>
                <w:sz w:val="14"/>
              </w:rPr>
              <w:t xml:space="preserve">22. Total Expenses </w:t>
            </w:r>
            <w:r>
              <w:rPr>
                <w:rFonts w:ascii="Arial" w:eastAsia="Arial" w:hAnsi="Arial"/>
                <w:i/>
                <w:color w:val="222120"/>
                <w:sz w:val="14"/>
              </w:rPr>
              <w:t>(Sum of Lines 11 thru 21)</w:t>
            </w:r>
          </w:p>
        </w:tc>
        <w:tc>
          <w:tcPr>
            <w:tcW w:w="2880" w:type="dxa"/>
            <w:gridSpan w:val="3"/>
            <w:shd w:val="clear" w:color="auto" w:fill="auto"/>
            <w:vAlign w:val="bottom"/>
          </w:tcPr>
          <w:p w14:paraId="1AD8089E" w14:textId="77777777" w:rsidR="00F60565" w:rsidRDefault="00F60565" w:rsidP="00427E99">
            <w:pPr>
              <w:spacing w:line="0" w:lineRule="atLeast"/>
              <w:ind w:right="1660"/>
              <w:jc w:val="right"/>
              <w:rPr>
                <w:rFonts w:ascii="Helvetica" w:eastAsia="Helvetica" w:hAnsi="Helvetica"/>
                <w:color w:val="000000"/>
                <w:sz w:val="16"/>
              </w:rPr>
            </w:pPr>
            <w:r>
              <w:rPr>
                <w:rFonts w:ascii="Arial" w:eastAsia="Arial" w:hAnsi="Arial"/>
                <w:color w:val="222120"/>
                <w:sz w:val="14"/>
              </w:rPr>
              <w:t xml:space="preserve">$  </w:t>
            </w:r>
            <w:r>
              <w:rPr>
                <w:rFonts w:ascii="Helvetica" w:eastAsia="Helvetica" w:hAnsi="Helvetica"/>
                <w:color w:val="000000"/>
                <w:sz w:val="16"/>
              </w:rPr>
              <w:t>0.00</w:t>
            </w:r>
          </w:p>
        </w:tc>
        <w:tc>
          <w:tcPr>
            <w:tcW w:w="20" w:type="dxa"/>
            <w:shd w:val="clear" w:color="auto" w:fill="auto"/>
            <w:vAlign w:val="bottom"/>
          </w:tcPr>
          <w:p w14:paraId="6CCF5589" w14:textId="77777777" w:rsidR="00F60565" w:rsidRDefault="00F60565" w:rsidP="00427E99">
            <w:pPr>
              <w:spacing w:line="0" w:lineRule="atLeast"/>
              <w:rPr>
                <w:rFonts w:ascii="Times New Roman" w:eastAsia="Times New Roman" w:hAnsi="Times New Roman"/>
                <w:sz w:val="16"/>
              </w:rPr>
            </w:pPr>
          </w:p>
        </w:tc>
      </w:tr>
      <w:tr w:rsidR="00F60565" w14:paraId="642DB2B1" w14:textId="77777777" w:rsidTr="00427E99">
        <w:trPr>
          <w:trHeight w:val="324"/>
        </w:trPr>
        <w:tc>
          <w:tcPr>
            <w:tcW w:w="5340" w:type="dxa"/>
            <w:vMerge w:val="restart"/>
            <w:shd w:val="clear" w:color="auto" w:fill="auto"/>
            <w:vAlign w:val="bottom"/>
          </w:tcPr>
          <w:p w14:paraId="58FE0C58" w14:textId="77777777" w:rsidR="00F60565" w:rsidRDefault="00F60565" w:rsidP="00427E99">
            <w:pPr>
              <w:spacing w:line="0" w:lineRule="atLeast"/>
              <w:ind w:left="4220"/>
              <w:rPr>
                <w:rFonts w:ascii="Arial" w:eastAsia="Arial" w:hAnsi="Arial"/>
                <w:color w:val="222120"/>
                <w:sz w:val="15"/>
              </w:rPr>
            </w:pPr>
            <w:r>
              <w:rPr>
                <w:rFonts w:ascii="Arial" w:eastAsia="Arial" w:hAnsi="Arial"/>
                <w:color w:val="222120"/>
                <w:sz w:val="15"/>
              </w:rPr>
              <w:t>Ending Balance</w:t>
            </w:r>
          </w:p>
        </w:tc>
        <w:tc>
          <w:tcPr>
            <w:tcW w:w="260" w:type="dxa"/>
            <w:vMerge w:val="restart"/>
            <w:shd w:val="clear" w:color="auto" w:fill="auto"/>
            <w:vAlign w:val="bottom"/>
          </w:tcPr>
          <w:p w14:paraId="252C7A1E" w14:textId="77777777" w:rsidR="00F60565" w:rsidRDefault="00F60565" w:rsidP="00427E99">
            <w:pPr>
              <w:spacing w:line="0" w:lineRule="atLeast"/>
              <w:jc w:val="right"/>
              <w:rPr>
                <w:rFonts w:ascii="Arial" w:eastAsia="Arial" w:hAnsi="Arial"/>
                <w:color w:val="222120"/>
                <w:sz w:val="15"/>
              </w:rPr>
            </w:pPr>
            <w:r>
              <w:rPr>
                <w:rFonts w:ascii="Arial" w:eastAsia="Arial" w:hAnsi="Arial"/>
                <w:color w:val="222120"/>
                <w:sz w:val="15"/>
              </w:rPr>
              <w:t>$</w:t>
            </w:r>
          </w:p>
        </w:tc>
        <w:tc>
          <w:tcPr>
            <w:tcW w:w="620" w:type="dxa"/>
            <w:tcBorders>
              <w:bottom w:val="single" w:sz="8" w:space="0" w:color="222120"/>
            </w:tcBorders>
            <w:shd w:val="clear" w:color="auto" w:fill="auto"/>
            <w:vAlign w:val="bottom"/>
          </w:tcPr>
          <w:p w14:paraId="365584D3" w14:textId="77777777" w:rsidR="00F60565" w:rsidRDefault="00F60565" w:rsidP="00427E99">
            <w:pPr>
              <w:spacing w:line="0" w:lineRule="atLeast"/>
              <w:ind w:right="200"/>
              <w:jc w:val="right"/>
              <w:rPr>
                <w:rFonts w:ascii="Helvetica" w:eastAsia="Helvetica" w:hAnsi="Helvetica"/>
                <w:sz w:val="16"/>
              </w:rPr>
            </w:pPr>
            <w:r>
              <w:rPr>
                <w:rFonts w:ascii="Helvetica" w:eastAsia="Helvetica" w:hAnsi="Helvetica"/>
                <w:sz w:val="16"/>
              </w:rPr>
              <w:t>0.00</w:t>
            </w:r>
          </w:p>
        </w:tc>
        <w:tc>
          <w:tcPr>
            <w:tcW w:w="2000" w:type="dxa"/>
            <w:tcBorders>
              <w:top w:val="single" w:sz="8" w:space="0" w:color="222120"/>
              <w:bottom w:val="single" w:sz="8" w:space="0" w:color="222120"/>
            </w:tcBorders>
            <w:shd w:val="clear" w:color="auto" w:fill="auto"/>
            <w:vAlign w:val="bottom"/>
          </w:tcPr>
          <w:p w14:paraId="09D567C6" w14:textId="77777777" w:rsidR="00F60565" w:rsidRDefault="00F60565" w:rsidP="00427E99">
            <w:pPr>
              <w:spacing w:line="0" w:lineRule="atLeast"/>
              <w:rPr>
                <w:rFonts w:ascii="Times New Roman" w:eastAsia="Times New Roman" w:hAnsi="Times New Roman"/>
                <w:sz w:val="24"/>
              </w:rPr>
            </w:pPr>
          </w:p>
        </w:tc>
        <w:tc>
          <w:tcPr>
            <w:tcW w:w="20" w:type="dxa"/>
            <w:tcBorders>
              <w:bottom w:val="single" w:sz="8" w:space="0" w:color="222120"/>
            </w:tcBorders>
            <w:shd w:val="clear" w:color="auto" w:fill="auto"/>
            <w:vAlign w:val="bottom"/>
          </w:tcPr>
          <w:p w14:paraId="5AFAD797" w14:textId="77777777" w:rsidR="00F60565" w:rsidRDefault="00F60565" w:rsidP="00427E99">
            <w:pPr>
              <w:spacing w:line="0" w:lineRule="atLeast"/>
              <w:rPr>
                <w:rFonts w:ascii="Times New Roman" w:eastAsia="Times New Roman" w:hAnsi="Times New Roman"/>
                <w:sz w:val="24"/>
              </w:rPr>
            </w:pPr>
          </w:p>
        </w:tc>
      </w:tr>
      <w:tr w:rsidR="00F60565" w14:paraId="2BBFC268" w14:textId="77777777" w:rsidTr="00427E99">
        <w:trPr>
          <w:trHeight w:val="39"/>
        </w:trPr>
        <w:tc>
          <w:tcPr>
            <w:tcW w:w="5340" w:type="dxa"/>
            <w:vMerge/>
            <w:shd w:val="clear" w:color="auto" w:fill="auto"/>
            <w:vAlign w:val="bottom"/>
          </w:tcPr>
          <w:p w14:paraId="482D0D49" w14:textId="77777777" w:rsidR="00F60565" w:rsidRDefault="00F60565" w:rsidP="00427E99">
            <w:pPr>
              <w:spacing w:line="0" w:lineRule="atLeast"/>
              <w:rPr>
                <w:rFonts w:ascii="Times New Roman" w:eastAsia="Times New Roman" w:hAnsi="Times New Roman"/>
                <w:sz w:val="3"/>
              </w:rPr>
            </w:pPr>
          </w:p>
        </w:tc>
        <w:tc>
          <w:tcPr>
            <w:tcW w:w="260" w:type="dxa"/>
            <w:vMerge/>
            <w:shd w:val="clear" w:color="auto" w:fill="auto"/>
            <w:vAlign w:val="bottom"/>
          </w:tcPr>
          <w:p w14:paraId="03639353" w14:textId="77777777" w:rsidR="00F60565" w:rsidRDefault="00F60565" w:rsidP="00427E99">
            <w:pPr>
              <w:spacing w:line="0" w:lineRule="atLeast"/>
              <w:rPr>
                <w:rFonts w:ascii="Times New Roman" w:eastAsia="Times New Roman" w:hAnsi="Times New Roman"/>
                <w:sz w:val="3"/>
              </w:rPr>
            </w:pPr>
          </w:p>
        </w:tc>
        <w:tc>
          <w:tcPr>
            <w:tcW w:w="620" w:type="dxa"/>
            <w:shd w:val="clear" w:color="auto" w:fill="auto"/>
            <w:vAlign w:val="bottom"/>
          </w:tcPr>
          <w:p w14:paraId="1E17768D" w14:textId="77777777" w:rsidR="00F60565" w:rsidRDefault="00F60565" w:rsidP="00427E99">
            <w:pPr>
              <w:spacing w:line="0" w:lineRule="atLeast"/>
              <w:rPr>
                <w:rFonts w:ascii="Times New Roman" w:eastAsia="Times New Roman" w:hAnsi="Times New Roman"/>
                <w:sz w:val="3"/>
              </w:rPr>
            </w:pPr>
          </w:p>
        </w:tc>
        <w:tc>
          <w:tcPr>
            <w:tcW w:w="2000" w:type="dxa"/>
            <w:shd w:val="clear" w:color="auto" w:fill="auto"/>
            <w:vAlign w:val="bottom"/>
          </w:tcPr>
          <w:p w14:paraId="052BB6D3" w14:textId="77777777" w:rsidR="00F60565" w:rsidRDefault="00F60565" w:rsidP="00427E99">
            <w:pPr>
              <w:spacing w:line="0" w:lineRule="atLeast"/>
              <w:rPr>
                <w:rFonts w:ascii="Times New Roman" w:eastAsia="Times New Roman" w:hAnsi="Times New Roman"/>
                <w:sz w:val="3"/>
              </w:rPr>
            </w:pPr>
          </w:p>
        </w:tc>
        <w:tc>
          <w:tcPr>
            <w:tcW w:w="20" w:type="dxa"/>
            <w:shd w:val="clear" w:color="auto" w:fill="auto"/>
            <w:vAlign w:val="bottom"/>
          </w:tcPr>
          <w:p w14:paraId="79116795" w14:textId="77777777" w:rsidR="00F60565" w:rsidRDefault="00F60565" w:rsidP="00427E99">
            <w:pPr>
              <w:spacing w:line="0" w:lineRule="atLeast"/>
              <w:rPr>
                <w:rFonts w:ascii="Times New Roman" w:eastAsia="Times New Roman" w:hAnsi="Times New Roman"/>
                <w:sz w:val="3"/>
              </w:rPr>
            </w:pPr>
          </w:p>
        </w:tc>
      </w:tr>
    </w:tbl>
    <w:p w14:paraId="7691CC3F" w14:textId="77777777" w:rsidR="00F60565" w:rsidRDefault="00F60565" w:rsidP="00F60565">
      <w:pPr>
        <w:spacing w:line="196" w:lineRule="auto"/>
        <w:ind w:right="180"/>
        <w:jc w:val="right"/>
        <w:rPr>
          <w:rFonts w:ascii="Arial" w:eastAsia="Arial" w:hAnsi="Arial"/>
          <w:color w:val="222120"/>
          <w:sz w:val="11"/>
        </w:rPr>
      </w:pPr>
      <w:r>
        <w:rPr>
          <w:rFonts w:ascii="Times New Roman" w:eastAsia="Times New Roman" w:hAnsi="Times New Roman"/>
          <w:noProof/>
          <w:sz w:val="3"/>
        </w:rPr>
        <w:drawing>
          <wp:anchor distT="0" distB="0" distL="114300" distR="114300" simplePos="0" relativeHeight="251698176" behindDoc="1" locked="0" layoutInCell="0" allowOverlap="1" wp14:anchorId="3481C6CA" wp14:editId="71B40833">
            <wp:simplePos x="0" y="0"/>
            <wp:positionH relativeFrom="column">
              <wp:posOffset>-635</wp:posOffset>
            </wp:positionH>
            <wp:positionV relativeFrom="paragraph">
              <wp:posOffset>-180340</wp:posOffset>
            </wp:positionV>
            <wp:extent cx="5325110" cy="1350645"/>
            <wp:effectExtent l="1905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5325110" cy="1350645"/>
                    </a:xfrm>
                    <a:prstGeom prst="rect">
                      <a:avLst/>
                    </a:prstGeom>
                    <a:noFill/>
                  </pic:spPr>
                </pic:pic>
              </a:graphicData>
            </a:graphic>
          </wp:anchor>
        </w:drawing>
      </w:r>
      <w:r>
        <w:rPr>
          <w:rFonts w:ascii="Arial" w:eastAsia="Arial" w:hAnsi="Arial"/>
          <w:color w:val="222120"/>
          <w:sz w:val="11"/>
        </w:rPr>
        <w:t>(Beginning Balance plus Line 10 minus Line 22)</w:t>
      </w:r>
    </w:p>
    <w:p w14:paraId="52557D21" w14:textId="77777777" w:rsidR="00F60565" w:rsidRDefault="00F60565" w:rsidP="00F60565">
      <w:pPr>
        <w:spacing w:line="77" w:lineRule="exact"/>
        <w:rPr>
          <w:rFonts w:ascii="Times New Roman" w:eastAsia="Times New Roman" w:hAnsi="Times New Roman"/>
        </w:rPr>
      </w:pPr>
    </w:p>
    <w:p w14:paraId="34AE38B9" w14:textId="77777777" w:rsidR="00F60565" w:rsidRDefault="00F60565" w:rsidP="00F60565">
      <w:pPr>
        <w:spacing w:line="0" w:lineRule="atLeast"/>
        <w:ind w:left="40"/>
        <w:rPr>
          <w:rFonts w:ascii="Arial" w:eastAsia="Arial" w:hAnsi="Arial"/>
          <w:color w:val="222120"/>
          <w:sz w:val="14"/>
        </w:rPr>
      </w:pPr>
      <w:r>
        <w:rPr>
          <w:rFonts w:ascii="Arial" w:eastAsia="Arial" w:hAnsi="Arial"/>
          <w:color w:val="222120"/>
          <w:sz w:val="14"/>
        </w:rPr>
        <w:t>Statement of Liquid Assets:</w:t>
      </w:r>
    </w:p>
    <w:p w14:paraId="1AC2F3F7" w14:textId="77777777" w:rsidR="00F60565" w:rsidRDefault="00F60565" w:rsidP="00F60565">
      <w:pPr>
        <w:spacing w:line="17" w:lineRule="exact"/>
        <w:rPr>
          <w:rFonts w:ascii="Times New Roman" w:eastAsia="Times New Roman" w:hAnsi="Times New Roman"/>
        </w:rPr>
      </w:pPr>
    </w:p>
    <w:p w14:paraId="44160DA4" w14:textId="77777777" w:rsidR="00F60565" w:rsidRDefault="00F60565" w:rsidP="00F60565">
      <w:pPr>
        <w:spacing w:line="288" w:lineRule="auto"/>
        <w:ind w:left="40" w:right="1040"/>
        <w:rPr>
          <w:rFonts w:ascii="Arial" w:eastAsia="Arial" w:hAnsi="Arial"/>
          <w:color w:val="222120"/>
          <w:sz w:val="12"/>
        </w:rPr>
      </w:pPr>
      <w:r>
        <w:rPr>
          <w:rFonts w:ascii="Arial" w:eastAsia="Arial" w:hAnsi="Arial"/>
          <w:color w:val="222120"/>
          <w:sz w:val="12"/>
        </w:rPr>
        <w:t>Liquid assets are those assets which are readily convertible to cash, and do not include real or physical property such as real estate or furniture and fixtures. If applicable, complete and attach Other Assets Schedule form (901332 - Rev. 5/17) to this report.</w:t>
      </w:r>
    </w:p>
    <w:p w14:paraId="1D162E49" w14:textId="77777777" w:rsidR="00F60565" w:rsidRDefault="00F60565" w:rsidP="00F60565">
      <w:pPr>
        <w:tabs>
          <w:tab w:val="left" w:pos="3940"/>
          <w:tab w:val="left" w:pos="5680"/>
          <w:tab w:val="left" w:pos="6080"/>
          <w:tab w:val="left" w:pos="7080"/>
        </w:tabs>
        <w:spacing w:line="239" w:lineRule="auto"/>
        <w:ind w:left="40"/>
        <w:rPr>
          <w:rFonts w:ascii="Helvetica" w:eastAsia="Helvetica" w:hAnsi="Helvetica"/>
          <w:sz w:val="16"/>
        </w:rPr>
      </w:pPr>
      <w:r>
        <w:rPr>
          <w:rFonts w:ascii="Arial" w:eastAsia="Arial" w:hAnsi="Arial"/>
          <w:color w:val="222120"/>
          <w:sz w:val="14"/>
        </w:rPr>
        <w:t xml:space="preserve">23. Checking Accounts </w:t>
      </w:r>
      <w:r>
        <w:rPr>
          <w:rFonts w:ascii="Arial" w:eastAsia="Arial" w:hAnsi="Arial"/>
          <w:i/>
          <w:color w:val="222120"/>
          <w:sz w:val="14"/>
        </w:rPr>
        <w:t>(Attach copy of bank statement)</w:t>
      </w:r>
      <w:r>
        <w:rPr>
          <w:rFonts w:ascii="Arial" w:eastAsia="Arial" w:hAnsi="Arial"/>
          <w:color w:val="222120"/>
          <w:sz w:val="14"/>
        </w:rPr>
        <w:t xml:space="preserve"> $</w:t>
      </w:r>
      <w:r>
        <w:rPr>
          <w:rFonts w:ascii="Times New Roman" w:eastAsia="Times New Roman" w:hAnsi="Times New Roman"/>
        </w:rPr>
        <w:tab/>
      </w:r>
      <w:r>
        <w:rPr>
          <w:rFonts w:ascii="Arial" w:eastAsia="Arial" w:hAnsi="Arial"/>
          <w:color w:val="222120"/>
          <w:sz w:val="14"/>
        </w:rPr>
        <w:t>+ Cash on Hand $</w:t>
      </w:r>
      <w:r>
        <w:rPr>
          <w:rFonts w:ascii="Times New Roman" w:eastAsia="Times New Roman" w:hAnsi="Times New Roman"/>
        </w:rPr>
        <w:tab/>
      </w:r>
      <w:r>
        <w:rPr>
          <w:rFonts w:ascii="Arial" w:eastAsia="Arial" w:hAnsi="Arial"/>
          <w:color w:val="222120"/>
          <w:sz w:val="14"/>
        </w:rPr>
        <w:t>=</w:t>
      </w:r>
      <w:r>
        <w:rPr>
          <w:rFonts w:ascii="Times New Roman" w:eastAsia="Times New Roman" w:hAnsi="Times New Roman"/>
        </w:rPr>
        <w:tab/>
      </w:r>
      <w:r>
        <w:rPr>
          <w:rFonts w:ascii="Arial" w:eastAsia="Arial" w:hAnsi="Arial"/>
          <w:color w:val="222120"/>
          <w:sz w:val="14"/>
        </w:rPr>
        <w:t>$</w:t>
      </w:r>
      <w:r>
        <w:rPr>
          <w:rFonts w:ascii="Times New Roman" w:eastAsia="Times New Roman" w:hAnsi="Times New Roman"/>
        </w:rPr>
        <w:tab/>
      </w:r>
      <w:r>
        <w:rPr>
          <w:rFonts w:ascii="Helvetica" w:eastAsia="Helvetica" w:hAnsi="Helvetica"/>
          <w:sz w:val="16"/>
        </w:rPr>
        <w:t>0.00</w:t>
      </w:r>
    </w:p>
    <w:p w14:paraId="76FA7AF6" w14:textId="77777777" w:rsidR="00F60565" w:rsidRDefault="00F60565" w:rsidP="00F60565">
      <w:pPr>
        <w:spacing w:line="97" w:lineRule="exact"/>
        <w:rPr>
          <w:rFonts w:ascii="Times New Roman" w:eastAsia="Times New Roman" w:hAnsi="Times New Roman"/>
        </w:rPr>
      </w:pPr>
    </w:p>
    <w:p w14:paraId="024C2469" w14:textId="77777777" w:rsidR="00F60565" w:rsidRDefault="00F60565" w:rsidP="00F60565">
      <w:pPr>
        <w:numPr>
          <w:ilvl w:val="0"/>
          <w:numId w:val="18"/>
        </w:numPr>
        <w:tabs>
          <w:tab w:val="left" w:pos="260"/>
        </w:tabs>
        <w:spacing w:line="0" w:lineRule="atLeast"/>
        <w:ind w:left="260" w:hanging="214"/>
        <w:jc w:val="both"/>
        <w:rPr>
          <w:rFonts w:ascii="Arial" w:eastAsia="Arial" w:hAnsi="Arial"/>
          <w:i/>
          <w:color w:val="222120"/>
          <w:sz w:val="14"/>
        </w:rPr>
      </w:pPr>
      <w:r>
        <w:rPr>
          <w:rFonts w:ascii="Arial" w:eastAsia="Arial" w:hAnsi="Arial"/>
          <w:color w:val="222120"/>
          <w:sz w:val="14"/>
        </w:rPr>
        <w:t xml:space="preserve">Savings Accounts </w:t>
      </w:r>
      <w:r>
        <w:rPr>
          <w:rFonts w:ascii="Arial" w:eastAsia="Arial" w:hAnsi="Arial"/>
          <w:i/>
          <w:color w:val="222120"/>
          <w:sz w:val="14"/>
        </w:rPr>
        <w:t>(Attach copy of bank statement)</w:t>
      </w:r>
    </w:p>
    <w:p w14:paraId="3E1D7921" w14:textId="77777777" w:rsidR="00F60565" w:rsidRDefault="00F60565" w:rsidP="00F60565">
      <w:pPr>
        <w:spacing w:line="95" w:lineRule="exact"/>
        <w:rPr>
          <w:rFonts w:ascii="Arial" w:eastAsia="Arial" w:hAnsi="Arial"/>
          <w:i/>
          <w:color w:val="222120"/>
          <w:sz w:val="14"/>
        </w:rPr>
      </w:pPr>
    </w:p>
    <w:p w14:paraId="0BBCCE8C" w14:textId="77777777" w:rsidR="00F60565" w:rsidRDefault="00F60565" w:rsidP="00F60565">
      <w:pPr>
        <w:numPr>
          <w:ilvl w:val="0"/>
          <w:numId w:val="18"/>
        </w:numPr>
        <w:tabs>
          <w:tab w:val="left" w:pos="260"/>
        </w:tabs>
        <w:spacing w:line="0" w:lineRule="atLeast"/>
        <w:ind w:left="260" w:hanging="214"/>
        <w:jc w:val="both"/>
        <w:rPr>
          <w:rFonts w:ascii="Arial" w:eastAsia="Arial" w:hAnsi="Arial"/>
          <w:i/>
          <w:color w:val="222120"/>
          <w:sz w:val="14"/>
        </w:rPr>
      </w:pPr>
      <w:r>
        <w:rPr>
          <w:rFonts w:ascii="Arial" w:eastAsia="Arial" w:hAnsi="Arial"/>
          <w:color w:val="222120"/>
          <w:sz w:val="14"/>
        </w:rPr>
        <w:t xml:space="preserve">Certificates of Deposit </w:t>
      </w:r>
      <w:r>
        <w:rPr>
          <w:rFonts w:ascii="Arial" w:eastAsia="Arial" w:hAnsi="Arial"/>
          <w:i/>
          <w:color w:val="222120"/>
          <w:sz w:val="14"/>
        </w:rPr>
        <w:t>(Attach copy of bank statement or letter from financial institution verifying value)</w:t>
      </w:r>
    </w:p>
    <w:p w14:paraId="654C7606" w14:textId="77777777" w:rsidR="00F60565" w:rsidRDefault="00F60565" w:rsidP="00F60565">
      <w:pPr>
        <w:spacing w:line="98" w:lineRule="exact"/>
        <w:rPr>
          <w:rFonts w:ascii="Arial" w:eastAsia="Arial" w:hAnsi="Arial"/>
          <w:i/>
          <w:color w:val="222120"/>
          <w:sz w:val="14"/>
        </w:rPr>
      </w:pPr>
    </w:p>
    <w:p w14:paraId="4158A19E" w14:textId="77777777" w:rsidR="00F60565" w:rsidRDefault="00F60565" w:rsidP="00F60565">
      <w:pPr>
        <w:numPr>
          <w:ilvl w:val="0"/>
          <w:numId w:val="18"/>
        </w:numPr>
        <w:tabs>
          <w:tab w:val="left" w:pos="260"/>
        </w:tabs>
        <w:spacing w:line="0" w:lineRule="atLeast"/>
        <w:ind w:left="260" w:hanging="214"/>
        <w:jc w:val="both"/>
        <w:rPr>
          <w:rFonts w:ascii="Arial" w:eastAsia="Arial" w:hAnsi="Arial"/>
          <w:i/>
          <w:color w:val="222120"/>
          <w:sz w:val="14"/>
        </w:rPr>
      </w:pPr>
      <w:r>
        <w:rPr>
          <w:rFonts w:ascii="Arial" w:eastAsia="Arial" w:hAnsi="Arial"/>
          <w:color w:val="222120"/>
          <w:sz w:val="14"/>
        </w:rPr>
        <w:t xml:space="preserve">Market Value of Investments as of End of Accounting Period </w:t>
      </w:r>
      <w:r>
        <w:rPr>
          <w:rFonts w:ascii="Arial" w:eastAsia="Arial" w:hAnsi="Arial"/>
          <w:i/>
          <w:color w:val="222120"/>
          <w:sz w:val="14"/>
        </w:rPr>
        <w:t>(Attach copy of investment statement)</w:t>
      </w:r>
    </w:p>
    <w:p w14:paraId="003CF149" w14:textId="77777777" w:rsidR="00F60565" w:rsidRDefault="00F60565" w:rsidP="00F60565">
      <w:pPr>
        <w:spacing w:line="14"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2340"/>
        <w:gridCol w:w="3300"/>
        <w:gridCol w:w="580"/>
        <w:gridCol w:w="2000"/>
        <w:gridCol w:w="20"/>
      </w:tblGrid>
      <w:tr w:rsidR="00F60565" w14:paraId="6B2DD906" w14:textId="77777777" w:rsidTr="00427E99">
        <w:trPr>
          <w:trHeight w:val="204"/>
        </w:trPr>
        <w:tc>
          <w:tcPr>
            <w:tcW w:w="5640" w:type="dxa"/>
            <w:gridSpan w:val="2"/>
            <w:vMerge w:val="restart"/>
            <w:shd w:val="clear" w:color="auto" w:fill="auto"/>
            <w:vAlign w:val="bottom"/>
          </w:tcPr>
          <w:p w14:paraId="3D012A8D" w14:textId="77777777" w:rsidR="00F60565" w:rsidRDefault="00F60565" w:rsidP="00427E99">
            <w:pPr>
              <w:spacing w:line="0" w:lineRule="atLeast"/>
              <w:rPr>
                <w:rFonts w:ascii="Arial" w:eastAsia="Arial" w:hAnsi="Arial"/>
                <w:i/>
                <w:color w:val="222120"/>
                <w:w w:val="95"/>
                <w:sz w:val="14"/>
              </w:rPr>
            </w:pPr>
            <w:r>
              <w:rPr>
                <w:rFonts w:ascii="Arial" w:eastAsia="Arial" w:hAnsi="Arial"/>
                <w:i/>
                <w:color w:val="222120"/>
                <w:w w:val="95"/>
                <w:sz w:val="14"/>
              </w:rPr>
              <w:t xml:space="preserve">27. </w:t>
            </w:r>
            <w:r>
              <w:rPr>
                <w:rFonts w:ascii="Arial" w:eastAsia="Arial" w:hAnsi="Arial"/>
                <w:color w:val="222120"/>
                <w:w w:val="95"/>
                <w:sz w:val="14"/>
              </w:rPr>
              <w:t>Total Liquid Assets</w:t>
            </w:r>
            <w:r>
              <w:rPr>
                <w:rFonts w:ascii="Arial" w:eastAsia="Arial" w:hAnsi="Arial"/>
                <w:i/>
                <w:color w:val="222120"/>
                <w:w w:val="95"/>
                <w:sz w:val="14"/>
              </w:rPr>
              <w:t xml:space="preserve"> (Sum of Lines 23 thru 26) (Must equal amount on Ending Balance Line)</w:t>
            </w:r>
          </w:p>
        </w:tc>
        <w:tc>
          <w:tcPr>
            <w:tcW w:w="580" w:type="dxa"/>
            <w:vMerge w:val="restart"/>
            <w:shd w:val="clear" w:color="auto" w:fill="auto"/>
            <w:vAlign w:val="bottom"/>
          </w:tcPr>
          <w:p w14:paraId="70CA436E" w14:textId="77777777" w:rsidR="00F60565" w:rsidRDefault="00F60565" w:rsidP="00427E99">
            <w:pPr>
              <w:spacing w:line="0" w:lineRule="atLeast"/>
              <w:ind w:right="32"/>
              <w:jc w:val="right"/>
              <w:rPr>
                <w:rFonts w:ascii="Arial" w:eastAsia="Arial" w:hAnsi="Arial"/>
                <w:color w:val="222120"/>
                <w:sz w:val="14"/>
              </w:rPr>
            </w:pPr>
            <w:r>
              <w:rPr>
                <w:rFonts w:ascii="Arial" w:eastAsia="Arial" w:hAnsi="Arial"/>
                <w:color w:val="222120"/>
                <w:sz w:val="14"/>
              </w:rPr>
              <w:t>$</w:t>
            </w:r>
          </w:p>
        </w:tc>
        <w:tc>
          <w:tcPr>
            <w:tcW w:w="2000" w:type="dxa"/>
            <w:tcBorders>
              <w:bottom w:val="single" w:sz="8" w:space="0" w:color="222120"/>
            </w:tcBorders>
            <w:shd w:val="clear" w:color="auto" w:fill="auto"/>
            <w:vAlign w:val="bottom"/>
          </w:tcPr>
          <w:p w14:paraId="1A89C3E1" w14:textId="77777777" w:rsidR="00F60565" w:rsidRDefault="00F60565" w:rsidP="00427E99">
            <w:pPr>
              <w:spacing w:line="0" w:lineRule="atLeast"/>
              <w:ind w:right="760"/>
              <w:jc w:val="right"/>
              <w:rPr>
                <w:rFonts w:ascii="Helvetica" w:eastAsia="Helvetica" w:hAnsi="Helvetica"/>
                <w:sz w:val="16"/>
              </w:rPr>
            </w:pPr>
            <w:r>
              <w:rPr>
                <w:rFonts w:ascii="Helvetica" w:eastAsia="Helvetica" w:hAnsi="Helvetica"/>
                <w:sz w:val="16"/>
              </w:rPr>
              <w:t>0.00</w:t>
            </w:r>
          </w:p>
        </w:tc>
        <w:tc>
          <w:tcPr>
            <w:tcW w:w="20" w:type="dxa"/>
            <w:shd w:val="clear" w:color="auto" w:fill="auto"/>
            <w:vAlign w:val="bottom"/>
          </w:tcPr>
          <w:p w14:paraId="322C5E63" w14:textId="77777777" w:rsidR="00F60565" w:rsidRDefault="00F60565" w:rsidP="00427E99">
            <w:pPr>
              <w:spacing w:line="0" w:lineRule="atLeast"/>
              <w:rPr>
                <w:rFonts w:ascii="Times New Roman" w:eastAsia="Times New Roman" w:hAnsi="Times New Roman"/>
                <w:sz w:val="17"/>
              </w:rPr>
            </w:pPr>
          </w:p>
        </w:tc>
      </w:tr>
      <w:tr w:rsidR="00F60565" w14:paraId="0C4BB9E6" w14:textId="77777777" w:rsidTr="00427E99">
        <w:trPr>
          <w:trHeight w:val="33"/>
        </w:trPr>
        <w:tc>
          <w:tcPr>
            <w:tcW w:w="5640" w:type="dxa"/>
            <w:gridSpan w:val="2"/>
            <w:vMerge/>
            <w:shd w:val="clear" w:color="auto" w:fill="auto"/>
            <w:vAlign w:val="bottom"/>
          </w:tcPr>
          <w:p w14:paraId="58EBABF2" w14:textId="77777777" w:rsidR="00F60565" w:rsidRDefault="00F60565" w:rsidP="00427E99">
            <w:pPr>
              <w:spacing w:line="0" w:lineRule="atLeast"/>
              <w:rPr>
                <w:rFonts w:ascii="Times New Roman" w:eastAsia="Times New Roman" w:hAnsi="Times New Roman"/>
                <w:sz w:val="2"/>
              </w:rPr>
            </w:pPr>
          </w:p>
        </w:tc>
        <w:tc>
          <w:tcPr>
            <w:tcW w:w="580" w:type="dxa"/>
            <w:vMerge/>
            <w:shd w:val="clear" w:color="auto" w:fill="auto"/>
            <w:vAlign w:val="bottom"/>
          </w:tcPr>
          <w:p w14:paraId="64304AFD" w14:textId="77777777" w:rsidR="00F60565" w:rsidRDefault="00F60565" w:rsidP="00427E99">
            <w:pPr>
              <w:spacing w:line="0" w:lineRule="atLeast"/>
              <w:rPr>
                <w:rFonts w:ascii="Times New Roman" w:eastAsia="Times New Roman" w:hAnsi="Times New Roman"/>
                <w:sz w:val="2"/>
              </w:rPr>
            </w:pPr>
          </w:p>
        </w:tc>
        <w:tc>
          <w:tcPr>
            <w:tcW w:w="2000" w:type="dxa"/>
            <w:shd w:val="clear" w:color="auto" w:fill="auto"/>
            <w:vAlign w:val="bottom"/>
          </w:tcPr>
          <w:p w14:paraId="2BB9B137" w14:textId="77777777" w:rsidR="00F60565" w:rsidRDefault="00F60565" w:rsidP="00427E99">
            <w:pPr>
              <w:spacing w:line="0" w:lineRule="atLeast"/>
              <w:rPr>
                <w:rFonts w:ascii="Times New Roman" w:eastAsia="Times New Roman" w:hAnsi="Times New Roman"/>
                <w:sz w:val="2"/>
              </w:rPr>
            </w:pPr>
          </w:p>
        </w:tc>
        <w:tc>
          <w:tcPr>
            <w:tcW w:w="20" w:type="dxa"/>
            <w:shd w:val="clear" w:color="auto" w:fill="auto"/>
            <w:vAlign w:val="bottom"/>
          </w:tcPr>
          <w:p w14:paraId="0DD054A3" w14:textId="77777777" w:rsidR="00F60565" w:rsidRDefault="00F60565" w:rsidP="00427E99">
            <w:pPr>
              <w:spacing w:line="0" w:lineRule="atLeast"/>
              <w:rPr>
                <w:rFonts w:ascii="Times New Roman" w:eastAsia="Times New Roman" w:hAnsi="Times New Roman"/>
                <w:sz w:val="2"/>
              </w:rPr>
            </w:pPr>
          </w:p>
        </w:tc>
      </w:tr>
      <w:tr w:rsidR="00F60565" w14:paraId="00EB5952" w14:textId="77777777" w:rsidTr="00427E99">
        <w:trPr>
          <w:trHeight w:val="273"/>
        </w:trPr>
        <w:tc>
          <w:tcPr>
            <w:tcW w:w="2340" w:type="dxa"/>
            <w:shd w:val="clear" w:color="auto" w:fill="auto"/>
            <w:vAlign w:val="bottom"/>
          </w:tcPr>
          <w:p w14:paraId="5027675F" w14:textId="77777777" w:rsidR="00F60565" w:rsidRDefault="00F60565" w:rsidP="00427E99">
            <w:pPr>
              <w:spacing w:line="0" w:lineRule="atLeast"/>
              <w:rPr>
                <w:rFonts w:ascii="Arial" w:eastAsia="Arial" w:hAnsi="Arial"/>
                <w:color w:val="222120"/>
                <w:w w:val="91"/>
                <w:sz w:val="14"/>
              </w:rPr>
            </w:pPr>
            <w:r>
              <w:rPr>
                <w:rFonts w:ascii="Arial" w:eastAsia="Arial" w:hAnsi="Arial"/>
                <w:color w:val="222120"/>
                <w:w w:val="91"/>
                <w:sz w:val="14"/>
              </w:rPr>
              <w:t>Name of Bank(s) and Branch Location(s)</w:t>
            </w:r>
          </w:p>
        </w:tc>
        <w:tc>
          <w:tcPr>
            <w:tcW w:w="3300" w:type="dxa"/>
            <w:tcBorders>
              <w:bottom w:val="single" w:sz="8" w:space="0" w:color="222120"/>
            </w:tcBorders>
            <w:shd w:val="clear" w:color="auto" w:fill="auto"/>
            <w:vAlign w:val="bottom"/>
          </w:tcPr>
          <w:p w14:paraId="12B597E8" w14:textId="77777777" w:rsidR="00F60565" w:rsidRDefault="00F60565" w:rsidP="00427E99">
            <w:pPr>
              <w:spacing w:line="0" w:lineRule="atLeast"/>
              <w:rPr>
                <w:rFonts w:ascii="Times New Roman" w:eastAsia="Times New Roman" w:hAnsi="Times New Roman"/>
                <w:sz w:val="23"/>
              </w:rPr>
            </w:pPr>
          </w:p>
        </w:tc>
        <w:tc>
          <w:tcPr>
            <w:tcW w:w="580" w:type="dxa"/>
            <w:tcBorders>
              <w:bottom w:val="single" w:sz="8" w:space="0" w:color="222120"/>
            </w:tcBorders>
            <w:shd w:val="clear" w:color="auto" w:fill="auto"/>
            <w:vAlign w:val="bottom"/>
          </w:tcPr>
          <w:p w14:paraId="5B916470" w14:textId="77777777" w:rsidR="00F60565" w:rsidRDefault="00F60565" w:rsidP="00427E99">
            <w:pPr>
              <w:spacing w:line="0" w:lineRule="atLeast"/>
              <w:rPr>
                <w:rFonts w:ascii="Times New Roman" w:eastAsia="Times New Roman" w:hAnsi="Times New Roman"/>
                <w:sz w:val="23"/>
              </w:rPr>
            </w:pPr>
          </w:p>
        </w:tc>
        <w:tc>
          <w:tcPr>
            <w:tcW w:w="2000" w:type="dxa"/>
            <w:tcBorders>
              <w:bottom w:val="single" w:sz="8" w:space="0" w:color="222120"/>
            </w:tcBorders>
            <w:shd w:val="clear" w:color="auto" w:fill="auto"/>
            <w:vAlign w:val="bottom"/>
          </w:tcPr>
          <w:p w14:paraId="73C70FA0" w14:textId="77777777" w:rsidR="00F60565" w:rsidRDefault="00F60565" w:rsidP="00427E99">
            <w:pPr>
              <w:spacing w:line="0" w:lineRule="atLeast"/>
              <w:rPr>
                <w:rFonts w:ascii="Times New Roman" w:eastAsia="Times New Roman" w:hAnsi="Times New Roman"/>
                <w:sz w:val="23"/>
              </w:rPr>
            </w:pPr>
          </w:p>
        </w:tc>
        <w:tc>
          <w:tcPr>
            <w:tcW w:w="20" w:type="dxa"/>
            <w:tcBorders>
              <w:bottom w:val="single" w:sz="8" w:space="0" w:color="222120"/>
            </w:tcBorders>
            <w:shd w:val="clear" w:color="auto" w:fill="auto"/>
            <w:vAlign w:val="bottom"/>
          </w:tcPr>
          <w:p w14:paraId="36AF5F64" w14:textId="77777777" w:rsidR="00F60565" w:rsidRDefault="00F60565" w:rsidP="00427E99">
            <w:pPr>
              <w:spacing w:line="0" w:lineRule="atLeast"/>
              <w:rPr>
                <w:rFonts w:ascii="Times New Roman" w:eastAsia="Times New Roman" w:hAnsi="Times New Roman"/>
                <w:sz w:val="23"/>
              </w:rPr>
            </w:pPr>
          </w:p>
        </w:tc>
      </w:tr>
    </w:tbl>
    <w:p w14:paraId="5FCE5808" w14:textId="77777777" w:rsidR="00F60565" w:rsidRDefault="00F60565" w:rsidP="00F60565">
      <w:pPr>
        <w:rPr>
          <w:rFonts w:ascii="Times New Roman" w:eastAsia="Times New Roman" w:hAnsi="Times New Roman"/>
          <w:sz w:val="23"/>
        </w:rPr>
        <w:sectPr w:rsidR="00F60565" w:rsidSect="0065407F">
          <w:pgSz w:w="12240" w:h="15840" w:code="1"/>
          <w:pgMar w:top="720" w:right="720" w:bottom="720" w:left="720" w:header="0" w:footer="0" w:gutter="0"/>
          <w:cols w:space="0" w:equalWidth="0">
            <w:col w:w="9560"/>
          </w:cols>
          <w:docGrid w:linePitch="360"/>
        </w:sectPr>
      </w:pPr>
    </w:p>
    <w:p w14:paraId="0A14226C" w14:textId="77777777" w:rsidR="00F60565" w:rsidRDefault="00F60565" w:rsidP="00F60565">
      <w:pPr>
        <w:spacing w:line="151" w:lineRule="exact"/>
        <w:rPr>
          <w:rFonts w:ascii="Times New Roman" w:eastAsia="Times New Roman" w:hAnsi="Times New Roman"/>
        </w:rPr>
      </w:pPr>
    </w:p>
    <w:p w14:paraId="41793D4F" w14:textId="77777777" w:rsidR="00F60565" w:rsidRDefault="00F60565" w:rsidP="00F60565">
      <w:pPr>
        <w:spacing w:line="336" w:lineRule="auto"/>
        <w:rPr>
          <w:rFonts w:ascii="Arial" w:eastAsia="Arial" w:hAnsi="Arial"/>
          <w:i/>
          <w:color w:val="222120"/>
          <w:sz w:val="12"/>
        </w:rPr>
      </w:pPr>
      <w:r>
        <w:rPr>
          <w:rFonts w:ascii="Arial" w:eastAsia="Arial" w:hAnsi="Arial"/>
          <w:color w:val="222120"/>
          <w:sz w:val="12"/>
        </w:rPr>
        <w:t xml:space="preserve">Names of Authorized Signers on Bank Account(s) SIGNED </w:t>
      </w:r>
      <w:r>
        <w:rPr>
          <w:rFonts w:ascii="Arial" w:eastAsia="Arial" w:hAnsi="Arial"/>
          <w:i/>
          <w:color w:val="222120"/>
          <w:sz w:val="12"/>
        </w:rPr>
        <w:t>by audit committee (three members)</w:t>
      </w:r>
      <w:r>
        <w:rPr>
          <w:rFonts w:ascii="Arial" w:eastAsia="Arial" w:hAnsi="Arial"/>
          <w:color w:val="222120"/>
          <w:sz w:val="12"/>
        </w:rPr>
        <w:t xml:space="preserve"> </w:t>
      </w:r>
      <w:r>
        <w:rPr>
          <w:rFonts w:ascii="Arial" w:eastAsia="Arial" w:hAnsi="Arial"/>
          <w:i/>
          <w:color w:val="222120"/>
          <w:sz w:val="12"/>
        </w:rPr>
        <w:t>(Must not include commander, sr. vice commander, treasurer, adjutant or finance chairperson)</w:t>
      </w:r>
    </w:p>
    <w:p w14:paraId="6331E2C1" w14:textId="77777777" w:rsidR="00F60565" w:rsidRDefault="00F60565" w:rsidP="00F60565">
      <w:pPr>
        <w:spacing w:line="345" w:lineRule="exact"/>
        <w:rPr>
          <w:rFonts w:ascii="Times New Roman" w:eastAsia="Times New Roman" w:hAnsi="Times New Roman"/>
        </w:rPr>
      </w:pPr>
      <w:r>
        <w:rPr>
          <w:rFonts w:ascii="Arial" w:eastAsia="Arial" w:hAnsi="Arial"/>
          <w:i/>
          <w:noProof/>
          <w:color w:val="222120"/>
          <w:sz w:val="12"/>
        </w:rPr>
        <w:drawing>
          <wp:anchor distT="0" distB="0" distL="114300" distR="114300" simplePos="0" relativeHeight="251699200" behindDoc="1" locked="0" layoutInCell="0" allowOverlap="1" wp14:anchorId="22AB7E0C" wp14:editId="280F4D08">
            <wp:simplePos x="0" y="0"/>
            <wp:positionH relativeFrom="column">
              <wp:posOffset>5080</wp:posOffset>
            </wp:positionH>
            <wp:positionV relativeFrom="paragraph">
              <wp:posOffset>93345</wp:posOffset>
            </wp:positionV>
            <wp:extent cx="2438400" cy="12700"/>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r>
        <w:rPr>
          <w:rFonts w:ascii="Arial" w:eastAsia="Arial" w:hAnsi="Arial"/>
          <w:i/>
          <w:color w:val="222120"/>
          <w:sz w:val="12"/>
        </w:rPr>
        <w:br w:type="column"/>
      </w:r>
    </w:p>
    <w:p w14:paraId="0BD4E4E7" w14:textId="77777777" w:rsidR="00F60565" w:rsidRDefault="00F60565" w:rsidP="00F60565">
      <w:pPr>
        <w:spacing w:line="386" w:lineRule="auto"/>
        <w:rPr>
          <w:rFonts w:ascii="Arial" w:eastAsia="Arial" w:hAnsi="Arial"/>
          <w:i/>
          <w:color w:val="222120"/>
          <w:sz w:val="12"/>
        </w:rPr>
      </w:pPr>
      <w:r>
        <w:rPr>
          <w:rFonts w:ascii="Arial" w:eastAsia="Arial" w:hAnsi="Arial"/>
          <w:color w:val="222120"/>
          <w:sz w:val="12"/>
        </w:rPr>
        <w:t xml:space="preserve">SIGNED &amp; SUBMITTED </w:t>
      </w:r>
      <w:r>
        <w:rPr>
          <w:rFonts w:ascii="Arial" w:eastAsia="Arial" w:hAnsi="Arial"/>
          <w:i/>
          <w:color w:val="222120"/>
          <w:sz w:val="12"/>
        </w:rPr>
        <w:t>by authorized department/chapter officer</w:t>
      </w:r>
      <w:r>
        <w:rPr>
          <w:rFonts w:ascii="Arial" w:eastAsia="Arial" w:hAnsi="Arial"/>
          <w:color w:val="222120"/>
          <w:sz w:val="12"/>
        </w:rPr>
        <w:t xml:space="preserve"> </w:t>
      </w:r>
      <w:r>
        <w:rPr>
          <w:rFonts w:ascii="Arial" w:eastAsia="Arial" w:hAnsi="Arial"/>
          <w:i/>
          <w:color w:val="222120"/>
          <w:sz w:val="12"/>
        </w:rPr>
        <w:t>(preferably the commander, adjutant or treasurer)</w:t>
      </w:r>
    </w:p>
    <w:p w14:paraId="015E1CC8" w14:textId="77777777" w:rsidR="00F60565" w:rsidRDefault="00F60565" w:rsidP="00F60565">
      <w:pPr>
        <w:spacing w:line="386" w:lineRule="auto"/>
        <w:rPr>
          <w:rFonts w:ascii="Arial" w:eastAsia="Arial" w:hAnsi="Arial"/>
          <w:i/>
          <w:color w:val="222120"/>
          <w:sz w:val="12"/>
        </w:rPr>
        <w:sectPr w:rsidR="00F60565" w:rsidSect="0065407F">
          <w:type w:val="continuous"/>
          <w:pgSz w:w="12240" w:h="15840" w:code="1"/>
          <w:pgMar w:top="720" w:right="720" w:bottom="720" w:left="720" w:header="0" w:footer="0" w:gutter="0"/>
          <w:cols w:num="2" w:space="0" w:equalWidth="0">
            <w:col w:w="4100" w:space="920"/>
            <w:col w:w="5780"/>
          </w:cols>
          <w:docGrid w:linePitch="360"/>
        </w:sectPr>
      </w:pPr>
      <w:r>
        <w:rPr>
          <w:rFonts w:ascii="Arial" w:eastAsia="Arial" w:hAnsi="Arial"/>
          <w:i/>
          <w:noProof/>
          <w:color w:val="222120"/>
          <w:sz w:val="12"/>
        </w:rPr>
        <w:drawing>
          <wp:anchor distT="0" distB="0" distL="114300" distR="114300" simplePos="0" relativeHeight="251700224" behindDoc="1" locked="0" layoutInCell="0" allowOverlap="1" wp14:anchorId="6E0AE7FF" wp14:editId="33731567">
            <wp:simplePos x="0" y="0"/>
            <wp:positionH relativeFrom="column">
              <wp:posOffset>-561340</wp:posOffset>
            </wp:positionH>
            <wp:positionV relativeFrom="paragraph">
              <wp:posOffset>-309880</wp:posOffset>
            </wp:positionV>
            <wp:extent cx="3416300" cy="25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3416300" cy="2540"/>
                    </a:xfrm>
                    <a:prstGeom prst="rect">
                      <a:avLst/>
                    </a:prstGeom>
                    <a:noFill/>
                  </pic:spPr>
                </pic:pic>
              </a:graphicData>
            </a:graphic>
          </wp:anchor>
        </w:drawing>
      </w:r>
      <w:r>
        <w:rPr>
          <w:rFonts w:ascii="Arial" w:eastAsia="Arial" w:hAnsi="Arial"/>
          <w:i/>
          <w:noProof/>
          <w:color w:val="222120"/>
          <w:sz w:val="12"/>
        </w:rPr>
        <w:drawing>
          <wp:anchor distT="0" distB="0" distL="114300" distR="114300" simplePos="0" relativeHeight="251701248" behindDoc="1" locked="0" layoutInCell="0" allowOverlap="1" wp14:anchorId="6108DC52" wp14:editId="2BF90FB4">
            <wp:simplePos x="0" y="0"/>
            <wp:positionH relativeFrom="column">
              <wp:posOffset>416560</wp:posOffset>
            </wp:positionH>
            <wp:positionV relativeFrom="paragraph">
              <wp:posOffset>179070</wp:posOffset>
            </wp:positionV>
            <wp:extent cx="2438400" cy="1270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p>
    <w:p w14:paraId="1282D43D" w14:textId="77777777" w:rsidR="00F60565" w:rsidRDefault="00F60565" w:rsidP="00F60565">
      <w:pPr>
        <w:spacing w:line="192" w:lineRule="exact"/>
        <w:rPr>
          <w:rFonts w:ascii="Times New Roman" w:eastAsia="Times New Roman" w:hAnsi="Times New Roman"/>
        </w:rPr>
      </w:pPr>
    </w:p>
    <w:p w14:paraId="4014E8C0" w14:textId="77777777" w:rsidR="00F60565" w:rsidRDefault="00F60565" w:rsidP="00F60565">
      <w:pPr>
        <w:spacing w:line="0" w:lineRule="atLeast"/>
        <w:rPr>
          <w:rFonts w:ascii="Arial" w:eastAsia="Arial" w:hAnsi="Arial"/>
          <w:color w:val="222120"/>
          <w:sz w:val="8"/>
        </w:rPr>
      </w:pPr>
      <w:r>
        <w:rPr>
          <w:rFonts w:ascii="Arial" w:eastAsia="Arial" w:hAnsi="Arial"/>
          <w:color w:val="222120"/>
          <w:sz w:val="8"/>
        </w:rPr>
        <w:t>Audit Committee Member Signature &amp; Membership Number</w:t>
      </w:r>
    </w:p>
    <w:p w14:paraId="7D31E2C1" w14:textId="77777777" w:rsidR="00F60565" w:rsidRDefault="00F60565" w:rsidP="00F60565">
      <w:pPr>
        <w:spacing w:line="281" w:lineRule="exact"/>
        <w:rPr>
          <w:rFonts w:ascii="Times New Roman" w:eastAsia="Times New Roman" w:hAnsi="Times New Roman"/>
        </w:rPr>
      </w:pPr>
      <w:r>
        <w:rPr>
          <w:rFonts w:ascii="Arial" w:eastAsia="Arial" w:hAnsi="Arial"/>
          <w:noProof/>
          <w:color w:val="222120"/>
          <w:sz w:val="8"/>
        </w:rPr>
        <w:drawing>
          <wp:anchor distT="0" distB="0" distL="114300" distR="114300" simplePos="0" relativeHeight="251702272" behindDoc="1" locked="0" layoutInCell="0" allowOverlap="1" wp14:anchorId="0CDC4509" wp14:editId="7951192C">
            <wp:simplePos x="0" y="0"/>
            <wp:positionH relativeFrom="column">
              <wp:posOffset>-337185</wp:posOffset>
            </wp:positionH>
            <wp:positionV relativeFrom="paragraph">
              <wp:posOffset>154305</wp:posOffset>
            </wp:positionV>
            <wp:extent cx="2438400" cy="1270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p>
    <w:p w14:paraId="7DD4F5E7" w14:textId="77777777" w:rsidR="00F60565" w:rsidRDefault="00F60565" w:rsidP="00F60565">
      <w:pPr>
        <w:spacing w:line="0" w:lineRule="atLeast"/>
        <w:rPr>
          <w:rFonts w:ascii="Arial" w:eastAsia="Arial" w:hAnsi="Arial"/>
          <w:color w:val="222120"/>
          <w:sz w:val="8"/>
        </w:rPr>
      </w:pPr>
      <w:r>
        <w:rPr>
          <w:rFonts w:ascii="Arial" w:eastAsia="Arial" w:hAnsi="Arial"/>
          <w:color w:val="222120"/>
          <w:sz w:val="8"/>
        </w:rPr>
        <w:t>Audit Committee Member Signature &amp; Membership Number</w:t>
      </w:r>
    </w:p>
    <w:p w14:paraId="6DEA9F6B" w14:textId="77777777" w:rsidR="00F60565" w:rsidRDefault="00F60565" w:rsidP="00F60565">
      <w:pPr>
        <w:spacing w:line="277" w:lineRule="exact"/>
        <w:rPr>
          <w:rFonts w:ascii="Times New Roman" w:eastAsia="Times New Roman" w:hAnsi="Times New Roman"/>
        </w:rPr>
      </w:pPr>
      <w:r>
        <w:rPr>
          <w:rFonts w:ascii="Arial" w:eastAsia="Arial" w:hAnsi="Arial"/>
          <w:noProof/>
          <w:color w:val="222120"/>
          <w:sz w:val="8"/>
        </w:rPr>
        <w:drawing>
          <wp:anchor distT="0" distB="0" distL="114300" distR="114300" simplePos="0" relativeHeight="251703296" behindDoc="1" locked="0" layoutInCell="0" allowOverlap="1" wp14:anchorId="373FA1F3" wp14:editId="1F34AF96">
            <wp:simplePos x="0" y="0"/>
            <wp:positionH relativeFrom="column">
              <wp:posOffset>-337185</wp:posOffset>
            </wp:positionH>
            <wp:positionV relativeFrom="paragraph">
              <wp:posOffset>152400</wp:posOffset>
            </wp:positionV>
            <wp:extent cx="2438400" cy="127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p>
    <w:p w14:paraId="5CF2B97D" w14:textId="77777777" w:rsidR="00F60565" w:rsidRDefault="00F60565" w:rsidP="00F60565">
      <w:pPr>
        <w:spacing w:line="0" w:lineRule="atLeast"/>
        <w:rPr>
          <w:rFonts w:ascii="Arial" w:eastAsia="Arial" w:hAnsi="Arial"/>
          <w:color w:val="222120"/>
          <w:sz w:val="8"/>
        </w:rPr>
      </w:pPr>
      <w:r>
        <w:rPr>
          <w:rFonts w:ascii="Arial" w:eastAsia="Arial" w:hAnsi="Arial"/>
          <w:color w:val="222120"/>
          <w:sz w:val="8"/>
        </w:rPr>
        <w:t>Audit Committee Member Signature &amp; Membership Number</w:t>
      </w:r>
    </w:p>
    <w:p w14:paraId="66C2E6B8" w14:textId="77777777" w:rsidR="00F60565" w:rsidRDefault="00F60565" w:rsidP="00F60565">
      <w:pPr>
        <w:spacing w:line="275" w:lineRule="exact"/>
        <w:rPr>
          <w:rFonts w:ascii="Times New Roman" w:eastAsia="Times New Roman" w:hAnsi="Times New Roman"/>
        </w:rPr>
      </w:pPr>
      <w:r>
        <w:rPr>
          <w:rFonts w:ascii="Arial" w:eastAsia="Arial" w:hAnsi="Arial"/>
          <w:noProof/>
          <w:color w:val="222120"/>
          <w:sz w:val="8"/>
        </w:rPr>
        <w:drawing>
          <wp:anchor distT="0" distB="0" distL="114300" distR="114300" simplePos="0" relativeHeight="251704320" behindDoc="1" locked="0" layoutInCell="0" allowOverlap="1" wp14:anchorId="4340CBD5" wp14:editId="27D88904">
            <wp:simplePos x="0" y="0"/>
            <wp:positionH relativeFrom="column">
              <wp:posOffset>-337185</wp:posOffset>
            </wp:positionH>
            <wp:positionV relativeFrom="paragraph">
              <wp:posOffset>152400</wp:posOffset>
            </wp:positionV>
            <wp:extent cx="2438400" cy="1270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p>
    <w:p w14:paraId="5E1A19C7" w14:textId="77777777" w:rsidR="00F60565" w:rsidRDefault="00F60565" w:rsidP="00F60565">
      <w:pPr>
        <w:spacing w:line="0" w:lineRule="atLeast"/>
        <w:ind w:left="1200"/>
        <w:rPr>
          <w:rFonts w:ascii="Arial" w:eastAsia="Arial" w:hAnsi="Arial"/>
          <w:color w:val="222120"/>
          <w:sz w:val="11"/>
        </w:rPr>
      </w:pPr>
      <w:r>
        <w:rPr>
          <w:rFonts w:ascii="Arial" w:eastAsia="Arial" w:hAnsi="Arial"/>
          <w:color w:val="222120"/>
          <w:sz w:val="11"/>
        </w:rPr>
        <w:t>Date</w:t>
      </w:r>
    </w:p>
    <w:p w14:paraId="2A5BC794" w14:textId="77777777" w:rsidR="00F60565" w:rsidRDefault="00F60565" w:rsidP="00F60565">
      <w:pPr>
        <w:spacing w:line="192" w:lineRule="exact"/>
        <w:rPr>
          <w:rFonts w:ascii="Times New Roman" w:eastAsia="Times New Roman" w:hAnsi="Times New Roman"/>
        </w:rPr>
      </w:pPr>
      <w:r>
        <w:rPr>
          <w:rFonts w:ascii="Arial" w:eastAsia="Arial" w:hAnsi="Arial"/>
          <w:color w:val="222120"/>
          <w:sz w:val="11"/>
        </w:rPr>
        <w:br w:type="column"/>
      </w:r>
    </w:p>
    <w:p w14:paraId="1E043BE7" w14:textId="77777777" w:rsidR="00F60565" w:rsidRDefault="00F60565" w:rsidP="00F60565">
      <w:pPr>
        <w:spacing w:line="0" w:lineRule="atLeast"/>
        <w:rPr>
          <w:rFonts w:ascii="Arial" w:eastAsia="Arial" w:hAnsi="Arial"/>
          <w:color w:val="222120"/>
          <w:sz w:val="8"/>
        </w:rPr>
      </w:pPr>
      <w:r>
        <w:rPr>
          <w:rFonts w:ascii="Arial" w:eastAsia="Arial" w:hAnsi="Arial"/>
          <w:color w:val="222120"/>
          <w:sz w:val="8"/>
        </w:rPr>
        <w:t>Authorized Officer Signature &amp; Membership Number</w:t>
      </w:r>
    </w:p>
    <w:p w14:paraId="237ADD2B" w14:textId="77777777" w:rsidR="00F60565" w:rsidRDefault="00F60565" w:rsidP="00F60565">
      <w:pPr>
        <w:spacing w:line="279" w:lineRule="exact"/>
        <w:rPr>
          <w:rFonts w:ascii="Times New Roman" w:eastAsia="Times New Roman" w:hAnsi="Times New Roman"/>
        </w:rPr>
      </w:pPr>
      <w:r>
        <w:rPr>
          <w:rFonts w:ascii="Arial" w:eastAsia="Arial" w:hAnsi="Arial"/>
          <w:noProof/>
          <w:color w:val="222120"/>
          <w:sz w:val="8"/>
        </w:rPr>
        <w:drawing>
          <wp:anchor distT="0" distB="0" distL="114300" distR="114300" simplePos="0" relativeHeight="251706368" behindDoc="1" locked="0" layoutInCell="0" allowOverlap="1" wp14:anchorId="390D21BD" wp14:editId="47D42DD8">
            <wp:simplePos x="0" y="0"/>
            <wp:positionH relativeFrom="column">
              <wp:posOffset>-497205</wp:posOffset>
            </wp:positionH>
            <wp:positionV relativeFrom="paragraph">
              <wp:posOffset>154305</wp:posOffset>
            </wp:positionV>
            <wp:extent cx="2438400" cy="1270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p>
    <w:p w14:paraId="3B8382B4" w14:textId="77777777" w:rsidR="00F60565" w:rsidRDefault="00F60565" w:rsidP="00F60565">
      <w:pPr>
        <w:spacing w:line="0" w:lineRule="atLeast"/>
        <w:ind w:left="620"/>
        <w:rPr>
          <w:rFonts w:ascii="Arial" w:eastAsia="Arial" w:hAnsi="Arial"/>
          <w:color w:val="222120"/>
          <w:sz w:val="11"/>
        </w:rPr>
      </w:pPr>
      <w:r>
        <w:rPr>
          <w:rFonts w:ascii="Arial" w:eastAsia="Arial" w:hAnsi="Arial"/>
          <w:color w:val="222120"/>
          <w:sz w:val="11"/>
        </w:rPr>
        <w:t>Authorized Officer Title</w:t>
      </w:r>
    </w:p>
    <w:p w14:paraId="3F3A0331" w14:textId="77777777" w:rsidR="00F60565" w:rsidRDefault="00F60565" w:rsidP="00F60565">
      <w:pPr>
        <w:spacing w:line="243" w:lineRule="exact"/>
        <w:rPr>
          <w:rFonts w:ascii="Times New Roman" w:eastAsia="Times New Roman" w:hAnsi="Times New Roman"/>
        </w:rPr>
      </w:pPr>
      <w:r>
        <w:rPr>
          <w:rFonts w:ascii="Arial" w:eastAsia="Arial" w:hAnsi="Arial"/>
          <w:noProof/>
          <w:color w:val="222120"/>
          <w:sz w:val="11"/>
        </w:rPr>
        <w:drawing>
          <wp:anchor distT="0" distB="0" distL="114300" distR="114300" simplePos="0" relativeHeight="251707392" behindDoc="1" locked="0" layoutInCell="0" allowOverlap="1" wp14:anchorId="31EF9DAC" wp14:editId="5080A008">
            <wp:simplePos x="0" y="0"/>
            <wp:positionH relativeFrom="column">
              <wp:posOffset>-497205</wp:posOffset>
            </wp:positionH>
            <wp:positionV relativeFrom="paragraph">
              <wp:posOffset>131445</wp:posOffset>
            </wp:positionV>
            <wp:extent cx="2438400" cy="1270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srcRect/>
                    <a:stretch>
                      <a:fillRect/>
                    </a:stretch>
                  </pic:blipFill>
                  <pic:spPr bwMode="auto">
                    <a:xfrm>
                      <a:off x="0" y="0"/>
                      <a:ext cx="2438400" cy="12700"/>
                    </a:xfrm>
                    <a:prstGeom prst="rect">
                      <a:avLst/>
                    </a:prstGeom>
                    <a:noFill/>
                  </pic:spPr>
                </pic:pic>
              </a:graphicData>
            </a:graphic>
          </wp:anchor>
        </w:drawing>
      </w:r>
    </w:p>
    <w:p w14:paraId="2F993370" w14:textId="77777777" w:rsidR="00F60565" w:rsidRDefault="00F60565" w:rsidP="00F60565">
      <w:pPr>
        <w:spacing w:line="0" w:lineRule="atLeast"/>
        <w:ind w:left="1040"/>
        <w:rPr>
          <w:rFonts w:ascii="Arial" w:eastAsia="Arial" w:hAnsi="Arial"/>
          <w:color w:val="222120"/>
          <w:sz w:val="11"/>
        </w:rPr>
      </w:pPr>
      <w:r>
        <w:rPr>
          <w:rFonts w:ascii="Arial" w:eastAsia="Arial" w:hAnsi="Arial"/>
          <w:color w:val="222120"/>
          <w:sz w:val="11"/>
        </w:rPr>
        <w:t>Date</w:t>
      </w:r>
    </w:p>
    <w:p w14:paraId="235711DA" w14:textId="77777777" w:rsidR="00F60565" w:rsidRDefault="00F60565" w:rsidP="00F60565">
      <w:pPr>
        <w:spacing w:line="0" w:lineRule="atLeast"/>
        <w:ind w:left="1040"/>
        <w:rPr>
          <w:rFonts w:ascii="Arial" w:eastAsia="Arial" w:hAnsi="Arial"/>
          <w:color w:val="222120"/>
          <w:sz w:val="11"/>
        </w:rPr>
        <w:sectPr w:rsidR="00F60565" w:rsidSect="0065407F">
          <w:type w:val="continuous"/>
          <w:pgSz w:w="12240" w:h="15840" w:code="1"/>
          <w:pgMar w:top="720" w:right="720" w:bottom="720" w:left="720" w:header="0" w:footer="0" w:gutter="0"/>
          <w:cols w:num="2" w:space="0" w:equalWidth="0">
            <w:col w:w="4420" w:space="2040"/>
            <w:col w:w="4340"/>
          </w:cols>
          <w:docGrid w:linePitch="360"/>
        </w:sectPr>
      </w:pPr>
    </w:p>
    <w:p w14:paraId="5E549A95" w14:textId="77777777" w:rsidR="00F60565" w:rsidRDefault="0084644F" w:rsidP="00F60565">
      <w:pPr>
        <w:spacing w:line="153"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5344" behindDoc="1" locked="0" layoutInCell="0" allowOverlap="1" wp14:anchorId="718836DC" wp14:editId="11AD7B9A">
            <wp:simplePos x="0" y="0"/>
            <wp:positionH relativeFrom="column">
              <wp:posOffset>-334010</wp:posOffset>
            </wp:positionH>
            <wp:positionV relativeFrom="paragraph">
              <wp:posOffset>67310</wp:posOffset>
            </wp:positionV>
            <wp:extent cx="7096125" cy="245745"/>
            <wp:effectExtent l="1905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7096125" cy="245745"/>
                    </a:xfrm>
                    <a:prstGeom prst="rect">
                      <a:avLst/>
                    </a:prstGeom>
                    <a:noFill/>
                  </pic:spPr>
                </pic:pic>
              </a:graphicData>
            </a:graphic>
          </wp:anchor>
        </w:drawing>
      </w:r>
    </w:p>
    <w:tbl>
      <w:tblPr>
        <w:tblW w:w="9545" w:type="dxa"/>
        <w:tblInd w:w="880" w:type="dxa"/>
        <w:tblLayout w:type="fixed"/>
        <w:tblCellMar>
          <w:left w:w="0" w:type="dxa"/>
          <w:right w:w="0" w:type="dxa"/>
        </w:tblCellMar>
        <w:tblLook w:val="0000" w:firstRow="0" w:lastRow="0" w:firstColumn="0" w:lastColumn="0" w:noHBand="0" w:noVBand="0"/>
      </w:tblPr>
      <w:tblGrid>
        <w:gridCol w:w="8038"/>
        <w:gridCol w:w="1507"/>
      </w:tblGrid>
      <w:tr w:rsidR="00F60565" w14:paraId="7A08AE4F" w14:textId="77777777" w:rsidTr="0084644F">
        <w:trPr>
          <w:trHeight w:val="223"/>
        </w:trPr>
        <w:tc>
          <w:tcPr>
            <w:tcW w:w="8038" w:type="dxa"/>
            <w:shd w:val="clear" w:color="auto" w:fill="auto"/>
            <w:vAlign w:val="bottom"/>
          </w:tcPr>
          <w:p w14:paraId="6EBB1D6B" w14:textId="77777777" w:rsidR="00F60565" w:rsidRDefault="00F60565" w:rsidP="0084644F">
            <w:pPr>
              <w:spacing w:line="0" w:lineRule="atLeast"/>
              <w:rPr>
                <w:rFonts w:ascii="Arial" w:eastAsia="Arial" w:hAnsi="Arial"/>
                <w:color w:val="222120"/>
                <w:w w:val="95"/>
                <w:sz w:val="14"/>
              </w:rPr>
            </w:pPr>
            <w:r>
              <w:rPr>
                <w:rFonts w:ascii="Arial" w:eastAsia="Arial" w:hAnsi="Arial"/>
                <w:color w:val="222120"/>
                <w:sz w:val="12"/>
              </w:rPr>
              <w:t>This form is required to be filed annually by the National Constitution and Bylaws Article 8, Section 8.4, Article 9, Section 9.3 and Article 10, Section 10.2. If gross receipts of chapter, excluding dues per capita, are less than $10,000, submit report to state department only.</w:t>
            </w:r>
          </w:p>
        </w:tc>
        <w:tc>
          <w:tcPr>
            <w:tcW w:w="1507" w:type="dxa"/>
            <w:shd w:val="clear" w:color="auto" w:fill="auto"/>
            <w:vAlign w:val="bottom"/>
          </w:tcPr>
          <w:p w14:paraId="1B64832A" w14:textId="77777777" w:rsidR="00F60565" w:rsidRDefault="00F60565" w:rsidP="00427E99">
            <w:pPr>
              <w:spacing w:line="160" w:lineRule="exact"/>
              <w:jc w:val="right"/>
              <w:rPr>
                <w:rFonts w:ascii="Arial" w:eastAsia="Arial" w:hAnsi="Arial"/>
                <w:color w:val="222120"/>
                <w:sz w:val="14"/>
              </w:rPr>
            </w:pPr>
          </w:p>
        </w:tc>
      </w:tr>
    </w:tbl>
    <w:p w14:paraId="3A13F48D" w14:textId="77777777" w:rsidR="00F60565" w:rsidRDefault="00F60565" w:rsidP="00F60565">
      <w:pPr>
        <w:rPr>
          <w:rFonts w:ascii="Arial" w:eastAsia="Arial" w:hAnsi="Arial"/>
          <w:color w:val="222120"/>
          <w:sz w:val="14"/>
        </w:rPr>
        <w:sectPr w:rsidR="00F60565" w:rsidSect="0065407F">
          <w:type w:val="continuous"/>
          <w:pgSz w:w="12240" w:h="15840" w:code="1"/>
          <w:pgMar w:top="720" w:right="720" w:bottom="720" w:left="720" w:header="0" w:footer="0" w:gutter="0"/>
          <w:cols w:space="0" w:equalWidth="0">
            <w:col w:w="9000"/>
          </w:cols>
          <w:docGrid w:linePitch="360"/>
        </w:sectPr>
      </w:pPr>
    </w:p>
    <w:p w14:paraId="2A9995C6" w14:textId="77777777" w:rsidR="00F60565" w:rsidRDefault="00F60565" w:rsidP="00F60565">
      <w:pPr>
        <w:spacing w:line="0" w:lineRule="atLeast"/>
        <w:jc w:val="right"/>
        <w:rPr>
          <w:rFonts w:ascii="Arial" w:eastAsia="Arial" w:hAnsi="Arial"/>
          <w:sz w:val="28"/>
        </w:rPr>
      </w:pPr>
      <w:bookmarkStart w:id="13" w:name="page10"/>
      <w:bookmarkEnd w:id="13"/>
      <w:r>
        <w:rPr>
          <w:rFonts w:ascii="Arial" w:eastAsia="Arial" w:hAnsi="Arial"/>
          <w:sz w:val="28"/>
        </w:rPr>
        <w:lastRenderedPageBreak/>
        <w:t>Service/Charitable Expenses Schedule</w:t>
      </w:r>
    </w:p>
    <w:p w14:paraId="61138A85" w14:textId="77777777" w:rsidR="00F60565" w:rsidRDefault="00F60565" w:rsidP="00F60565">
      <w:pPr>
        <w:spacing w:line="0" w:lineRule="atLeast"/>
        <w:jc w:val="right"/>
        <w:rPr>
          <w:rFonts w:ascii="Arial" w:eastAsia="Arial" w:hAnsi="Arial"/>
          <w:sz w:val="28"/>
        </w:rPr>
      </w:pPr>
      <w:r>
        <w:rPr>
          <w:rFonts w:ascii="Arial" w:eastAsia="Arial" w:hAnsi="Arial"/>
          <w:noProof/>
          <w:sz w:val="28"/>
        </w:rPr>
        <w:drawing>
          <wp:anchor distT="0" distB="0" distL="114300" distR="114300" simplePos="0" relativeHeight="251708416" behindDoc="1" locked="0" layoutInCell="0" allowOverlap="1" wp14:anchorId="476B8927" wp14:editId="03797E94">
            <wp:simplePos x="0" y="0"/>
            <wp:positionH relativeFrom="column">
              <wp:posOffset>0</wp:posOffset>
            </wp:positionH>
            <wp:positionV relativeFrom="paragraph">
              <wp:posOffset>-131445</wp:posOffset>
            </wp:positionV>
            <wp:extent cx="1226185" cy="400685"/>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1226185" cy="400685"/>
                    </a:xfrm>
                    <a:prstGeom prst="rect">
                      <a:avLst/>
                    </a:prstGeom>
                    <a:noFill/>
                  </pic:spPr>
                </pic:pic>
              </a:graphicData>
            </a:graphic>
          </wp:anchor>
        </w:drawing>
      </w:r>
      <w:r>
        <w:rPr>
          <w:rFonts w:ascii="Arial" w:eastAsia="Arial" w:hAnsi="Arial"/>
          <w:sz w:val="28"/>
        </w:rPr>
        <w:t>(for Line 14)</w:t>
      </w:r>
    </w:p>
    <w:p w14:paraId="45B5F5FE" w14:textId="77777777" w:rsidR="00F60565" w:rsidRDefault="00F60565" w:rsidP="00F60565">
      <w:pPr>
        <w:spacing w:line="200" w:lineRule="exact"/>
        <w:rPr>
          <w:rFonts w:ascii="Times New Roman" w:eastAsia="Times New Roman" w:hAnsi="Times New Roman"/>
        </w:rPr>
      </w:pPr>
      <w:r>
        <w:rPr>
          <w:rFonts w:ascii="Arial" w:eastAsia="Arial" w:hAnsi="Arial"/>
          <w:noProof/>
          <w:sz w:val="28"/>
        </w:rPr>
        <w:drawing>
          <wp:anchor distT="0" distB="0" distL="114300" distR="114300" simplePos="0" relativeHeight="251709440" behindDoc="1" locked="0" layoutInCell="0" allowOverlap="1" wp14:anchorId="66F9AC56" wp14:editId="13553E67">
            <wp:simplePos x="0" y="0"/>
            <wp:positionH relativeFrom="column">
              <wp:posOffset>1251585</wp:posOffset>
            </wp:positionH>
            <wp:positionV relativeFrom="paragraph">
              <wp:posOffset>-171450</wp:posOffset>
            </wp:positionV>
            <wp:extent cx="1870710" cy="23622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srcRect/>
                    <a:stretch>
                      <a:fillRect/>
                    </a:stretch>
                  </pic:blipFill>
                  <pic:spPr bwMode="auto">
                    <a:xfrm>
                      <a:off x="0" y="0"/>
                      <a:ext cx="1870710" cy="236220"/>
                    </a:xfrm>
                    <a:prstGeom prst="rect">
                      <a:avLst/>
                    </a:prstGeom>
                    <a:noFill/>
                  </pic:spPr>
                </pic:pic>
              </a:graphicData>
            </a:graphic>
          </wp:anchor>
        </w:drawing>
      </w:r>
    </w:p>
    <w:p w14:paraId="70AAFDC4" w14:textId="77777777" w:rsidR="00F60565" w:rsidRDefault="00F60565" w:rsidP="00F60565">
      <w:pPr>
        <w:spacing w:line="235" w:lineRule="exact"/>
        <w:rPr>
          <w:rFonts w:ascii="Times New Roman" w:eastAsia="Times New Roman" w:hAnsi="Times New Roman"/>
        </w:rPr>
      </w:pPr>
    </w:p>
    <w:p w14:paraId="6AD64901" w14:textId="77777777" w:rsidR="00F60565" w:rsidRDefault="00F60565" w:rsidP="00F60565">
      <w:pPr>
        <w:spacing w:line="0" w:lineRule="atLeast"/>
        <w:rPr>
          <w:rFonts w:ascii="Arial" w:eastAsia="Arial" w:hAnsi="Arial"/>
          <w:sz w:val="24"/>
        </w:rPr>
      </w:pPr>
      <w:r>
        <w:rPr>
          <w:rFonts w:ascii="Arial" w:eastAsia="Arial" w:hAnsi="Arial"/>
          <w:sz w:val="24"/>
        </w:rPr>
        <w:t>Important Notice to all Departments and Chapters:</w:t>
      </w:r>
    </w:p>
    <w:p w14:paraId="39BB8E7E" w14:textId="77777777" w:rsidR="00F60565" w:rsidRDefault="00F60565" w:rsidP="00F60565">
      <w:pPr>
        <w:spacing w:line="64" w:lineRule="exact"/>
        <w:rPr>
          <w:rFonts w:ascii="Times New Roman" w:eastAsia="Times New Roman" w:hAnsi="Times New Roman"/>
        </w:rPr>
      </w:pPr>
    </w:p>
    <w:p w14:paraId="6B565D99" w14:textId="77777777" w:rsidR="00F60565" w:rsidRDefault="00F60565" w:rsidP="00F60565">
      <w:pPr>
        <w:spacing w:line="0" w:lineRule="atLeast"/>
        <w:rPr>
          <w:rFonts w:ascii="Arial" w:eastAsia="Arial" w:hAnsi="Arial"/>
          <w:sz w:val="19"/>
        </w:rPr>
      </w:pPr>
      <w:r>
        <w:rPr>
          <w:rFonts w:ascii="Arial" w:eastAsia="Arial" w:hAnsi="Arial"/>
          <w:sz w:val="19"/>
        </w:rPr>
        <w:t>This form must be completed as an itemized schedule for Line 14 under the “Expenses/Disbursements” section of the financial</w:t>
      </w:r>
    </w:p>
    <w:p w14:paraId="6B51B103" w14:textId="77777777" w:rsidR="00F60565" w:rsidRDefault="00F60565" w:rsidP="00F60565">
      <w:pPr>
        <w:spacing w:line="82" w:lineRule="exact"/>
        <w:rPr>
          <w:rFonts w:ascii="Times New Roman" w:eastAsia="Times New Roman" w:hAnsi="Times New Roman"/>
        </w:rPr>
      </w:pPr>
    </w:p>
    <w:p w14:paraId="3800B8CD" w14:textId="77777777" w:rsidR="00F60565" w:rsidRDefault="00F60565" w:rsidP="00F60565">
      <w:pPr>
        <w:spacing w:line="0" w:lineRule="atLeast"/>
        <w:rPr>
          <w:rFonts w:ascii="Arial" w:eastAsia="Arial" w:hAnsi="Arial"/>
          <w:sz w:val="18"/>
        </w:rPr>
      </w:pPr>
      <w:r>
        <w:rPr>
          <w:rFonts w:ascii="Arial" w:eastAsia="Arial" w:hAnsi="Arial"/>
          <w:sz w:val="18"/>
        </w:rPr>
        <w:t xml:space="preserve">report and attached as an addendum to the report. </w:t>
      </w:r>
      <w:r>
        <w:rPr>
          <w:rFonts w:ascii="Arial" w:eastAsia="Arial" w:hAnsi="Arial"/>
          <w:sz w:val="18"/>
          <w:u w:val="single"/>
        </w:rPr>
        <w:t>Alterations and/or grouping of these lines are not acceptable.</w:t>
      </w:r>
      <w:r>
        <w:rPr>
          <w:rFonts w:ascii="Arial" w:eastAsia="Arial" w:hAnsi="Arial"/>
          <w:sz w:val="18"/>
        </w:rPr>
        <w:t xml:space="preserve"> Please be prepared</w:t>
      </w:r>
    </w:p>
    <w:p w14:paraId="0EBE5BEE" w14:textId="77777777" w:rsidR="00F60565" w:rsidRDefault="00F60565" w:rsidP="00F60565">
      <w:pPr>
        <w:spacing w:line="108" w:lineRule="exact"/>
        <w:rPr>
          <w:rFonts w:ascii="Times New Roman" w:eastAsia="Times New Roman" w:hAnsi="Times New Roman"/>
        </w:rPr>
      </w:pPr>
    </w:p>
    <w:p w14:paraId="37D96991" w14:textId="77777777" w:rsidR="00F60565" w:rsidRDefault="00F60565" w:rsidP="00F60565">
      <w:pPr>
        <w:spacing w:line="0" w:lineRule="atLeast"/>
        <w:rPr>
          <w:rFonts w:ascii="Arial" w:eastAsia="Arial" w:hAnsi="Arial"/>
        </w:rPr>
      </w:pPr>
      <w:r>
        <w:rPr>
          <w:rFonts w:ascii="Arial" w:eastAsia="Arial" w:hAnsi="Arial"/>
        </w:rPr>
        <w:t>to substantiate all reported amounts with receipts, canceled checks, or other supporting documents.</w:t>
      </w:r>
    </w:p>
    <w:p w14:paraId="2AB3AAAE" w14:textId="77777777" w:rsidR="00F60565" w:rsidRDefault="00F60565" w:rsidP="00F60565">
      <w:pPr>
        <w:spacing w:line="241" w:lineRule="exact"/>
        <w:rPr>
          <w:rFonts w:ascii="Times New Roman" w:eastAsia="Times New Roman" w:hAnsi="Times New Roman"/>
        </w:rPr>
      </w:pPr>
    </w:p>
    <w:p w14:paraId="49A7A83B" w14:textId="77777777" w:rsidR="00F60565" w:rsidRDefault="00F60565" w:rsidP="00F60565">
      <w:pPr>
        <w:spacing w:line="0" w:lineRule="atLeast"/>
        <w:ind w:left="9020"/>
        <w:rPr>
          <w:rFonts w:ascii="Arial" w:eastAsia="Arial" w:hAnsi="Arial"/>
          <w:u w:val="single"/>
        </w:rPr>
      </w:pPr>
      <w:r>
        <w:rPr>
          <w:rFonts w:ascii="Arial" w:eastAsia="Arial" w:hAnsi="Arial"/>
          <w:u w:val="single"/>
        </w:rPr>
        <w:t>Amount</w:t>
      </w:r>
    </w:p>
    <w:p w14:paraId="3FEDC32A" w14:textId="77777777" w:rsidR="00F60565" w:rsidRDefault="00F60565" w:rsidP="00F60565">
      <w:pPr>
        <w:spacing w:line="18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480"/>
        <w:gridCol w:w="460"/>
        <w:gridCol w:w="2860"/>
      </w:tblGrid>
      <w:tr w:rsidR="00F60565" w14:paraId="3DA2C78E" w14:textId="77777777" w:rsidTr="00427E99">
        <w:trPr>
          <w:trHeight w:val="255"/>
        </w:trPr>
        <w:tc>
          <w:tcPr>
            <w:tcW w:w="7480" w:type="dxa"/>
            <w:shd w:val="clear" w:color="auto" w:fill="auto"/>
            <w:vAlign w:val="bottom"/>
          </w:tcPr>
          <w:p w14:paraId="1F64F308" w14:textId="77777777" w:rsidR="00F60565" w:rsidRDefault="00F60565" w:rsidP="00427E99">
            <w:pPr>
              <w:spacing w:line="0" w:lineRule="atLeast"/>
              <w:rPr>
                <w:rFonts w:ascii="Arial" w:eastAsia="Arial" w:hAnsi="Arial"/>
              </w:rPr>
            </w:pPr>
            <w:r>
              <w:rPr>
                <w:rFonts w:ascii="Arial" w:eastAsia="Arial" w:hAnsi="Arial"/>
              </w:rPr>
              <w:t>VA Medical Center Donations (attach schedule listing name of VAMC,</w:t>
            </w:r>
          </w:p>
        </w:tc>
        <w:tc>
          <w:tcPr>
            <w:tcW w:w="460" w:type="dxa"/>
            <w:vMerge w:val="restart"/>
            <w:shd w:val="clear" w:color="auto" w:fill="auto"/>
            <w:vAlign w:val="bottom"/>
          </w:tcPr>
          <w:p w14:paraId="7ECC4C66" w14:textId="77777777" w:rsidR="00F60565" w:rsidRDefault="00F60565" w:rsidP="00427E99">
            <w:pPr>
              <w:spacing w:line="0" w:lineRule="atLeast"/>
              <w:jc w:val="right"/>
              <w:rPr>
                <w:rFonts w:ascii="Arial" w:eastAsia="Arial" w:hAnsi="Arial"/>
              </w:rPr>
            </w:pPr>
            <w:r>
              <w:rPr>
                <w:rFonts w:ascii="Arial" w:eastAsia="Arial" w:hAnsi="Arial"/>
              </w:rPr>
              <w:t>$</w:t>
            </w:r>
          </w:p>
        </w:tc>
        <w:tc>
          <w:tcPr>
            <w:tcW w:w="2860" w:type="dxa"/>
            <w:shd w:val="clear" w:color="auto" w:fill="auto"/>
            <w:vAlign w:val="bottom"/>
          </w:tcPr>
          <w:p w14:paraId="7E9BE4BB" w14:textId="77777777" w:rsidR="00F60565" w:rsidRDefault="00F60565" w:rsidP="00427E99">
            <w:pPr>
              <w:spacing w:line="0" w:lineRule="atLeast"/>
              <w:rPr>
                <w:rFonts w:ascii="Times New Roman" w:eastAsia="Times New Roman" w:hAnsi="Times New Roman"/>
                <w:sz w:val="22"/>
              </w:rPr>
            </w:pPr>
          </w:p>
        </w:tc>
      </w:tr>
      <w:tr w:rsidR="00F60565" w14:paraId="2D6826F7" w14:textId="77777777" w:rsidTr="00427E99">
        <w:trPr>
          <w:trHeight w:val="157"/>
        </w:trPr>
        <w:tc>
          <w:tcPr>
            <w:tcW w:w="7480" w:type="dxa"/>
            <w:vMerge w:val="restart"/>
            <w:shd w:val="clear" w:color="auto" w:fill="auto"/>
            <w:vAlign w:val="bottom"/>
          </w:tcPr>
          <w:p w14:paraId="28CE6289" w14:textId="77777777" w:rsidR="00F60565" w:rsidRDefault="00F60565" w:rsidP="00427E99">
            <w:pPr>
              <w:spacing w:line="184" w:lineRule="exact"/>
              <w:rPr>
                <w:rFonts w:ascii="Arial" w:eastAsia="Arial" w:hAnsi="Arial"/>
              </w:rPr>
            </w:pPr>
            <w:r>
              <w:rPr>
                <w:rFonts w:ascii="Arial" w:eastAsia="Arial" w:hAnsi="Arial"/>
              </w:rPr>
              <w:t>amount donated and a copy of recognition letter from VAMC):</w:t>
            </w:r>
          </w:p>
        </w:tc>
        <w:tc>
          <w:tcPr>
            <w:tcW w:w="460" w:type="dxa"/>
            <w:vMerge/>
            <w:shd w:val="clear" w:color="auto" w:fill="auto"/>
            <w:vAlign w:val="bottom"/>
          </w:tcPr>
          <w:p w14:paraId="10A6F458" w14:textId="77777777" w:rsidR="00F60565" w:rsidRDefault="00F60565" w:rsidP="00427E99">
            <w:pPr>
              <w:spacing w:line="0" w:lineRule="atLeast"/>
              <w:rPr>
                <w:rFonts w:ascii="Times New Roman" w:eastAsia="Times New Roman" w:hAnsi="Times New Roman"/>
                <w:sz w:val="13"/>
              </w:rPr>
            </w:pPr>
          </w:p>
        </w:tc>
        <w:tc>
          <w:tcPr>
            <w:tcW w:w="2860" w:type="dxa"/>
            <w:shd w:val="clear" w:color="auto" w:fill="auto"/>
            <w:vAlign w:val="bottom"/>
          </w:tcPr>
          <w:p w14:paraId="6FF88DE3" w14:textId="77777777" w:rsidR="00F60565" w:rsidRDefault="00F60565" w:rsidP="00427E99">
            <w:pPr>
              <w:spacing w:line="0" w:lineRule="atLeast"/>
              <w:rPr>
                <w:rFonts w:ascii="Times New Roman" w:eastAsia="Times New Roman" w:hAnsi="Times New Roman"/>
                <w:sz w:val="13"/>
              </w:rPr>
            </w:pPr>
          </w:p>
        </w:tc>
      </w:tr>
      <w:tr w:rsidR="00F60565" w14:paraId="5DBF8B7F" w14:textId="77777777" w:rsidTr="00427E99">
        <w:trPr>
          <w:trHeight w:val="28"/>
        </w:trPr>
        <w:tc>
          <w:tcPr>
            <w:tcW w:w="7480" w:type="dxa"/>
            <w:vMerge/>
            <w:shd w:val="clear" w:color="auto" w:fill="auto"/>
            <w:vAlign w:val="bottom"/>
          </w:tcPr>
          <w:p w14:paraId="0FABA1FB" w14:textId="77777777" w:rsidR="00F60565" w:rsidRDefault="00F60565" w:rsidP="00427E99">
            <w:pPr>
              <w:spacing w:line="0" w:lineRule="atLeast"/>
              <w:rPr>
                <w:rFonts w:ascii="Times New Roman" w:eastAsia="Times New Roman" w:hAnsi="Times New Roman"/>
                <w:sz w:val="2"/>
              </w:rPr>
            </w:pPr>
          </w:p>
        </w:tc>
        <w:tc>
          <w:tcPr>
            <w:tcW w:w="460" w:type="dxa"/>
            <w:shd w:val="clear" w:color="auto" w:fill="auto"/>
            <w:vAlign w:val="bottom"/>
          </w:tcPr>
          <w:p w14:paraId="4671E244" w14:textId="77777777" w:rsidR="00F60565" w:rsidRDefault="00F60565" w:rsidP="00427E99">
            <w:pPr>
              <w:spacing w:line="0" w:lineRule="atLeast"/>
              <w:rPr>
                <w:rFonts w:ascii="Times New Roman" w:eastAsia="Times New Roman" w:hAnsi="Times New Roman"/>
                <w:sz w:val="2"/>
              </w:rPr>
            </w:pPr>
          </w:p>
        </w:tc>
        <w:tc>
          <w:tcPr>
            <w:tcW w:w="2860" w:type="dxa"/>
            <w:tcBorders>
              <w:bottom w:val="single" w:sz="8" w:space="0" w:color="auto"/>
            </w:tcBorders>
            <w:shd w:val="clear" w:color="auto" w:fill="auto"/>
            <w:vAlign w:val="bottom"/>
          </w:tcPr>
          <w:p w14:paraId="1A021A81" w14:textId="77777777" w:rsidR="00F60565" w:rsidRDefault="00F60565" w:rsidP="00427E99">
            <w:pPr>
              <w:spacing w:line="0" w:lineRule="atLeast"/>
              <w:rPr>
                <w:rFonts w:ascii="Times New Roman" w:eastAsia="Times New Roman" w:hAnsi="Times New Roman"/>
                <w:sz w:val="2"/>
              </w:rPr>
            </w:pPr>
          </w:p>
        </w:tc>
      </w:tr>
      <w:tr w:rsidR="00F60565" w14:paraId="4020D84D" w14:textId="77777777" w:rsidTr="00427E99">
        <w:trPr>
          <w:trHeight w:val="492"/>
        </w:trPr>
        <w:tc>
          <w:tcPr>
            <w:tcW w:w="7480" w:type="dxa"/>
            <w:shd w:val="clear" w:color="auto" w:fill="auto"/>
            <w:vAlign w:val="bottom"/>
          </w:tcPr>
          <w:p w14:paraId="18576FAA" w14:textId="77777777" w:rsidR="00F60565" w:rsidRDefault="00F60565" w:rsidP="00427E99">
            <w:pPr>
              <w:spacing w:line="0" w:lineRule="atLeast"/>
              <w:rPr>
                <w:rFonts w:ascii="Arial" w:eastAsia="Arial" w:hAnsi="Arial"/>
              </w:rPr>
            </w:pPr>
            <w:r>
              <w:rPr>
                <w:rFonts w:ascii="Arial" w:eastAsia="Arial" w:hAnsi="Arial"/>
              </w:rPr>
              <w:t>VAVS Programs (attach schedule of each program by facility and total</w:t>
            </w:r>
          </w:p>
        </w:tc>
        <w:tc>
          <w:tcPr>
            <w:tcW w:w="460" w:type="dxa"/>
            <w:shd w:val="clear" w:color="auto" w:fill="auto"/>
            <w:vAlign w:val="bottom"/>
          </w:tcPr>
          <w:p w14:paraId="6D638F24"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1F7755BC" w14:textId="77777777" w:rsidR="00F60565" w:rsidRDefault="00F60565" w:rsidP="00427E99">
            <w:pPr>
              <w:spacing w:line="0" w:lineRule="atLeast"/>
              <w:rPr>
                <w:rFonts w:ascii="Times New Roman" w:eastAsia="Times New Roman" w:hAnsi="Times New Roman"/>
                <w:sz w:val="24"/>
              </w:rPr>
            </w:pPr>
          </w:p>
        </w:tc>
      </w:tr>
      <w:tr w:rsidR="00F60565" w14:paraId="55A98436" w14:textId="77777777" w:rsidTr="00427E99">
        <w:trPr>
          <w:trHeight w:val="184"/>
        </w:trPr>
        <w:tc>
          <w:tcPr>
            <w:tcW w:w="7480" w:type="dxa"/>
            <w:shd w:val="clear" w:color="auto" w:fill="auto"/>
            <w:vAlign w:val="bottom"/>
          </w:tcPr>
          <w:p w14:paraId="4716D4FE" w14:textId="77777777" w:rsidR="00F60565" w:rsidRDefault="00F60565" w:rsidP="00427E99">
            <w:pPr>
              <w:spacing w:line="184" w:lineRule="exact"/>
              <w:rPr>
                <w:rFonts w:ascii="Arial" w:eastAsia="Arial" w:hAnsi="Arial"/>
              </w:rPr>
            </w:pPr>
            <w:r>
              <w:rPr>
                <w:rFonts w:ascii="Arial" w:eastAsia="Arial" w:hAnsi="Arial"/>
              </w:rPr>
              <w:t>program expense for each):</w:t>
            </w:r>
          </w:p>
        </w:tc>
        <w:tc>
          <w:tcPr>
            <w:tcW w:w="460" w:type="dxa"/>
            <w:shd w:val="clear" w:color="auto" w:fill="auto"/>
            <w:vAlign w:val="bottom"/>
          </w:tcPr>
          <w:p w14:paraId="51F5F801"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64380F22" w14:textId="77777777" w:rsidR="00F60565" w:rsidRDefault="00F60565" w:rsidP="00427E99">
            <w:pPr>
              <w:spacing w:line="0" w:lineRule="atLeast"/>
              <w:rPr>
                <w:rFonts w:ascii="Times New Roman" w:eastAsia="Times New Roman" w:hAnsi="Times New Roman"/>
                <w:sz w:val="16"/>
              </w:rPr>
            </w:pPr>
          </w:p>
        </w:tc>
      </w:tr>
      <w:tr w:rsidR="00F60565" w14:paraId="4612ED9E" w14:textId="77777777" w:rsidTr="00427E99">
        <w:trPr>
          <w:trHeight w:val="448"/>
        </w:trPr>
        <w:tc>
          <w:tcPr>
            <w:tcW w:w="7480" w:type="dxa"/>
            <w:shd w:val="clear" w:color="auto" w:fill="auto"/>
            <w:vAlign w:val="bottom"/>
          </w:tcPr>
          <w:p w14:paraId="6341E4EE" w14:textId="77777777" w:rsidR="00F60565" w:rsidRDefault="00F60565" w:rsidP="00427E99">
            <w:pPr>
              <w:spacing w:line="0" w:lineRule="atLeast"/>
              <w:rPr>
                <w:rFonts w:ascii="Arial" w:eastAsia="Arial" w:hAnsi="Arial"/>
              </w:rPr>
            </w:pPr>
            <w:r>
              <w:rPr>
                <w:rFonts w:ascii="Arial" w:eastAsia="Arial" w:hAnsi="Arial"/>
              </w:rPr>
              <w:t>National Transportation Van Grant Program:</w:t>
            </w:r>
          </w:p>
        </w:tc>
        <w:tc>
          <w:tcPr>
            <w:tcW w:w="460" w:type="dxa"/>
            <w:shd w:val="clear" w:color="auto" w:fill="auto"/>
            <w:vAlign w:val="bottom"/>
          </w:tcPr>
          <w:p w14:paraId="71F86C14"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62573180" w14:textId="77777777" w:rsidR="00F60565" w:rsidRDefault="00F60565" w:rsidP="00427E99">
            <w:pPr>
              <w:spacing w:line="0" w:lineRule="atLeast"/>
              <w:rPr>
                <w:rFonts w:ascii="Times New Roman" w:eastAsia="Times New Roman" w:hAnsi="Times New Roman"/>
                <w:sz w:val="24"/>
              </w:rPr>
            </w:pPr>
          </w:p>
        </w:tc>
      </w:tr>
      <w:tr w:rsidR="00F60565" w14:paraId="4B7B0F48" w14:textId="77777777" w:rsidTr="00427E99">
        <w:trPr>
          <w:trHeight w:val="540"/>
        </w:trPr>
        <w:tc>
          <w:tcPr>
            <w:tcW w:w="7480" w:type="dxa"/>
            <w:shd w:val="clear" w:color="auto" w:fill="auto"/>
            <w:vAlign w:val="bottom"/>
          </w:tcPr>
          <w:p w14:paraId="5F329260" w14:textId="77777777" w:rsidR="00F60565" w:rsidRDefault="00F60565" w:rsidP="00427E99">
            <w:pPr>
              <w:spacing w:line="0" w:lineRule="atLeast"/>
              <w:rPr>
                <w:rFonts w:ascii="Arial" w:eastAsia="Arial" w:hAnsi="Arial"/>
              </w:rPr>
            </w:pPr>
            <w:r>
              <w:rPr>
                <w:rFonts w:ascii="Arial" w:eastAsia="Arial" w:hAnsi="Arial"/>
              </w:rPr>
              <w:t>Service Programs (attach schedule listing name of each program and total</w:t>
            </w:r>
          </w:p>
        </w:tc>
        <w:tc>
          <w:tcPr>
            <w:tcW w:w="460" w:type="dxa"/>
            <w:shd w:val="clear" w:color="auto" w:fill="auto"/>
            <w:vAlign w:val="bottom"/>
          </w:tcPr>
          <w:p w14:paraId="32264DC2"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0281E000" w14:textId="77777777" w:rsidR="00F60565" w:rsidRDefault="00F60565" w:rsidP="00427E99">
            <w:pPr>
              <w:spacing w:line="0" w:lineRule="atLeast"/>
              <w:rPr>
                <w:rFonts w:ascii="Times New Roman" w:eastAsia="Times New Roman" w:hAnsi="Times New Roman"/>
                <w:sz w:val="24"/>
              </w:rPr>
            </w:pPr>
          </w:p>
        </w:tc>
      </w:tr>
      <w:tr w:rsidR="00F60565" w14:paraId="2C272B12" w14:textId="77777777" w:rsidTr="00427E99">
        <w:trPr>
          <w:trHeight w:val="184"/>
        </w:trPr>
        <w:tc>
          <w:tcPr>
            <w:tcW w:w="7480" w:type="dxa"/>
            <w:shd w:val="clear" w:color="auto" w:fill="auto"/>
            <w:vAlign w:val="bottom"/>
          </w:tcPr>
          <w:p w14:paraId="4B06083D" w14:textId="77777777" w:rsidR="00F60565" w:rsidRDefault="00F60565" w:rsidP="00427E99">
            <w:pPr>
              <w:spacing w:line="184" w:lineRule="exact"/>
              <w:rPr>
                <w:rFonts w:ascii="Arial" w:eastAsia="Arial" w:hAnsi="Arial"/>
              </w:rPr>
            </w:pPr>
            <w:r>
              <w:rPr>
                <w:rFonts w:ascii="Arial" w:eastAsia="Arial" w:hAnsi="Arial"/>
              </w:rPr>
              <w:t>program expense for each):</w:t>
            </w:r>
          </w:p>
        </w:tc>
        <w:tc>
          <w:tcPr>
            <w:tcW w:w="460" w:type="dxa"/>
            <w:shd w:val="clear" w:color="auto" w:fill="auto"/>
            <w:vAlign w:val="bottom"/>
          </w:tcPr>
          <w:p w14:paraId="4176D6CA"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071AD9EE" w14:textId="77777777" w:rsidR="00F60565" w:rsidRDefault="00F60565" w:rsidP="00427E99">
            <w:pPr>
              <w:spacing w:line="0" w:lineRule="atLeast"/>
              <w:rPr>
                <w:rFonts w:ascii="Times New Roman" w:eastAsia="Times New Roman" w:hAnsi="Times New Roman"/>
                <w:sz w:val="16"/>
              </w:rPr>
            </w:pPr>
          </w:p>
        </w:tc>
      </w:tr>
      <w:tr w:rsidR="00F60565" w14:paraId="0FDB1EE5" w14:textId="77777777" w:rsidTr="00427E99">
        <w:trPr>
          <w:trHeight w:val="434"/>
        </w:trPr>
        <w:tc>
          <w:tcPr>
            <w:tcW w:w="7480" w:type="dxa"/>
            <w:shd w:val="clear" w:color="auto" w:fill="auto"/>
            <w:vAlign w:val="bottom"/>
          </w:tcPr>
          <w:p w14:paraId="75AC2070" w14:textId="77777777" w:rsidR="00F60565" w:rsidRDefault="00F60565" w:rsidP="00427E99">
            <w:pPr>
              <w:spacing w:line="0" w:lineRule="atLeast"/>
              <w:rPr>
                <w:rFonts w:ascii="Arial" w:eastAsia="Arial" w:hAnsi="Arial"/>
              </w:rPr>
            </w:pPr>
            <w:r>
              <w:rPr>
                <w:rFonts w:ascii="Arial" w:eastAsia="Arial" w:hAnsi="Arial"/>
              </w:rPr>
              <w:t>Service Officer Expenses:</w:t>
            </w:r>
          </w:p>
        </w:tc>
        <w:tc>
          <w:tcPr>
            <w:tcW w:w="460" w:type="dxa"/>
            <w:shd w:val="clear" w:color="auto" w:fill="auto"/>
            <w:vAlign w:val="bottom"/>
          </w:tcPr>
          <w:p w14:paraId="67654CCA"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343FD500" w14:textId="77777777" w:rsidR="00F60565" w:rsidRDefault="00F60565" w:rsidP="00427E99">
            <w:pPr>
              <w:spacing w:line="0" w:lineRule="atLeast"/>
              <w:rPr>
                <w:rFonts w:ascii="Times New Roman" w:eastAsia="Times New Roman" w:hAnsi="Times New Roman"/>
                <w:sz w:val="24"/>
              </w:rPr>
            </w:pPr>
          </w:p>
        </w:tc>
      </w:tr>
      <w:tr w:rsidR="00F60565" w14:paraId="0D020C98" w14:textId="77777777" w:rsidTr="00427E99">
        <w:trPr>
          <w:trHeight w:val="494"/>
        </w:trPr>
        <w:tc>
          <w:tcPr>
            <w:tcW w:w="7480" w:type="dxa"/>
            <w:shd w:val="clear" w:color="auto" w:fill="auto"/>
            <w:vAlign w:val="bottom"/>
          </w:tcPr>
          <w:p w14:paraId="643CEC04" w14:textId="77777777" w:rsidR="00F60565" w:rsidRDefault="00F60565" w:rsidP="00427E99">
            <w:pPr>
              <w:spacing w:line="0" w:lineRule="atLeast"/>
              <w:rPr>
                <w:rFonts w:ascii="Arial" w:eastAsia="Arial" w:hAnsi="Arial"/>
              </w:rPr>
            </w:pPr>
            <w:r>
              <w:rPr>
                <w:rFonts w:ascii="Arial" w:eastAsia="Arial" w:hAnsi="Arial"/>
              </w:rPr>
              <w:t>Service Officer Salaries and Benefits (attach schedule listing name(s) and total</w:t>
            </w:r>
          </w:p>
        </w:tc>
        <w:tc>
          <w:tcPr>
            <w:tcW w:w="460" w:type="dxa"/>
            <w:shd w:val="clear" w:color="auto" w:fill="auto"/>
            <w:vAlign w:val="bottom"/>
          </w:tcPr>
          <w:p w14:paraId="10373178"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30717E2B" w14:textId="77777777" w:rsidR="00F60565" w:rsidRDefault="00F60565" w:rsidP="00427E99">
            <w:pPr>
              <w:spacing w:line="0" w:lineRule="atLeast"/>
              <w:rPr>
                <w:rFonts w:ascii="Times New Roman" w:eastAsia="Times New Roman" w:hAnsi="Times New Roman"/>
                <w:sz w:val="24"/>
              </w:rPr>
            </w:pPr>
          </w:p>
        </w:tc>
      </w:tr>
      <w:tr w:rsidR="00F60565" w14:paraId="5EF45B0C" w14:textId="77777777" w:rsidTr="00427E99">
        <w:trPr>
          <w:trHeight w:val="184"/>
        </w:trPr>
        <w:tc>
          <w:tcPr>
            <w:tcW w:w="7480" w:type="dxa"/>
            <w:shd w:val="clear" w:color="auto" w:fill="auto"/>
            <w:vAlign w:val="bottom"/>
          </w:tcPr>
          <w:p w14:paraId="22A9D5F3" w14:textId="77777777" w:rsidR="00F60565" w:rsidRDefault="00F60565" w:rsidP="00427E99">
            <w:pPr>
              <w:spacing w:line="184" w:lineRule="exact"/>
              <w:rPr>
                <w:rFonts w:ascii="Arial" w:eastAsia="Arial" w:hAnsi="Arial"/>
              </w:rPr>
            </w:pPr>
            <w:r>
              <w:rPr>
                <w:rFonts w:ascii="Arial" w:eastAsia="Arial" w:hAnsi="Arial"/>
              </w:rPr>
              <w:t>salary(ies) and benefits):</w:t>
            </w:r>
          </w:p>
        </w:tc>
        <w:tc>
          <w:tcPr>
            <w:tcW w:w="460" w:type="dxa"/>
            <w:shd w:val="clear" w:color="auto" w:fill="auto"/>
            <w:vAlign w:val="bottom"/>
          </w:tcPr>
          <w:p w14:paraId="68817DA1"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4ABD65BA" w14:textId="77777777" w:rsidR="00F60565" w:rsidRDefault="00F60565" w:rsidP="00427E99">
            <w:pPr>
              <w:spacing w:line="0" w:lineRule="atLeast"/>
              <w:rPr>
                <w:rFonts w:ascii="Times New Roman" w:eastAsia="Times New Roman" w:hAnsi="Times New Roman"/>
                <w:sz w:val="16"/>
              </w:rPr>
            </w:pPr>
          </w:p>
        </w:tc>
      </w:tr>
      <w:tr w:rsidR="00F60565" w14:paraId="0782F6DB" w14:textId="77777777" w:rsidTr="00427E99">
        <w:trPr>
          <w:trHeight w:val="436"/>
        </w:trPr>
        <w:tc>
          <w:tcPr>
            <w:tcW w:w="7480" w:type="dxa"/>
            <w:shd w:val="clear" w:color="auto" w:fill="auto"/>
            <w:vAlign w:val="bottom"/>
          </w:tcPr>
          <w:p w14:paraId="5F55CA54" w14:textId="77777777" w:rsidR="00F60565" w:rsidRDefault="00F60565" w:rsidP="00427E99">
            <w:pPr>
              <w:spacing w:line="0" w:lineRule="atLeast"/>
              <w:rPr>
                <w:rFonts w:ascii="Arial" w:eastAsia="Arial" w:hAnsi="Arial"/>
              </w:rPr>
            </w:pPr>
            <w:r>
              <w:rPr>
                <w:rFonts w:ascii="Arial" w:eastAsia="Arial" w:hAnsi="Arial"/>
              </w:rPr>
              <w:t>Cost to Attend Service Schools:</w:t>
            </w:r>
          </w:p>
        </w:tc>
        <w:tc>
          <w:tcPr>
            <w:tcW w:w="460" w:type="dxa"/>
            <w:shd w:val="clear" w:color="auto" w:fill="auto"/>
            <w:vAlign w:val="bottom"/>
          </w:tcPr>
          <w:p w14:paraId="793FD2BA"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20841E16" w14:textId="77777777" w:rsidR="00F60565" w:rsidRDefault="00F60565" w:rsidP="00427E99">
            <w:pPr>
              <w:spacing w:line="0" w:lineRule="atLeast"/>
              <w:rPr>
                <w:rFonts w:ascii="Times New Roman" w:eastAsia="Times New Roman" w:hAnsi="Times New Roman"/>
                <w:sz w:val="24"/>
              </w:rPr>
            </w:pPr>
          </w:p>
        </w:tc>
      </w:tr>
      <w:tr w:rsidR="00F60565" w14:paraId="19481B47" w14:textId="77777777" w:rsidTr="00427E99">
        <w:trPr>
          <w:trHeight w:val="492"/>
        </w:trPr>
        <w:tc>
          <w:tcPr>
            <w:tcW w:w="7480" w:type="dxa"/>
            <w:shd w:val="clear" w:color="auto" w:fill="auto"/>
            <w:vAlign w:val="bottom"/>
          </w:tcPr>
          <w:p w14:paraId="4644E043" w14:textId="77777777" w:rsidR="00F60565" w:rsidRDefault="00F60565" w:rsidP="00427E99">
            <w:pPr>
              <w:spacing w:line="0" w:lineRule="atLeast"/>
              <w:rPr>
                <w:rFonts w:ascii="Arial" w:eastAsia="Arial" w:hAnsi="Arial"/>
              </w:rPr>
            </w:pPr>
            <w:r>
              <w:rPr>
                <w:rFonts w:ascii="Arial" w:eastAsia="Arial" w:hAnsi="Arial"/>
              </w:rPr>
              <w:t>Hospital Service Coordinators (attach schedule listing name(s) and total salary(ies)</w:t>
            </w:r>
          </w:p>
        </w:tc>
        <w:tc>
          <w:tcPr>
            <w:tcW w:w="460" w:type="dxa"/>
            <w:shd w:val="clear" w:color="auto" w:fill="auto"/>
            <w:vAlign w:val="bottom"/>
          </w:tcPr>
          <w:p w14:paraId="5B5C46BA"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7E1225FB" w14:textId="77777777" w:rsidR="00F60565" w:rsidRDefault="00F60565" w:rsidP="00427E99">
            <w:pPr>
              <w:spacing w:line="0" w:lineRule="atLeast"/>
              <w:rPr>
                <w:rFonts w:ascii="Times New Roman" w:eastAsia="Times New Roman" w:hAnsi="Times New Roman"/>
                <w:sz w:val="24"/>
              </w:rPr>
            </w:pPr>
          </w:p>
        </w:tc>
      </w:tr>
      <w:tr w:rsidR="00F60565" w14:paraId="7F34A5EE" w14:textId="77777777" w:rsidTr="00427E99">
        <w:trPr>
          <w:trHeight w:val="184"/>
        </w:trPr>
        <w:tc>
          <w:tcPr>
            <w:tcW w:w="7480" w:type="dxa"/>
            <w:shd w:val="clear" w:color="auto" w:fill="auto"/>
            <w:vAlign w:val="bottom"/>
          </w:tcPr>
          <w:p w14:paraId="7E4B2777" w14:textId="77777777" w:rsidR="00F60565" w:rsidRDefault="00F60565" w:rsidP="00427E99">
            <w:pPr>
              <w:spacing w:line="184" w:lineRule="exact"/>
              <w:rPr>
                <w:rFonts w:ascii="Arial" w:eastAsia="Arial" w:hAnsi="Arial"/>
              </w:rPr>
            </w:pPr>
            <w:r>
              <w:rPr>
                <w:rFonts w:ascii="Arial" w:eastAsia="Arial" w:hAnsi="Arial"/>
              </w:rPr>
              <w:t>and benefits):</w:t>
            </w:r>
          </w:p>
        </w:tc>
        <w:tc>
          <w:tcPr>
            <w:tcW w:w="460" w:type="dxa"/>
            <w:shd w:val="clear" w:color="auto" w:fill="auto"/>
            <w:vAlign w:val="bottom"/>
          </w:tcPr>
          <w:p w14:paraId="2435F4AC"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44F82873" w14:textId="77777777" w:rsidR="00F60565" w:rsidRDefault="00F60565" w:rsidP="00427E99">
            <w:pPr>
              <w:spacing w:line="0" w:lineRule="atLeast"/>
              <w:rPr>
                <w:rFonts w:ascii="Times New Roman" w:eastAsia="Times New Roman" w:hAnsi="Times New Roman"/>
                <w:sz w:val="16"/>
              </w:rPr>
            </w:pPr>
          </w:p>
        </w:tc>
      </w:tr>
      <w:tr w:rsidR="00F60565" w14:paraId="46775A8A" w14:textId="77777777" w:rsidTr="00427E99">
        <w:trPr>
          <w:trHeight w:val="400"/>
        </w:trPr>
        <w:tc>
          <w:tcPr>
            <w:tcW w:w="7480" w:type="dxa"/>
            <w:shd w:val="clear" w:color="auto" w:fill="auto"/>
            <w:vAlign w:val="bottom"/>
          </w:tcPr>
          <w:p w14:paraId="21CE99B8" w14:textId="77777777" w:rsidR="00F60565" w:rsidRDefault="00F60565" w:rsidP="00427E99">
            <w:pPr>
              <w:spacing w:line="0" w:lineRule="atLeast"/>
              <w:rPr>
                <w:rFonts w:ascii="Arial" w:eastAsia="Arial" w:hAnsi="Arial"/>
              </w:rPr>
            </w:pPr>
            <w:r>
              <w:rPr>
                <w:rFonts w:ascii="Arial" w:eastAsia="Arial" w:hAnsi="Arial"/>
              </w:rPr>
              <w:t>Donations to the Columbia Trust:</w:t>
            </w:r>
          </w:p>
        </w:tc>
        <w:tc>
          <w:tcPr>
            <w:tcW w:w="460" w:type="dxa"/>
            <w:shd w:val="clear" w:color="auto" w:fill="auto"/>
            <w:vAlign w:val="bottom"/>
          </w:tcPr>
          <w:p w14:paraId="0DEBDDDF"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2CAB6611" w14:textId="77777777" w:rsidR="00F60565" w:rsidRDefault="00F60565" w:rsidP="00427E99">
            <w:pPr>
              <w:spacing w:line="0" w:lineRule="atLeast"/>
              <w:rPr>
                <w:rFonts w:ascii="Times New Roman" w:eastAsia="Times New Roman" w:hAnsi="Times New Roman"/>
                <w:sz w:val="24"/>
              </w:rPr>
            </w:pPr>
          </w:p>
        </w:tc>
      </w:tr>
      <w:tr w:rsidR="00F60565" w14:paraId="4C6C7860" w14:textId="77777777" w:rsidTr="00427E99">
        <w:trPr>
          <w:trHeight w:val="444"/>
        </w:trPr>
        <w:tc>
          <w:tcPr>
            <w:tcW w:w="7480" w:type="dxa"/>
            <w:shd w:val="clear" w:color="auto" w:fill="auto"/>
            <w:vAlign w:val="bottom"/>
          </w:tcPr>
          <w:p w14:paraId="6BD93B18" w14:textId="77777777" w:rsidR="00F60565" w:rsidRDefault="00F60565" w:rsidP="00427E99">
            <w:pPr>
              <w:spacing w:line="0" w:lineRule="atLeast"/>
              <w:rPr>
                <w:rFonts w:ascii="Arial" w:eastAsia="Arial" w:hAnsi="Arial"/>
              </w:rPr>
            </w:pPr>
            <w:r>
              <w:rPr>
                <w:rFonts w:ascii="Arial" w:eastAsia="Arial" w:hAnsi="Arial"/>
              </w:rPr>
              <w:t>National Service Foundation Donations:</w:t>
            </w:r>
          </w:p>
        </w:tc>
        <w:tc>
          <w:tcPr>
            <w:tcW w:w="460" w:type="dxa"/>
            <w:shd w:val="clear" w:color="auto" w:fill="auto"/>
            <w:vAlign w:val="bottom"/>
          </w:tcPr>
          <w:p w14:paraId="07BCF531"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77171ACF" w14:textId="77777777" w:rsidR="00F60565" w:rsidRDefault="00F60565" w:rsidP="00427E99">
            <w:pPr>
              <w:spacing w:line="0" w:lineRule="atLeast"/>
              <w:rPr>
                <w:rFonts w:ascii="Times New Roman" w:eastAsia="Times New Roman" w:hAnsi="Times New Roman"/>
                <w:sz w:val="24"/>
              </w:rPr>
            </w:pPr>
          </w:p>
        </w:tc>
      </w:tr>
      <w:tr w:rsidR="00F60565" w14:paraId="477CEA53" w14:textId="77777777" w:rsidTr="00427E99">
        <w:trPr>
          <w:trHeight w:val="464"/>
        </w:trPr>
        <w:tc>
          <w:tcPr>
            <w:tcW w:w="7480" w:type="dxa"/>
            <w:shd w:val="clear" w:color="auto" w:fill="auto"/>
            <w:vAlign w:val="bottom"/>
          </w:tcPr>
          <w:p w14:paraId="7852DA68" w14:textId="77777777" w:rsidR="00F60565" w:rsidRDefault="00F60565" w:rsidP="00427E99">
            <w:pPr>
              <w:spacing w:line="0" w:lineRule="atLeast"/>
              <w:rPr>
                <w:rFonts w:ascii="Arial" w:eastAsia="Arial" w:hAnsi="Arial"/>
                <w:w w:val="95"/>
              </w:rPr>
            </w:pPr>
            <w:r>
              <w:rPr>
                <w:rFonts w:ascii="Arial" w:eastAsia="Arial" w:hAnsi="Arial"/>
                <w:w w:val="95"/>
              </w:rPr>
              <w:t>LVAP Programs (attach schedule of each program and total program expense for each):</w:t>
            </w:r>
          </w:p>
        </w:tc>
        <w:tc>
          <w:tcPr>
            <w:tcW w:w="460" w:type="dxa"/>
            <w:shd w:val="clear" w:color="auto" w:fill="auto"/>
            <w:vAlign w:val="bottom"/>
          </w:tcPr>
          <w:p w14:paraId="1D91B853"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7A591B65" w14:textId="77777777" w:rsidR="00F60565" w:rsidRDefault="00F60565" w:rsidP="00427E99">
            <w:pPr>
              <w:spacing w:line="0" w:lineRule="atLeast"/>
              <w:rPr>
                <w:rFonts w:ascii="Times New Roman" w:eastAsia="Times New Roman" w:hAnsi="Times New Roman"/>
                <w:sz w:val="24"/>
              </w:rPr>
            </w:pPr>
          </w:p>
        </w:tc>
      </w:tr>
      <w:tr w:rsidR="00F60565" w14:paraId="52EC95CA" w14:textId="77777777" w:rsidTr="00427E99">
        <w:trPr>
          <w:trHeight w:val="516"/>
        </w:trPr>
        <w:tc>
          <w:tcPr>
            <w:tcW w:w="7480" w:type="dxa"/>
            <w:shd w:val="clear" w:color="auto" w:fill="auto"/>
            <w:vAlign w:val="bottom"/>
          </w:tcPr>
          <w:p w14:paraId="1E365D14" w14:textId="77777777" w:rsidR="00F60565" w:rsidRDefault="00F60565" w:rsidP="00427E99">
            <w:pPr>
              <w:spacing w:line="0" w:lineRule="atLeast"/>
              <w:rPr>
                <w:rFonts w:ascii="Arial" w:eastAsia="Arial" w:hAnsi="Arial"/>
              </w:rPr>
            </w:pPr>
            <w:r>
              <w:rPr>
                <w:rFonts w:ascii="Arial" w:eastAsia="Arial" w:hAnsi="Arial"/>
              </w:rPr>
              <w:t>Donations to State Veterans Homes (attach schedule listing name of facility,</w:t>
            </w:r>
          </w:p>
        </w:tc>
        <w:tc>
          <w:tcPr>
            <w:tcW w:w="460" w:type="dxa"/>
            <w:shd w:val="clear" w:color="auto" w:fill="auto"/>
            <w:vAlign w:val="bottom"/>
          </w:tcPr>
          <w:p w14:paraId="269D8376"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03C90C61" w14:textId="77777777" w:rsidR="00F60565" w:rsidRDefault="00F60565" w:rsidP="00427E99">
            <w:pPr>
              <w:spacing w:line="0" w:lineRule="atLeast"/>
              <w:rPr>
                <w:rFonts w:ascii="Times New Roman" w:eastAsia="Times New Roman" w:hAnsi="Times New Roman"/>
                <w:sz w:val="24"/>
              </w:rPr>
            </w:pPr>
          </w:p>
        </w:tc>
      </w:tr>
      <w:tr w:rsidR="00F60565" w14:paraId="1CCDCDB6" w14:textId="77777777" w:rsidTr="00427E99">
        <w:trPr>
          <w:trHeight w:val="184"/>
        </w:trPr>
        <w:tc>
          <w:tcPr>
            <w:tcW w:w="7480" w:type="dxa"/>
            <w:shd w:val="clear" w:color="auto" w:fill="auto"/>
            <w:vAlign w:val="bottom"/>
          </w:tcPr>
          <w:p w14:paraId="593B5B32" w14:textId="77777777" w:rsidR="00F60565" w:rsidRDefault="00F60565" w:rsidP="00427E99">
            <w:pPr>
              <w:spacing w:line="184" w:lineRule="exact"/>
              <w:rPr>
                <w:rFonts w:ascii="Arial" w:eastAsia="Arial" w:hAnsi="Arial"/>
              </w:rPr>
            </w:pPr>
            <w:r>
              <w:rPr>
                <w:rFonts w:ascii="Arial" w:eastAsia="Arial" w:hAnsi="Arial"/>
              </w:rPr>
              <w:t>amount donated and copy of recognition letter from facility):</w:t>
            </w:r>
          </w:p>
        </w:tc>
        <w:tc>
          <w:tcPr>
            <w:tcW w:w="460" w:type="dxa"/>
            <w:shd w:val="clear" w:color="auto" w:fill="auto"/>
            <w:vAlign w:val="bottom"/>
          </w:tcPr>
          <w:p w14:paraId="55266DD2"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3E4FF744" w14:textId="77777777" w:rsidR="00F60565" w:rsidRDefault="00F60565" w:rsidP="00427E99">
            <w:pPr>
              <w:spacing w:line="0" w:lineRule="atLeast"/>
              <w:rPr>
                <w:rFonts w:ascii="Times New Roman" w:eastAsia="Times New Roman" w:hAnsi="Times New Roman"/>
                <w:sz w:val="16"/>
              </w:rPr>
            </w:pPr>
          </w:p>
        </w:tc>
      </w:tr>
      <w:tr w:rsidR="00F60565" w14:paraId="40293579" w14:textId="77777777" w:rsidTr="00427E99">
        <w:trPr>
          <w:trHeight w:val="540"/>
        </w:trPr>
        <w:tc>
          <w:tcPr>
            <w:tcW w:w="7480" w:type="dxa"/>
            <w:shd w:val="clear" w:color="auto" w:fill="auto"/>
            <w:vAlign w:val="bottom"/>
          </w:tcPr>
          <w:p w14:paraId="1E598913" w14:textId="77777777" w:rsidR="00F60565" w:rsidRDefault="00F60565" w:rsidP="00427E99">
            <w:pPr>
              <w:spacing w:line="0" w:lineRule="atLeast"/>
              <w:rPr>
                <w:rFonts w:ascii="Arial" w:eastAsia="Arial" w:hAnsi="Arial"/>
              </w:rPr>
            </w:pPr>
            <w:r>
              <w:rPr>
                <w:rFonts w:ascii="Arial" w:eastAsia="Arial" w:hAnsi="Arial"/>
              </w:rPr>
              <w:t>Housing Programs (attach schedule listing name of facility, amount donated</w:t>
            </w:r>
          </w:p>
        </w:tc>
        <w:tc>
          <w:tcPr>
            <w:tcW w:w="460" w:type="dxa"/>
            <w:shd w:val="clear" w:color="auto" w:fill="auto"/>
            <w:vAlign w:val="bottom"/>
          </w:tcPr>
          <w:p w14:paraId="6BEC5C17"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6595D56A" w14:textId="77777777" w:rsidR="00F60565" w:rsidRDefault="00F60565" w:rsidP="00427E99">
            <w:pPr>
              <w:spacing w:line="0" w:lineRule="atLeast"/>
              <w:rPr>
                <w:rFonts w:ascii="Times New Roman" w:eastAsia="Times New Roman" w:hAnsi="Times New Roman"/>
                <w:sz w:val="24"/>
              </w:rPr>
            </w:pPr>
          </w:p>
        </w:tc>
      </w:tr>
      <w:tr w:rsidR="00F60565" w14:paraId="12A2F82D" w14:textId="77777777" w:rsidTr="00427E99">
        <w:trPr>
          <w:trHeight w:val="184"/>
        </w:trPr>
        <w:tc>
          <w:tcPr>
            <w:tcW w:w="7480" w:type="dxa"/>
            <w:shd w:val="clear" w:color="auto" w:fill="auto"/>
            <w:vAlign w:val="bottom"/>
          </w:tcPr>
          <w:p w14:paraId="07F5475D" w14:textId="77777777" w:rsidR="00F60565" w:rsidRDefault="00F60565" w:rsidP="00427E99">
            <w:pPr>
              <w:spacing w:line="184" w:lineRule="exact"/>
              <w:rPr>
                <w:rFonts w:ascii="Arial" w:eastAsia="Arial" w:hAnsi="Arial"/>
              </w:rPr>
            </w:pPr>
            <w:r>
              <w:rPr>
                <w:rFonts w:ascii="Arial" w:eastAsia="Arial" w:hAnsi="Arial"/>
              </w:rPr>
              <w:t>and copy of recognition letter from facility):</w:t>
            </w:r>
          </w:p>
        </w:tc>
        <w:tc>
          <w:tcPr>
            <w:tcW w:w="460" w:type="dxa"/>
            <w:shd w:val="clear" w:color="auto" w:fill="auto"/>
            <w:vAlign w:val="bottom"/>
          </w:tcPr>
          <w:p w14:paraId="67BF7D8B"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384037A1" w14:textId="77777777" w:rsidR="00F60565" w:rsidRDefault="00F60565" w:rsidP="00427E99">
            <w:pPr>
              <w:spacing w:line="0" w:lineRule="atLeast"/>
              <w:rPr>
                <w:rFonts w:ascii="Times New Roman" w:eastAsia="Times New Roman" w:hAnsi="Times New Roman"/>
                <w:sz w:val="16"/>
              </w:rPr>
            </w:pPr>
          </w:p>
        </w:tc>
      </w:tr>
      <w:tr w:rsidR="00F60565" w14:paraId="18735C4D" w14:textId="77777777" w:rsidTr="00427E99">
        <w:trPr>
          <w:trHeight w:val="516"/>
        </w:trPr>
        <w:tc>
          <w:tcPr>
            <w:tcW w:w="7480" w:type="dxa"/>
            <w:shd w:val="clear" w:color="auto" w:fill="auto"/>
            <w:vAlign w:val="bottom"/>
          </w:tcPr>
          <w:p w14:paraId="1117A447" w14:textId="77777777" w:rsidR="00F60565" w:rsidRDefault="00F60565" w:rsidP="00427E99">
            <w:pPr>
              <w:spacing w:line="0" w:lineRule="atLeast"/>
              <w:rPr>
                <w:rFonts w:ascii="Arial" w:eastAsia="Arial" w:hAnsi="Arial"/>
              </w:rPr>
            </w:pPr>
            <w:r>
              <w:rPr>
                <w:rFonts w:ascii="Arial" w:eastAsia="Arial" w:hAnsi="Arial"/>
              </w:rPr>
              <w:t>Meal Programs (attach schedule listing name of facility, amount donated</w:t>
            </w:r>
          </w:p>
        </w:tc>
        <w:tc>
          <w:tcPr>
            <w:tcW w:w="460" w:type="dxa"/>
            <w:shd w:val="clear" w:color="auto" w:fill="auto"/>
            <w:vAlign w:val="bottom"/>
          </w:tcPr>
          <w:p w14:paraId="5305E7AC"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24958DF3" w14:textId="77777777" w:rsidR="00F60565" w:rsidRDefault="00F60565" w:rsidP="00427E99">
            <w:pPr>
              <w:spacing w:line="0" w:lineRule="atLeast"/>
              <w:rPr>
                <w:rFonts w:ascii="Times New Roman" w:eastAsia="Times New Roman" w:hAnsi="Times New Roman"/>
                <w:sz w:val="24"/>
              </w:rPr>
            </w:pPr>
          </w:p>
        </w:tc>
      </w:tr>
      <w:tr w:rsidR="00F60565" w14:paraId="39840A92" w14:textId="77777777" w:rsidTr="00427E99">
        <w:trPr>
          <w:trHeight w:val="184"/>
        </w:trPr>
        <w:tc>
          <w:tcPr>
            <w:tcW w:w="7480" w:type="dxa"/>
            <w:shd w:val="clear" w:color="auto" w:fill="auto"/>
            <w:vAlign w:val="bottom"/>
          </w:tcPr>
          <w:p w14:paraId="1CA8B238" w14:textId="77777777" w:rsidR="00F60565" w:rsidRDefault="00F60565" w:rsidP="00427E99">
            <w:pPr>
              <w:spacing w:line="184" w:lineRule="exact"/>
              <w:rPr>
                <w:rFonts w:ascii="Arial" w:eastAsia="Arial" w:hAnsi="Arial"/>
              </w:rPr>
            </w:pPr>
            <w:r>
              <w:rPr>
                <w:rFonts w:ascii="Arial" w:eastAsia="Arial" w:hAnsi="Arial"/>
              </w:rPr>
              <w:t>and copy of recognition letter from facility):</w:t>
            </w:r>
          </w:p>
        </w:tc>
        <w:tc>
          <w:tcPr>
            <w:tcW w:w="460" w:type="dxa"/>
            <w:shd w:val="clear" w:color="auto" w:fill="auto"/>
            <w:vAlign w:val="bottom"/>
          </w:tcPr>
          <w:p w14:paraId="0EC9C352"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6D56E45F" w14:textId="77777777" w:rsidR="00F60565" w:rsidRDefault="00F60565" w:rsidP="00427E99">
            <w:pPr>
              <w:spacing w:line="0" w:lineRule="atLeast"/>
              <w:rPr>
                <w:rFonts w:ascii="Times New Roman" w:eastAsia="Times New Roman" w:hAnsi="Times New Roman"/>
                <w:sz w:val="16"/>
              </w:rPr>
            </w:pPr>
          </w:p>
        </w:tc>
      </w:tr>
      <w:tr w:rsidR="00F60565" w14:paraId="3606E90C" w14:textId="77777777" w:rsidTr="00427E99">
        <w:trPr>
          <w:trHeight w:val="516"/>
        </w:trPr>
        <w:tc>
          <w:tcPr>
            <w:tcW w:w="7480" w:type="dxa"/>
            <w:shd w:val="clear" w:color="auto" w:fill="auto"/>
            <w:vAlign w:val="bottom"/>
          </w:tcPr>
          <w:p w14:paraId="199658D6" w14:textId="77777777" w:rsidR="00F60565" w:rsidRDefault="00F60565" w:rsidP="00427E99">
            <w:pPr>
              <w:spacing w:line="0" w:lineRule="atLeast"/>
              <w:rPr>
                <w:rFonts w:ascii="Arial" w:eastAsia="Arial" w:hAnsi="Arial"/>
              </w:rPr>
            </w:pPr>
            <w:r>
              <w:rPr>
                <w:rFonts w:ascii="Arial" w:eastAsia="Arial" w:hAnsi="Arial"/>
              </w:rPr>
              <w:t>Publication of Newsletters/Periodicals (devoted to providing service/VA benefits/</w:t>
            </w:r>
          </w:p>
        </w:tc>
        <w:tc>
          <w:tcPr>
            <w:tcW w:w="460" w:type="dxa"/>
            <w:shd w:val="clear" w:color="auto" w:fill="auto"/>
            <w:vAlign w:val="bottom"/>
          </w:tcPr>
          <w:p w14:paraId="37DABC65"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5D7A4070" w14:textId="77777777" w:rsidR="00F60565" w:rsidRDefault="00F60565" w:rsidP="00427E99">
            <w:pPr>
              <w:spacing w:line="0" w:lineRule="atLeast"/>
              <w:rPr>
                <w:rFonts w:ascii="Times New Roman" w:eastAsia="Times New Roman" w:hAnsi="Times New Roman"/>
                <w:sz w:val="24"/>
              </w:rPr>
            </w:pPr>
          </w:p>
        </w:tc>
      </w:tr>
      <w:tr w:rsidR="00F60565" w14:paraId="7E20C116" w14:textId="77777777" w:rsidTr="00427E99">
        <w:trPr>
          <w:trHeight w:val="184"/>
        </w:trPr>
        <w:tc>
          <w:tcPr>
            <w:tcW w:w="7480" w:type="dxa"/>
            <w:shd w:val="clear" w:color="auto" w:fill="auto"/>
            <w:vAlign w:val="bottom"/>
          </w:tcPr>
          <w:p w14:paraId="42273B77" w14:textId="77777777" w:rsidR="00F60565" w:rsidRDefault="00F60565" w:rsidP="00427E99">
            <w:pPr>
              <w:spacing w:line="184" w:lineRule="exact"/>
              <w:rPr>
                <w:rFonts w:ascii="Arial" w:eastAsia="Arial" w:hAnsi="Arial"/>
              </w:rPr>
            </w:pPr>
            <w:r>
              <w:rPr>
                <w:rFonts w:ascii="Arial" w:eastAsia="Arial" w:hAnsi="Arial"/>
              </w:rPr>
              <w:t>membership information):</w:t>
            </w:r>
          </w:p>
        </w:tc>
        <w:tc>
          <w:tcPr>
            <w:tcW w:w="460" w:type="dxa"/>
            <w:shd w:val="clear" w:color="auto" w:fill="auto"/>
            <w:vAlign w:val="bottom"/>
          </w:tcPr>
          <w:p w14:paraId="7621105B"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6D7D61E0" w14:textId="77777777" w:rsidR="00F60565" w:rsidRDefault="00F60565" w:rsidP="00427E99">
            <w:pPr>
              <w:spacing w:line="0" w:lineRule="atLeast"/>
              <w:rPr>
                <w:rFonts w:ascii="Times New Roman" w:eastAsia="Times New Roman" w:hAnsi="Times New Roman"/>
                <w:sz w:val="16"/>
              </w:rPr>
            </w:pPr>
          </w:p>
        </w:tc>
      </w:tr>
      <w:tr w:rsidR="00F60565" w14:paraId="1135CD34" w14:textId="77777777" w:rsidTr="00427E99">
        <w:trPr>
          <w:trHeight w:val="484"/>
        </w:trPr>
        <w:tc>
          <w:tcPr>
            <w:tcW w:w="7480" w:type="dxa"/>
            <w:shd w:val="clear" w:color="auto" w:fill="auto"/>
            <w:vAlign w:val="bottom"/>
          </w:tcPr>
          <w:p w14:paraId="499C6CCA" w14:textId="77777777" w:rsidR="00F60565" w:rsidRDefault="00F60565" w:rsidP="00427E99">
            <w:pPr>
              <w:spacing w:line="0" w:lineRule="atLeast"/>
              <w:rPr>
                <w:rFonts w:ascii="Arial" w:eastAsia="Arial" w:hAnsi="Arial"/>
                <w:w w:val="95"/>
              </w:rPr>
            </w:pPr>
            <w:r>
              <w:rPr>
                <w:rFonts w:ascii="Arial" w:eastAsia="Arial" w:hAnsi="Arial"/>
                <w:w w:val="95"/>
              </w:rPr>
              <w:t>Grants to Homeless or Needy Veterans (attach schedule by name and amount granted):</w:t>
            </w:r>
          </w:p>
        </w:tc>
        <w:tc>
          <w:tcPr>
            <w:tcW w:w="460" w:type="dxa"/>
            <w:shd w:val="clear" w:color="auto" w:fill="auto"/>
            <w:vAlign w:val="bottom"/>
          </w:tcPr>
          <w:p w14:paraId="11066EB5" w14:textId="77777777" w:rsidR="00F60565" w:rsidRDefault="00F60565" w:rsidP="00427E99">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14:paraId="3ED1C9C1" w14:textId="77777777" w:rsidR="00F60565" w:rsidRDefault="00F60565" w:rsidP="00427E99">
            <w:pPr>
              <w:spacing w:line="0" w:lineRule="atLeast"/>
              <w:rPr>
                <w:rFonts w:ascii="Times New Roman" w:eastAsia="Times New Roman" w:hAnsi="Times New Roman"/>
                <w:sz w:val="24"/>
              </w:rPr>
            </w:pPr>
          </w:p>
        </w:tc>
      </w:tr>
      <w:tr w:rsidR="00F60565" w14:paraId="514068F8" w14:textId="77777777" w:rsidTr="00427E99">
        <w:trPr>
          <w:trHeight w:val="506"/>
        </w:trPr>
        <w:tc>
          <w:tcPr>
            <w:tcW w:w="7480" w:type="dxa"/>
            <w:shd w:val="clear" w:color="auto" w:fill="auto"/>
            <w:vAlign w:val="bottom"/>
          </w:tcPr>
          <w:p w14:paraId="580E006E" w14:textId="77777777" w:rsidR="00F60565" w:rsidRDefault="00F60565" w:rsidP="00427E99">
            <w:pPr>
              <w:spacing w:line="0" w:lineRule="atLeast"/>
              <w:rPr>
                <w:rFonts w:ascii="Arial" w:eastAsia="Arial" w:hAnsi="Arial"/>
              </w:rPr>
            </w:pPr>
            <w:r>
              <w:rPr>
                <w:rFonts w:ascii="Arial" w:eastAsia="Arial" w:hAnsi="Arial"/>
              </w:rPr>
              <w:t>Other Service/Charitable Expenses (attach schedule listing the reasons for</w:t>
            </w:r>
          </w:p>
        </w:tc>
        <w:tc>
          <w:tcPr>
            <w:tcW w:w="460" w:type="dxa"/>
            <w:shd w:val="clear" w:color="auto" w:fill="auto"/>
            <w:vAlign w:val="bottom"/>
          </w:tcPr>
          <w:p w14:paraId="2C33732C" w14:textId="77777777" w:rsidR="00F60565" w:rsidRDefault="00F60565" w:rsidP="00427E99">
            <w:pPr>
              <w:spacing w:line="0" w:lineRule="atLeast"/>
              <w:rPr>
                <w:rFonts w:ascii="Times New Roman" w:eastAsia="Times New Roman" w:hAnsi="Times New Roman"/>
                <w:sz w:val="24"/>
              </w:rPr>
            </w:pPr>
          </w:p>
        </w:tc>
        <w:tc>
          <w:tcPr>
            <w:tcW w:w="2860" w:type="dxa"/>
            <w:shd w:val="clear" w:color="auto" w:fill="auto"/>
            <w:vAlign w:val="bottom"/>
          </w:tcPr>
          <w:p w14:paraId="4CD63873" w14:textId="77777777" w:rsidR="00F60565" w:rsidRDefault="00F60565" w:rsidP="00427E99">
            <w:pPr>
              <w:spacing w:line="0" w:lineRule="atLeast"/>
              <w:rPr>
                <w:rFonts w:ascii="Times New Roman" w:eastAsia="Times New Roman" w:hAnsi="Times New Roman"/>
                <w:sz w:val="24"/>
              </w:rPr>
            </w:pPr>
          </w:p>
        </w:tc>
      </w:tr>
      <w:tr w:rsidR="00F60565" w14:paraId="19D435D1" w14:textId="77777777" w:rsidTr="00427E99">
        <w:trPr>
          <w:trHeight w:val="184"/>
        </w:trPr>
        <w:tc>
          <w:tcPr>
            <w:tcW w:w="7480" w:type="dxa"/>
            <w:shd w:val="clear" w:color="auto" w:fill="auto"/>
            <w:vAlign w:val="bottom"/>
          </w:tcPr>
          <w:p w14:paraId="2F07E017" w14:textId="77777777" w:rsidR="00F60565" w:rsidRDefault="00F60565" w:rsidP="00427E99">
            <w:pPr>
              <w:spacing w:line="184" w:lineRule="exact"/>
              <w:rPr>
                <w:rFonts w:ascii="Arial" w:eastAsia="Arial" w:hAnsi="Arial"/>
              </w:rPr>
            </w:pPr>
            <w:r>
              <w:rPr>
                <w:rFonts w:ascii="Arial" w:eastAsia="Arial" w:hAnsi="Arial"/>
              </w:rPr>
              <w:t>the disbursements with the total amount stated for each category):</w:t>
            </w:r>
          </w:p>
        </w:tc>
        <w:tc>
          <w:tcPr>
            <w:tcW w:w="460" w:type="dxa"/>
            <w:shd w:val="clear" w:color="auto" w:fill="auto"/>
            <w:vAlign w:val="bottom"/>
          </w:tcPr>
          <w:p w14:paraId="5C2C9EB5" w14:textId="77777777" w:rsidR="00F60565" w:rsidRDefault="00F60565" w:rsidP="00427E99">
            <w:pPr>
              <w:spacing w:line="0" w:lineRule="atLeast"/>
              <w:rPr>
                <w:rFonts w:ascii="Times New Roman" w:eastAsia="Times New Roman" w:hAnsi="Times New Roman"/>
                <w:sz w:val="16"/>
              </w:rPr>
            </w:pPr>
          </w:p>
        </w:tc>
        <w:tc>
          <w:tcPr>
            <w:tcW w:w="2860" w:type="dxa"/>
            <w:tcBorders>
              <w:bottom w:val="single" w:sz="8" w:space="0" w:color="auto"/>
            </w:tcBorders>
            <w:shd w:val="clear" w:color="auto" w:fill="auto"/>
            <w:vAlign w:val="bottom"/>
          </w:tcPr>
          <w:p w14:paraId="36D1631E" w14:textId="77777777" w:rsidR="00F60565" w:rsidRDefault="00F60565" w:rsidP="00427E99">
            <w:pPr>
              <w:spacing w:line="0" w:lineRule="atLeast"/>
              <w:rPr>
                <w:rFonts w:ascii="Times New Roman" w:eastAsia="Times New Roman" w:hAnsi="Times New Roman"/>
                <w:sz w:val="16"/>
              </w:rPr>
            </w:pPr>
          </w:p>
        </w:tc>
      </w:tr>
      <w:tr w:rsidR="00F60565" w14:paraId="3B7E3D33" w14:textId="77777777" w:rsidTr="00427E99">
        <w:trPr>
          <w:trHeight w:val="502"/>
        </w:trPr>
        <w:tc>
          <w:tcPr>
            <w:tcW w:w="7480" w:type="dxa"/>
            <w:shd w:val="clear" w:color="auto" w:fill="auto"/>
            <w:vAlign w:val="bottom"/>
          </w:tcPr>
          <w:p w14:paraId="7D214413" w14:textId="77777777" w:rsidR="00F60565" w:rsidRDefault="00F60565" w:rsidP="00427E99">
            <w:pPr>
              <w:spacing w:line="0" w:lineRule="atLeast"/>
              <w:rPr>
                <w:rFonts w:ascii="Arial" w:eastAsia="Arial" w:hAnsi="Arial"/>
              </w:rPr>
            </w:pPr>
            <w:r>
              <w:rPr>
                <w:rFonts w:ascii="Arial" w:eastAsia="Arial" w:hAnsi="Arial"/>
              </w:rPr>
              <w:t>Total Amount of Line 14 Expenses (this figure must equal the amount reported</w:t>
            </w:r>
          </w:p>
        </w:tc>
        <w:tc>
          <w:tcPr>
            <w:tcW w:w="460" w:type="dxa"/>
            <w:vMerge w:val="restart"/>
            <w:shd w:val="clear" w:color="auto" w:fill="auto"/>
            <w:vAlign w:val="bottom"/>
          </w:tcPr>
          <w:p w14:paraId="003D931A" w14:textId="77777777" w:rsidR="00F60565" w:rsidRDefault="00F60565" w:rsidP="00427E99">
            <w:pPr>
              <w:spacing w:line="0" w:lineRule="atLeast"/>
              <w:jc w:val="right"/>
              <w:rPr>
                <w:rFonts w:ascii="Arial" w:eastAsia="Arial" w:hAnsi="Arial"/>
              </w:rPr>
            </w:pPr>
            <w:r>
              <w:rPr>
                <w:rFonts w:ascii="Arial" w:eastAsia="Arial" w:hAnsi="Arial"/>
              </w:rPr>
              <w:t>$</w:t>
            </w:r>
          </w:p>
        </w:tc>
        <w:tc>
          <w:tcPr>
            <w:tcW w:w="2860" w:type="dxa"/>
            <w:vMerge w:val="restart"/>
            <w:shd w:val="clear" w:color="auto" w:fill="auto"/>
            <w:vAlign w:val="bottom"/>
          </w:tcPr>
          <w:p w14:paraId="55410C35" w14:textId="77777777" w:rsidR="00F60565" w:rsidRDefault="00F60565" w:rsidP="00427E99">
            <w:pPr>
              <w:spacing w:line="0" w:lineRule="atLeast"/>
              <w:ind w:right="2390"/>
              <w:jc w:val="right"/>
              <w:rPr>
                <w:rFonts w:ascii="Helvetica" w:eastAsia="Helvetica" w:hAnsi="Helvetica"/>
                <w:sz w:val="18"/>
              </w:rPr>
            </w:pPr>
            <w:r>
              <w:rPr>
                <w:rFonts w:ascii="Helvetica" w:eastAsia="Helvetica" w:hAnsi="Helvetica"/>
                <w:sz w:val="18"/>
              </w:rPr>
              <w:t>0.00</w:t>
            </w:r>
          </w:p>
        </w:tc>
      </w:tr>
      <w:tr w:rsidR="00F60565" w14:paraId="3FA13614" w14:textId="77777777" w:rsidTr="00427E99">
        <w:trPr>
          <w:trHeight w:val="178"/>
        </w:trPr>
        <w:tc>
          <w:tcPr>
            <w:tcW w:w="7480" w:type="dxa"/>
            <w:shd w:val="clear" w:color="auto" w:fill="auto"/>
            <w:vAlign w:val="bottom"/>
          </w:tcPr>
          <w:p w14:paraId="74FE9D9F" w14:textId="77777777" w:rsidR="00F60565" w:rsidRDefault="00F60565" w:rsidP="00427E99">
            <w:pPr>
              <w:spacing w:line="172" w:lineRule="exact"/>
              <w:rPr>
                <w:rFonts w:ascii="Arial" w:eastAsia="Arial" w:hAnsi="Arial"/>
              </w:rPr>
            </w:pPr>
            <w:r>
              <w:rPr>
                <w:rFonts w:ascii="Arial" w:eastAsia="Arial" w:hAnsi="Arial"/>
              </w:rPr>
              <w:t>on Line 14 of Annual Financial Report):</w:t>
            </w:r>
          </w:p>
        </w:tc>
        <w:tc>
          <w:tcPr>
            <w:tcW w:w="460" w:type="dxa"/>
            <w:vMerge/>
            <w:shd w:val="clear" w:color="auto" w:fill="auto"/>
            <w:vAlign w:val="bottom"/>
          </w:tcPr>
          <w:p w14:paraId="66F1E3A1" w14:textId="77777777" w:rsidR="00F60565" w:rsidRDefault="00F60565" w:rsidP="00427E99">
            <w:pPr>
              <w:spacing w:line="0" w:lineRule="atLeast"/>
              <w:rPr>
                <w:rFonts w:ascii="Times New Roman" w:eastAsia="Times New Roman" w:hAnsi="Times New Roman"/>
                <w:sz w:val="15"/>
              </w:rPr>
            </w:pPr>
          </w:p>
        </w:tc>
        <w:tc>
          <w:tcPr>
            <w:tcW w:w="2860" w:type="dxa"/>
            <w:vMerge/>
            <w:tcBorders>
              <w:bottom w:val="single" w:sz="8" w:space="0" w:color="auto"/>
            </w:tcBorders>
            <w:shd w:val="clear" w:color="auto" w:fill="auto"/>
            <w:vAlign w:val="bottom"/>
          </w:tcPr>
          <w:p w14:paraId="68B695E4" w14:textId="77777777" w:rsidR="00F60565" w:rsidRDefault="00F60565" w:rsidP="00427E99">
            <w:pPr>
              <w:spacing w:line="0" w:lineRule="atLeast"/>
              <w:rPr>
                <w:rFonts w:ascii="Times New Roman" w:eastAsia="Times New Roman" w:hAnsi="Times New Roman"/>
                <w:sz w:val="15"/>
              </w:rPr>
            </w:pPr>
          </w:p>
        </w:tc>
      </w:tr>
    </w:tbl>
    <w:p w14:paraId="26A46679" w14:textId="77777777" w:rsidR="00F60565" w:rsidRDefault="00F60565" w:rsidP="00F60565">
      <w:pPr>
        <w:spacing w:line="200" w:lineRule="exact"/>
        <w:rPr>
          <w:rFonts w:ascii="Times New Roman" w:eastAsia="Times New Roman" w:hAnsi="Times New Roman"/>
        </w:rPr>
      </w:pPr>
    </w:p>
    <w:p w14:paraId="0BFBF532" w14:textId="77777777" w:rsidR="00F60565" w:rsidRDefault="00F60565" w:rsidP="00FB147A">
      <w:pPr>
        <w:spacing w:line="0" w:lineRule="atLeast"/>
        <w:rPr>
          <w:rFonts w:ascii="Arial" w:eastAsia="Arial" w:hAnsi="Arial"/>
          <w:sz w:val="15"/>
        </w:rPr>
      </w:pPr>
      <w:r>
        <w:rPr>
          <w:rFonts w:ascii="Arial" w:eastAsia="Arial" w:hAnsi="Arial"/>
          <w:sz w:val="18"/>
        </w:rPr>
        <w:t>Mail to: DAV National Headquarters • Financial Report • P.O. Box 14301 • Cincinnati, Ohio 45250</w:t>
      </w:r>
      <w:r w:rsidR="003473D7">
        <w:rPr>
          <w:rFonts w:ascii="Arial" w:eastAsia="Arial" w:hAnsi="Arial"/>
          <w:sz w:val="18"/>
        </w:rPr>
        <w:t xml:space="preserve">   </w:t>
      </w:r>
      <w:r>
        <w:rPr>
          <w:rFonts w:ascii="Arial" w:eastAsia="Arial" w:hAnsi="Arial"/>
          <w:sz w:val="15"/>
        </w:rPr>
        <w:t>901331 (5/17)</w:t>
      </w:r>
    </w:p>
    <w:p w14:paraId="5BFA2C58" w14:textId="77777777" w:rsidR="00F60565" w:rsidRDefault="00F60565" w:rsidP="00F60565">
      <w:pPr>
        <w:spacing w:line="0" w:lineRule="atLeast"/>
        <w:ind w:left="9860"/>
        <w:rPr>
          <w:rFonts w:ascii="Arial" w:eastAsia="Arial" w:hAnsi="Arial"/>
          <w:sz w:val="15"/>
        </w:rPr>
        <w:sectPr w:rsidR="00F60565" w:rsidSect="0065407F">
          <w:pgSz w:w="12240" w:h="15840" w:code="1"/>
          <w:pgMar w:top="720" w:right="720" w:bottom="720" w:left="720" w:header="0" w:footer="0" w:gutter="0"/>
          <w:cols w:space="0" w:equalWidth="0">
            <w:col w:w="10800"/>
          </w:cols>
          <w:docGrid w:linePitch="360"/>
        </w:sectPr>
      </w:pPr>
    </w:p>
    <w:p w14:paraId="27841A1D" w14:textId="77777777" w:rsidR="00F60565" w:rsidRDefault="00F60565" w:rsidP="00F60565">
      <w:pPr>
        <w:spacing w:line="0" w:lineRule="atLeast"/>
        <w:jc w:val="right"/>
        <w:rPr>
          <w:rFonts w:ascii="Arial" w:eastAsia="Arial" w:hAnsi="Arial"/>
          <w:sz w:val="28"/>
        </w:rPr>
      </w:pPr>
      <w:bookmarkStart w:id="14" w:name="page11"/>
      <w:bookmarkEnd w:id="14"/>
      <w:r>
        <w:rPr>
          <w:rFonts w:ascii="Arial" w:eastAsia="Arial" w:hAnsi="Arial"/>
          <w:sz w:val="28"/>
        </w:rPr>
        <w:lastRenderedPageBreak/>
        <w:t>Other Assets Schedule</w:t>
      </w:r>
    </w:p>
    <w:p w14:paraId="11EAA4D4" w14:textId="77777777" w:rsidR="00F60565" w:rsidRDefault="00F60565" w:rsidP="00F60565">
      <w:pPr>
        <w:spacing w:line="200" w:lineRule="exact"/>
        <w:rPr>
          <w:rFonts w:ascii="Times New Roman" w:eastAsia="Times New Roman" w:hAnsi="Times New Roman"/>
        </w:rPr>
      </w:pPr>
      <w:r>
        <w:rPr>
          <w:rFonts w:ascii="Arial" w:eastAsia="Arial" w:hAnsi="Arial"/>
          <w:noProof/>
          <w:sz w:val="28"/>
        </w:rPr>
        <w:drawing>
          <wp:anchor distT="0" distB="0" distL="114300" distR="114300" simplePos="0" relativeHeight="251710464" behindDoc="1" locked="0" layoutInCell="0" allowOverlap="1" wp14:anchorId="4847C31E" wp14:editId="04153D9A">
            <wp:simplePos x="0" y="0"/>
            <wp:positionH relativeFrom="column">
              <wp:posOffset>0</wp:posOffset>
            </wp:positionH>
            <wp:positionV relativeFrom="paragraph">
              <wp:posOffset>-158115</wp:posOffset>
            </wp:positionV>
            <wp:extent cx="3121660" cy="400685"/>
            <wp:effectExtent l="19050" t="0" r="254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3121660" cy="400685"/>
                    </a:xfrm>
                    <a:prstGeom prst="rect">
                      <a:avLst/>
                    </a:prstGeom>
                    <a:noFill/>
                  </pic:spPr>
                </pic:pic>
              </a:graphicData>
            </a:graphic>
          </wp:anchor>
        </w:drawing>
      </w:r>
    </w:p>
    <w:p w14:paraId="71C207C5" w14:textId="77777777" w:rsidR="00F60565" w:rsidRDefault="00F60565" w:rsidP="00F60565">
      <w:pPr>
        <w:spacing w:line="200" w:lineRule="exact"/>
        <w:rPr>
          <w:rFonts w:ascii="Times New Roman" w:eastAsia="Times New Roman" w:hAnsi="Times New Roman"/>
        </w:rPr>
      </w:pPr>
    </w:p>
    <w:p w14:paraId="3BB0F798" w14:textId="77777777" w:rsidR="00F60565" w:rsidRDefault="00F60565" w:rsidP="00F60565">
      <w:pPr>
        <w:spacing w:line="200" w:lineRule="exact"/>
        <w:rPr>
          <w:rFonts w:ascii="Times New Roman" w:eastAsia="Times New Roman" w:hAnsi="Times New Roman"/>
        </w:rPr>
      </w:pPr>
    </w:p>
    <w:p w14:paraId="0F1752C5" w14:textId="77777777" w:rsidR="00F60565" w:rsidRDefault="00F60565" w:rsidP="00F60565">
      <w:pPr>
        <w:spacing w:line="272" w:lineRule="exact"/>
        <w:rPr>
          <w:rFonts w:ascii="Times New Roman" w:eastAsia="Times New Roman" w:hAnsi="Times New Roman"/>
        </w:rPr>
      </w:pPr>
    </w:p>
    <w:p w14:paraId="0CCF0D29" w14:textId="77777777" w:rsidR="00F60565" w:rsidRDefault="00F60565" w:rsidP="00F60565">
      <w:pPr>
        <w:spacing w:line="0" w:lineRule="atLeast"/>
        <w:rPr>
          <w:rFonts w:ascii="Arial" w:eastAsia="Arial" w:hAnsi="Arial"/>
          <w:sz w:val="24"/>
        </w:rPr>
      </w:pPr>
      <w:r>
        <w:rPr>
          <w:rFonts w:ascii="Arial" w:eastAsia="Arial" w:hAnsi="Arial"/>
          <w:sz w:val="24"/>
        </w:rPr>
        <w:t>Important Notice to all Departments and Chapters:</w:t>
      </w:r>
    </w:p>
    <w:p w14:paraId="7E389D35" w14:textId="77777777" w:rsidR="00F60565" w:rsidRDefault="00F60565" w:rsidP="00F60565">
      <w:pPr>
        <w:spacing w:line="4" w:lineRule="exact"/>
        <w:rPr>
          <w:rFonts w:ascii="Times New Roman" w:eastAsia="Times New Roman" w:hAnsi="Times New Roman"/>
        </w:rPr>
      </w:pPr>
    </w:p>
    <w:p w14:paraId="5CF3E6C0" w14:textId="77777777" w:rsidR="00F60565" w:rsidRDefault="00F60565" w:rsidP="00F60565">
      <w:pPr>
        <w:spacing w:line="273" w:lineRule="auto"/>
        <w:ind w:right="1100"/>
        <w:rPr>
          <w:rFonts w:ascii="Arial" w:eastAsia="Arial" w:hAnsi="Arial"/>
        </w:rPr>
      </w:pPr>
      <w:r>
        <w:rPr>
          <w:rFonts w:ascii="Arial" w:eastAsia="Arial" w:hAnsi="Arial"/>
        </w:rPr>
        <w:t xml:space="preserve">This form is to be used to report all fixed assets. Do </w:t>
      </w:r>
      <w:r>
        <w:rPr>
          <w:rFonts w:ascii="Arial" w:eastAsia="Arial" w:hAnsi="Arial"/>
          <w:i/>
          <w:u w:val="single"/>
        </w:rPr>
        <w:t>not</w:t>
      </w:r>
      <w:r>
        <w:rPr>
          <w:rFonts w:ascii="Arial" w:eastAsia="Arial" w:hAnsi="Arial"/>
        </w:rPr>
        <w:t xml:space="preserve"> include any cash/liquid assets on this form. Please be prepared to substantiate the reported assets with supporting documentation.</w:t>
      </w:r>
    </w:p>
    <w:p w14:paraId="13E82E31" w14:textId="77777777" w:rsidR="00F60565" w:rsidRDefault="00F60565" w:rsidP="00F60565">
      <w:pPr>
        <w:spacing w:line="196" w:lineRule="exact"/>
        <w:rPr>
          <w:rFonts w:ascii="Times New Roman" w:eastAsia="Times New Roman" w:hAnsi="Times New Roman"/>
        </w:rPr>
      </w:pPr>
    </w:p>
    <w:p w14:paraId="4D40CA7E" w14:textId="77777777" w:rsidR="00F60565" w:rsidRDefault="00F60565" w:rsidP="00F60565">
      <w:pPr>
        <w:spacing w:line="0" w:lineRule="atLeast"/>
        <w:rPr>
          <w:rFonts w:ascii="Arial" w:eastAsia="Arial" w:hAnsi="Arial"/>
          <w:sz w:val="19"/>
        </w:rPr>
      </w:pPr>
      <w:r>
        <w:rPr>
          <w:rFonts w:ascii="Arial" w:eastAsia="Arial" w:hAnsi="Arial"/>
          <w:sz w:val="23"/>
        </w:rPr>
        <w:t xml:space="preserve">Real Estate: </w:t>
      </w:r>
      <w:r>
        <w:rPr>
          <w:rFonts w:ascii="Arial" w:eastAsia="Arial" w:hAnsi="Arial"/>
          <w:sz w:val="19"/>
        </w:rPr>
        <w:t>If more than two properties are owned, attach list showing the required information for</w:t>
      </w:r>
      <w:r>
        <w:rPr>
          <w:rFonts w:ascii="Arial" w:eastAsia="Arial" w:hAnsi="Arial"/>
          <w:sz w:val="23"/>
        </w:rPr>
        <w:t xml:space="preserve"> </w:t>
      </w:r>
      <w:r>
        <w:rPr>
          <w:rFonts w:ascii="Arial" w:eastAsia="Arial" w:hAnsi="Arial"/>
          <w:sz w:val="19"/>
        </w:rPr>
        <w:t>each</w:t>
      </w:r>
      <w:r>
        <w:rPr>
          <w:rFonts w:ascii="Arial" w:eastAsia="Arial" w:hAnsi="Arial"/>
          <w:sz w:val="23"/>
        </w:rPr>
        <w:t xml:space="preserve"> </w:t>
      </w:r>
      <w:r>
        <w:rPr>
          <w:rFonts w:ascii="Arial" w:eastAsia="Arial" w:hAnsi="Arial"/>
          <w:sz w:val="19"/>
        </w:rPr>
        <w:t>additional property.</w:t>
      </w:r>
    </w:p>
    <w:p w14:paraId="49A5228F" w14:textId="77777777" w:rsidR="00F60565" w:rsidRDefault="00F60565" w:rsidP="00F60565">
      <w:pPr>
        <w:spacing w:line="56" w:lineRule="exact"/>
        <w:rPr>
          <w:rFonts w:ascii="Times New Roman" w:eastAsia="Times New Roman" w:hAnsi="Times New Roman"/>
        </w:rPr>
      </w:pPr>
    </w:p>
    <w:p w14:paraId="5F2B992B" w14:textId="77777777" w:rsidR="00F60565" w:rsidRDefault="00F60565" w:rsidP="00F60565">
      <w:pPr>
        <w:spacing w:line="323" w:lineRule="auto"/>
        <w:ind w:right="520"/>
        <w:rPr>
          <w:rFonts w:ascii="Arial" w:eastAsia="Arial" w:hAnsi="Arial"/>
        </w:rPr>
      </w:pPr>
      <w:r>
        <w:rPr>
          <w:rFonts w:ascii="Arial" w:eastAsia="Arial" w:hAnsi="Arial"/>
        </w:rPr>
        <w:t xml:space="preserve">Rented or leased property that is </w:t>
      </w:r>
      <w:r>
        <w:rPr>
          <w:rFonts w:ascii="Arial" w:eastAsia="Arial" w:hAnsi="Arial"/>
          <w:u w:val="single"/>
        </w:rPr>
        <w:t>not</w:t>
      </w:r>
      <w:r>
        <w:rPr>
          <w:rFonts w:ascii="Arial" w:eastAsia="Arial" w:hAnsi="Arial"/>
        </w:rPr>
        <w:t xml:space="preserve"> titled in the department/chapter name or affiliated entity (e.g. thrift store) should </w:t>
      </w:r>
      <w:r>
        <w:rPr>
          <w:rFonts w:ascii="Arial" w:eastAsia="Arial" w:hAnsi="Arial"/>
          <w:u w:val="single"/>
        </w:rPr>
        <w:t>not</w:t>
      </w:r>
      <w:r>
        <w:rPr>
          <w:rFonts w:ascii="Arial" w:eastAsia="Arial" w:hAnsi="Arial"/>
        </w:rPr>
        <w:t xml:space="preserve"> be listed.</w:t>
      </w:r>
    </w:p>
    <w:p w14:paraId="26A002EE" w14:textId="77777777" w:rsidR="00F60565" w:rsidRDefault="00F60565" w:rsidP="00F60565">
      <w:pPr>
        <w:spacing w:line="156" w:lineRule="exact"/>
        <w:rPr>
          <w:rFonts w:ascii="Times New Roman" w:eastAsia="Times New Roman" w:hAnsi="Times New Roman"/>
        </w:rPr>
      </w:pPr>
    </w:p>
    <w:p w14:paraId="639D250C" w14:textId="77777777" w:rsidR="00F60565" w:rsidRDefault="00F60565" w:rsidP="00F60565">
      <w:pPr>
        <w:tabs>
          <w:tab w:val="left" w:pos="5740"/>
        </w:tabs>
        <w:spacing w:line="0" w:lineRule="atLeast"/>
        <w:rPr>
          <w:rFonts w:ascii="Arial" w:eastAsia="Arial" w:hAnsi="Arial"/>
          <w:sz w:val="18"/>
        </w:rPr>
      </w:pPr>
      <w:r>
        <w:rPr>
          <w:rFonts w:ascii="Arial" w:eastAsia="Arial" w:hAnsi="Arial"/>
        </w:rPr>
        <w:t>Address/location of property:</w:t>
      </w:r>
      <w:r>
        <w:rPr>
          <w:rFonts w:ascii="Times New Roman" w:eastAsia="Times New Roman" w:hAnsi="Times New Roman"/>
        </w:rPr>
        <w:tab/>
      </w:r>
      <w:r>
        <w:rPr>
          <w:rFonts w:ascii="Arial" w:eastAsia="Arial" w:hAnsi="Arial"/>
          <w:sz w:val="18"/>
        </w:rPr>
        <w:t>Address/location of property:</w:t>
      </w:r>
    </w:p>
    <w:p w14:paraId="1EA32D3B" w14:textId="5C5FF731" w:rsidR="00F60565" w:rsidRDefault="00351A29" w:rsidP="00F60565">
      <w:pPr>
        <w:tabs>
          <w:tab w:val="left" w:pos="5740"/>
        </w:tabs>
        <w:spacing w:line="0" w:lineRule="atLeast"/>
        <w:rPr>
          <w:rFonts w:ascii="Arial" w:eastAsia="Arial" w:hAnsi="Arial"/>
          <w:sz w:val="18"/>
        </w:rPr>
        <w:sectPr w:rsidR="00F60565" w:rsidSect="0065407F">
          <w:pgSz w:w="12240" w:h="15840" w:code="1"/>
          <w:pgMar w:top="720" w:right="720" w:bottom="720" w:left="720" w:header="0" w:footer="0" w:gutter="0"/>
          <w:cols w:space="0" w:equalWidth="0">
            <w:col w:w="10800"/>
          </w:cols>
          <w:docGrid w:linePitch="360"/>
        </w:sectPr>
      </w:pPr>
      <w:r>
        <w:rPr>
          <w:rFonts w:ascii="Arial" w:eastAsia="Arial" w:hAnsi="Arial"/>
          <w:noProof/>
          <w:sz w:val="18"/>
        </w:rPr>
        <mc:AlternateContent>
          <mc:Choice Requires="wps">
            <w:drawing>
              <wp:anchor distT="0" distB="0" distL="114300" distR="114300" simplePos="0" relativeHeight="251711488" behindDoc="1" locked="0" layoutInCell="0" allowOverlap="1" wp14:anchorId="3DE8FF68" wp14:editId="5D9FF3FC">
                <wp:simplePos x="0" y="0"/>
                <wp:positionH relativeFrom="column">
                  <wp:posOffset>0</wp:posOffset>
                </wp:positionH>
                <wp:positionV relativeFrom="paragraph">
                  <wp:posOffset>275590</wp:posOffset>
                </wp:positionV>
                <wp:extent cx="3199765" cy="0"/>
                <wp:effectExtent l="9525" t="5080" r="10160"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86F3" id="Line 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251.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" o:allowincell="f" strokeweight=".25pt"/>
            </w:pict>
          </mc:Fallback>
        </mc:AlternateContent>
      </w:r>
      <w:r>
        <w:rPr>
          <w:rFonts w:ascii="Arial" w:eastAsia="Arial" w:hAnsi="Arial"/>
          <w:noProof/>
          <w:sz w:val="18"/>
        </w:rPr>
        <mc:AlternateContent>
          <mc:Choice Requires="wps">
            <w:drawing>
              <wp:anchor distT="0" distB="0" distL="114300" distR="114300" simplePos="0" relativeHeight="251712512" behindDoc="1" locked="0" layoutInCell="0" allowOverlap="1" wp14:anchorId="2E9B170B" wp14:editId="7F3BB4B5">
                <wp:simplePos x="0" y="0"/>
                <wp:positionH relativeFrom="column">
                  <wp:posOffset>3656965</wp:posOffset>
                </wp:positionH>
                <wp:positionV relativeFrom="paragraph">
                  <wp:posOffset>275590</wp:posOffset>
                </wp:positionV>
                <wp:extent cx="3200400" cy="0"/>
                <wp:effectExtent l="8890" t="5080" r="10160" b="1397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A83F" id="Line 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21.7pt" to="539.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" o:allowincell="f" strokeweight=".25pt"/>
            </w:pict>
          </mc:Fallback>
        </mc:AlternateContent>
      </w:r>
      <w:r>
        <w:rPr>
          <w:rFonts w:ascii="Arial" w:eastAsia="Arial" w:hAnsi="Arial"/>
          <w:noProof/>
          <w:sz w:val="18"/>
        </w:rPr>
        <mc:AlternateContent>
          <mc:Choice Requires="wps">
            <w:drawing>
              <wp:anchor distT="0" distB="0" distL="114300" distR="114300" simplePos="0" relativeHeight="251713536" behindDoc="1" locked="0" layoutInCell="0" allowOverlap="1" wp14:anchorId="0ECFC7CF" wp14:editId="4B119B5B">
                <wp:simplePos x="0" y="0"/>
                <wp:positionH relativeFrom="column">
                  <wp:posOffset>0</wp:posOffset>
                </wp:positionH>
                <wp:positionV relativeFrom="paragraph">
                  <wp:posOffset>580390</wp:posOffset>
                </wp:positionV>
                <wp:extent cx="3199765" cy="0"/>
                <wp:effectExtent l="9525" t="5080" r="10160" b="1397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F221" id="Line 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7pt" to="251.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" o:allowincell="f" strokeweight=".25pt"/>
            </w:pict>
          </mc:Fallback>
        </mc:AlternateContent>
      </w:r>
      <w:r>
        <w:rPr>
          <w:rFonts w:ascii="Arial" w:eastAsia="Arial" w:hAnsi="Arial"/>
          <w:noProof/>
          <w:sz w:val="18"/>
        </w:rPr>
        <mc:AlternateContent>
          <mc:Choice Requires="wps">
            <w:drawing>
              <wp:anchor distT="0" distB="0" distL="114300" distR="114300" simplePos="0" relativeHeight="251714560" behindDoc="1" locked="0" layoutInCell="0" allowOverlap="1" wp14:anchorId="5430F643" wp14:editId="10415205">
                <wp:simplePos x="0" y="0"/>
                <wp:positionH relativeFrom="column">
                  <wp:posOffset>3656965</wp:posOffset>
                </wp:positionH>
                <wp:positionV relativeFrom="paragraph">
                  <wp:posOffset>580390</wp:posOffset>
                </wp:positionV>
                <wp:extent cx="3200400" cy="0"/>
                <wp:effectExtent l="8890" t="5080" r="10160"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A13A" id="Line 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45.7pt" to="539.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" o:allowincell="f" strokeweight=".25pt"/>
            </w:pict>
          </mc:Fallback>
        </mc:AlternateContent>
      </w:r>
    </w:p>
    <w:p w14:paraId="750AEB2D" w14:textId="77777777" w:rsidR="00F60565" w:rsidRDefault="00F60565" w:rsidP="00F60565">
      <w:pPr>
        <w:spacing w:line="200" w:lineRule="exact"/>
        <w:rPr>
          <w:rFonts w:ascii="Times New Roman" w:eastAsia="Times New Roman" w:hAnsi="Times New Roman"/>
        </w:rPr>
      </w:pPr>
    </w:p>
    <w:p w14:paraId="3EED06C6" w14:textId="77777777" w:rsidR="00F60565" w:rsidRDefault="00F60565" w:rsidP="00F60565">
      <w:pPr>
        <w:spacing w:line="200" w:lineRule="exact"/>
        <w:rPr>
          <w:rFonts w:ascii="Times New Roman" w:eastAsia="Times New Roman" w:hAnsi="Times New Roman"/>
        </w:rPr>
      </w:pPr>
    </w:p>
    <w:p w14:paraId="2629A349" w14:textId="77777777" w:rsidR="00F60565" w:rsidRDefault="00F60565" w:rsidP="00F60565">
      <w:pPr>
        <w:spacing w:line="200" w:lineRule="exact"/>
        <w:rPr>
          <w:rFonts w:ascii="Times New Roman" w:eastAsia="Times New Roman" w:hAnsi="Times New Roman"/>
        </w:rPr>
      </w:pPr>
    </w:p>
    <w:p w14:paraId="2669FAB1" w14:textId="77777777" w:rsidR="00F60565" w:rsidRDefault="00F60565" w:rsidP="00F60565">
      <w:pPr>
        <w:spacing w:line="200" w:lineRule="exact"/>
        <w:rPr>
          <w:rFonts w:ascii="Times New Roman" w:eastAsia="Times New Roman" w:hAnsi="Times New Roman"/>
        </w:rPr>
      </w:pPr>
    </w:p>
    <w:p w14:paraId="4AC3239A" w14:textId="77777777" w:rsidR="00F60565" w:rsidRDefault="00F60565" w:rsidP="00F60565">
      <w:pPr>
        <w:spacing w:line="200" w:lineRule="exact"/>
        <w:rPr>
          <w:rFonts w:ascii="Times New Roman" w:eastAsia="Times New Roman" w:hAnsi="Times New Roman"/>
        </w:rPr>
      </w:pPr>
    </w:p>
    <w:p w14:paraId="3B39B9D7" w14:textId="77777777" w:rsidR="00F60565" w:rsidRDefault="00F60565" w:rsidP="00F60565">
      <w:pPr>
        <w:spacing w:line="270" w:lineRule="exact"/>
        <w:rPr>
          <w:rFonts w:ascii="Times New Roman" w:eastAsia="Times New Roman" w:hAnsi="Times New Roman"/>
        </w:rPr>
      </w:pPr>
    </w:p>
    <w:p w14:paraId="309B405A" w14:textId="77777777" w:rsidR="00F60565" w:rsidRDefault="00F60565" w:rsidP="00F60565">
      <w:pPr>
        <w:spacing w:line="0" w:lineRule="atLeast"/>
        <w:rPr>
          <w:rFonts w:ascii="Arial" w:eastAsia="Arial" w:hAnsi="Arial"/>
        </w:rPr>
      </w:pPr>
      <w:r>
        <w:rPr>
          <w:rFonts w:ascii="Arial" w:eastAsia="Arial" w:hAnsi="Arial"/>
        </w:rPr>
        <w:t>Date of acquisition/purchase of property:</w:t>
      </w:r>
    </w:p>
    <w:p w14:paraId="4F008EF7" w14:textId="7D205AC8" w:rsidR="00F60565" w:rsidRDefault="00351A29" w:rsidP="00F60565">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5584" behindDoc="1" locked="0" layoutInCell="0" allowOverlap="1" wp14:anchorId="75644CAA" wp14:editId="2AC9070E">
                <wp:simplePos x="0" y="0"/>
                <wp:positionH relativeFrom="column">
                  <wp:posOffset>0</wp:posOffset>
                </wp:positionH>
                <wp:positionV relativeFrom="paragraph">
                  <wp:posOffset>275590</wp:posOffset>
                </wp:positionV>
                <wp:extent cx="3199765" cy="0"/>
                <wp:effectExtent l="9525" t="5080" r="10160"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3851" id="Line 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251.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" o:allowincell="f" strokeweight=".25pt"/>
            </w:pict>
          </mc:Fallback>
        </mc:AlternateContent>
      </w:r>
    </w:p>
    <w:p w14:paraId="63798480" w14:textId="77777777" w:rsidR="00F60565" w:rsidRDefault="00F60565" w:rsidP="00F60565">
      <w:pPr>
        <w:spacing w:line="200" w:lineRule="exact"/>
        <w:rPr>
          <w:rFonts w:ascii="Times New Roman" w:eastAsia="Times New Roman" w:hAnsi="Times New Roman"/>
        </w:rPr>
      </w:pPr>
    </w:p>
    <w:p w14:paraId="47DD1C7C" w14:textId="77777777" w:rsidR="00F60565" w:rsidRDefault="00F60565" w:rsidP="00F60565">
      <w:pPr>
        <w:spacing w:line="390" w:lineRule="exact"/>
        <w:rPr>
          <w:rFonts w:ascii="Times New Roman" w:eastAsia="Times New Roman" w:hAnsi="Times New Roman"/>
        </w:rPr>
      </w:pPr>
    </w:p>
    <w:p w14:paraId="089A8FCD" w14:textId="77777777" w:rsidR="00F60565" w:rsidRDefault="00F60565" w:rsidP="00F60565">
      <w:pPr>
        <w:spacing w:line="320" w:lineRule="auto"/>
        <w:rPr>
          <w:rFonts w:ascii="Arial" w:eastAsia="Arial" w:hAnsi="Arial"/>
        </w:rPr>
      </w:pPr>
      <w:r>
        <w:rPr>
          <w:rFonts w:ascii="Arial" w:eastAsia="Arial" w:hAnsi="Arial"/>
        </w:rPr>
        <w:t>Current market value as of June 30, including land, buildings and market improvements:</w:t>
      </w:r>
    </w:p>
    <w:p w14:paraId="2C8B5B47" w14:textId="77777777" w:rsidR="00F60565" w:rsidRDefault="00F60565" w:rsidP="00F60565">
      <w:pPr>
        <w:spacing w:line="167" w:lineRule="exact"/>
        <w:rPr>
          <w:rFonts w:ascii="Times New Roman" w:eastAsia="Times New Roman" w:hAnsi="Times New Roman"/>
        </w:rPr>
      </w:pPr>
    </w:p>
    <w:p w14:paraId="79398848" w14:textId="77777777" w:rsidR="00F60565" w:rsidRDefault="00F60565" w:rsidP="00F60565">
      <w:pPr>
        <w:spacing w:line="0" w:lineRule="atLeast"/>
        <w:rPr>
          <w:rFonts w:ascii="Arial" w:eastAsia="Arial" w:hAnsi="Arial"/>
        </w:rPr>
      </w:pPr>
      <w:r>
        <w:rPr>
          <w:rFonts w:ascii="Arial" w:eastAsia="Arial" w:hAnsi="Arial"/>
        </w:rPr>
        <w:t>$</w:t>
      </w:r>
    </w:p>
    <w:p w14:paraId="2F2E3C07" w14:textId="71034C72" w:rsidR="00F60565" w:rsidRDefault="00351A29" w:rsidP="00F60565">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6608" behindDoc="1" locked="0" layoutInCell="0" allowOverlap="1" wp14:anchorId="23DE1E47" wp14:editId="34A31FAF">
                <wp:simplePos x="0" y="0"/>
                <wp:positionH relativeFrom="column">
                  <wp:posOffset>92710</wp:posOffset>
                </wp:positionH>
                <wp:positionV relativeFrom="paragraph">
                  <wp:posOffset>-15875</wp:posOffset>
                </wp:positionV>
                <wp:extent cx="3105150" cy="0"/>
                <wp:effectExtent l="6985" t="8890" r="12065" b="101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623CB" id="Line 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25pt" to="25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" o:allowincell="f" strokeweight=".25pt"/>
            </w:pict>
          </mc:Fallback>
        </mc:AlternateContent>
      </w:r>
      <w:r w:rsidR="00F60565">
        <w:rPr>
          <w:rFonts w:ascii="Arial" w:eastAsia="Arial" w:hAnsi="Arial"/>
        </w:rPr>
        <w:br w:type="column"/>
      </w:r>
    </w:p>
    <w:p w14:paraId="1BC1946A" w14:textId="77777777" w:rsidR="00F60565" w:rsidRDefault="00F60565" w:rsidP="00F60565">
      <w:pPr>
        <w:spacing w:line="200" w:lineRule="exact"/>
        <w:rPr>
          <w:rFonts w:ascii="Times New Roman" w:eastAsia="Times New Roman" w:hAnsi="Times New Roman"/>
        </w:rPr>
      </w:pPr>
    </w:p>
    <w:p w14:paraId="6C675F00" w14:textId="77777777" w:rsidR="00F60565" w:rsidRDefault="00F60565" w:rsidP="00F60565">
      <w:pPr>
        <w:spacing w:line="200" w:lineRule="exact"/>
        <w:rPr>
          <w:rFonts w:ascii="Times New Roman" w:eastAsia="Times New Roman" w:hAnsi="Times New Roman"/>
        </w:rPr>
      </w:pPr>
    </w:p>
    <w:p w14:paraId="54B4818E" w14:textId="77777777" w:rsidR="00F60565" w:rsidRDefault="00F60565" w:rsidP="00F60565">
      <w:pPr>
        <w:spacing w:line="200" w:lineRule="exact"/>
        <w:rPr>
          <w:rFonts w:ascii="Times New Roman" w:eastAsia="Times New Roman" w:hAnsi="Times New Roman"/>
        </w:rPr>
      </w:pPr>
    </w:p>
    <w:p w14:paraId="2BDAF67C" w14:textId="77777777" w:rsidR="00F60565" w:rsidRDefault="00F60565" w:rsidP="00F60565">
      <w:pPr>
        <w:spacing w:line="200" w:lineRule="exact"/>
        <w:rPr>
          <w:rFonts w:ascii="Times New Roman" w:eastAsia="Times New Roman" w:hAnsi="Times New Roman"/>
        </w:rPr>
      </w:pPr>
    </w:p>
    <w:p w14:paraId="0A2EBAFB" w14:textId="77777777" w:rsidR="00F60565" w:rsidRDefault="00F60565" w:rsidP="00F60565">
      <w:pPr>
        <w:spacing w:line="270" w:lineRule="exact"/>
        <w:rPr>
          <w:rFonts w:ascii="Times New Roman" w:eastAsia="Times New Roman" w:hAnsi="Times New Roman"/>
        </w:rPr>
      </w:pPr>
    </w:p>
    <w:p w14:paraId="3DC7F10C" w14:textId="77777777" w:rsidR="00F60565" w:rsidRDefault="00F60565" w:rsidP="00F60565">
      <w:pPr>
        <w:spacing w:line="0" w:lineRule="atLeast"/>
        <w:rPr>
          <w:rFonts w:ascii="Arial" w:eastAsia="Arial" w:hAnsi="Arial"/>
        </w:rPr>
      </w:pPr>
      <w:r>
        <w:rPr>
          <w:rFonts w:ascii="Arial" w:eastAsia="Arial" w:hAnsi="Arial"/>
        </w:rPr>
        <w:t>Date of acquisition/purchase of property:</w:t>
      </w:r>
    </w:p>
    <w:p w14:paraId="3A77263D" w14:textId="483313A7" w:rsidR="00F60565" w:rsidRDefault="00351A29" w:rsidP="00F60565">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17632" behindDoc="1" locked="0" layoutInCell="0" allowOverlap="1" wp14:anchorId="1B3C61D6" wp14:editId="006BF217">
                <wp:simplePos x="0" y="0"/>
                <wp:positionH relativeFrom="column">
                  <wp:posOffset>0</wp:posOffset>
                </wp:positionH>
                <wp:positionV relativeFrom="paragraph">
                  <wp:posOffset>275590</wp:posOffset>
                </wp:positionV>
                <wp:extent cx="3199765" cy="0"/>
                <wp:effectExtent l="9525" t="5080" r="1016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0FDC" id="Line 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251.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" o:allowincell="f" strokeweight=".25pt"/>
            </w:pict>
          </mc:Fallback>
        </mc:AlternateContent>
      </w:r>
    </w:p>
    <w:p w14:paraId="0802B394" w14:textId="77777777" w:rsidR="00F60565" w:rsidRDefault="00F60565" w:rsidP="00F60565">
      <w:pPr>
        <w:spacing w:line="200" w:lineRule="exact"/>
        <w:rPr>
          <w:rFonts w:ascii="Times New Roman" w:eastAsia="Times New Roman" w:hAnsi="Times New Roman"/>
        </w:rPr>
      </w:pPr>
    </w:p>
    <w:p w14:paraId="6AAFD7D4" w14:textId="77777777" w:rsidR="00F60565" w:rsidRDefault="00F60565" w:rsidP="00F60565">
      <w:pPr>
        <w:spacing w:line="390" w:lineRule="exact"/>
        <w:rPr>
          <w:rFonts w:ascii="Times New Roman" w:eastAsia="Times New Roman" w:hAnsi="Times New Roman"/>
        </w:rPr>
      </w:pPr>
    </w:p>
    <w:p w14:paraId="76F7E084" w14:textId="77777777" w:rsidR="00F60565" w:rsidRDefault="00F60565" w:rsidP="00F60565">
      <w:pPr>
        <w:spacing w:line="320" w:lineRule="auto"/>
        <w:rPr>
          <w:rFonts w:ascii="Arial" w:eastAsia="Arial" w:hAnsi="Arial"/>
        </w:rPr>
      </w:pPr>
      <w:r>
        <w:rPr>
          <w:rFonts w:ascii="Arial" w:eastAsia="Arial" w:hAnsi="Arial"/>
        </w:rPr>
        <w:t>Current market value as of June 30, including land, buildings and market improvements:</w:t>
      </w:r>
    </w:p>
    <w:p w14:paraId="1E6D1580" w14:textId="77777777" w:rsidR="00F60565" w:rsidRDefault="00F60565" w:rsidP="00F60565">
      <w:pPr>
        <w:spacing w:line="167" w:lineRule="exact"/>
        <w:rPr>
          <w:rFonts w:ascii="Times New Roman" w:eastAsia="Times New Roman" w:hAnsi="Times New Roman"/>
        </w:rPr>
      </w:pPr>
    </w:p>
    <w:p w14:paraId="59DE988E" w14:textId="77777777" w:rsidR="00F60565" w:rsidRDefault="00F60565" w:rsidP="00F60565">
      <w:pPr>
        <w:spacing w:line="0" w:lineRule="atLeast"/>
        <w:rPr>
          <w:rFonts w:ascii="Arial" w:eastAsia="Arial" w:hAnsi="Arial"/>
        </w:rPr>
      </w:pPr>
      <w:r>
        <w:rPr>
          <w:rFonts w:ascii="Arial" w:eastAsia="Arial" w:hAnsi="Arial"/>
        </w:rPr>
        <w:t>$</w:t>
      </w:r>
    </w:p>
    <w:p w14:paraId="4B8F5D3F" w14:textId="5A0BA29C" w:rsidR="00F60565" w:rsidRDefault="00351A29" w:rsidP="00F60565">
      <w:pPr>
        <w:spacing w:line="0" w:lineRule="atLeast"/>
        <w:rPr>
          <w:rFonts w:ascii="Arial" w:eastAsia="Arial" w:hAnsi="Arial"/>
        </w:rPr>
        <w:sectPr w:rsidR="00F60565" w:rsidSect="0065407F">
          <w:type w:val="continuous"/>
          <w:pgSz w:w="12240" w:h="15840" w:code="1"/>
          <w:pgMar w:top="720" w:right="720" w:bottom="720" w:left="720" w:header="0" w:footer="0" w:gutter="0"/>
          <w:cols w:num="2" w:space="0" w:equalWidth="0">
            <w:col w:w="4860" w:space="900"/>
            <w:col w:w="5040"/>
          </w:cols>
          <w:docGrid w:linePitch="360"/>
        </w:sectPr>
      </w:pPr>
      <w:r>
        <w:rPr>
          <w:rFonts w:ascii="Arial" w:eastAsia="Arial" w:hAnsi="Arial"/>
          <w:noProof/>
        </w:rPr>
        <mc:AlternateContent>
          <mc:Choice Requires="wps">
            <w:drawing>
              <wp:anchor distT="0" distB="0" distL="114300" distR="114300" simplePos="0" relativeHeight="251718656" behindDoc="1" locked="0" layoutInCell="0" allowOverlap="1" wp14:anchorId="768212A0" wp14:editId="3F7DD971">
                <wp:simplePos x="0" y="0"/>
                <wp:positionH relativeFrom="column">
                  <wp:posOffset>92710</wp:posOffset>
                </wp:positionH>
                <wp:positionV relativeFrom="paragraph">
                  <wp:posOffset>-15875</wp:posOffset>
                </wp:positionV>
                <wp:extent cx="3105150" cy="0"/>
                <wp:effectExtent l="6985" t="8890" r="1206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FEC6" id="Line 9"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25pt" to="25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" o:allowincell="f" strokeweight=".25pt"/>
            </w:pict>
          </mc:Fallback>
        </mc:AlternateContent>
      </w:r>
      <w:r>
        <w:rPr>
          <w:rFonts w:ascii="Arial" w:eastAsia="Arial" w:hAnsi="Arial"/>
          <w:noProof/>
        </w:rPr>
        <mc:AlternateContent>
          <mc:Choice Requires="wps">
            <w:drawing>
              <wp:anchor distT="0" distB="0" distL="114300" distR="114300" simplePos="0" relativeHeight="251719680" behindDoc="1" locked="0" layoutInCell="0" allowOverlap="1" wp14:anchorId="771173B1" wp14:editId="5062A52C">
                <wp:simplePos x="0" y="0"/>
                <wp:positionH relativeFrom="column">
                  <wp:posOffset>-3657600</wp:posOffset>
                </wp:positionH>
                <wp:positionV relativeFrom="paragraph">
                  <wp:posOffset>251460</wp:posOffset>
                </wp:positionV>
                <wp:extent cx="6857365" cy="0"/>
                <wp:effectExtent l="19050" t="19050" r="1968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B684" id="Line 1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8pt" to="251.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" o:allowincell="f" strokeweight="2pt"/>
            </w:pict>
          </mc:Fallback>
        </mc:AlternateContent>
      </w:r>
    </w:p>
    <w:p w14:paraId="55F915AC" w14:textId="77777777" w:rsidR="0084644F" w:rsidRDefault="0084644F" w:rsidP="00F60565">
      <w:pPr>
        <w:spacing w:line="257" w:lineRule="auto"/>
        <w:ind w:right="20"/>
        <w:rPr>
          <w:rFonts w:ascii="Arial" w:eastAsia="Arial" w:hAnsi="Arial"/>
          <w:sz w:val="24"/>
        </w:rPr>
      </w:pPr>
    </w:p>
    <w:p w14:paraId="4FC154E1" w14:textId="77777777" w:rsidR="0084644F" w:rsidRDefault="0084644F" w:rsidP="00F60565">
      <w:pPr>
        <w:spacing w:line="257" w:lineRule="auto"/>
        <w:ind w:right="20"/>
        <w:rPr>
          <w:rFonts w:ascii="Arial" w:eastAsia="Arial" w:hAnsi="Arial"/>
          <w:sz w:val="24"/>
        </w:rPr>
      </w:pPr>
    </w:p>
    <w:p w14:paraId="46E21D12" w14:textId="77777777" w:rsidR="00F60565" w:rsidRDefault="00F60565" w:rsidP="00F60565">
      <w:pPr>
        <w:spacing w:line="257" w:lineRule="auto"/>
        <w:ind w:right="20"/>
        <w:rPr>
          <w:rFonts w:ascii="Arial" w:eastAsia="Arial" w:hAnsi="Arial"/>
        </w:rPr>
      </w:pPr>
      <w:r>
        <w:rPr>
          <w:rFonts w:ascii="Arial" w:eastAsia="Arial" w:hAnsi="Arial"/>
          <w:sz w:val="24"/>
        </w:rPr>
        <w:t xml:space="preserve">Loan Information: </w:t>
      </w:r>
      <w:r>
        <w:rPr>
          <w:rFonts w:ascii="Arial" w:eastAsia="Arial" w:hAnsi="Arial"/>
        </w:rPr>
        <w:t>Current balance of</w:t>
      </w:r>
      <w:r>
        <w:rPr>
          <w:rFonts w:ascii="Arial" w:eastAsia="Arial" w:hAnsi="Arial"/>
          <w:sz w:val="24"/>
        </w:rPr>
        <w:t xml:space="preserve"> </w:t>
      </w:r>
      <w:r>
        <w:rPr>
          <w:rFonts w:ascii="Arial" w:eastAsia="Arial" w:hAnsi="Arial"/>
          <w:i/>
          <w:u w:val="single"/>
        </w:rPr>
        <w:t>any</w:t>
      </w:r>
      <w:r>
        <w:rPr>
          <w:rFonts w:ascii="Arial" w:eastAsia="Arial" w:hAnsi="Arial"/>
          <w:sz w:val="24"/>
        </w:rPr>
        <w:t xml:space="preserve"> </w:t>
      </w:r>
      <w:r>
        <w:rPr>
          <w:rFonts w:ascii="Arial" w:eastAsia="Arial" w:hAnsi="Arial"/>
        </w:rPr>
        <w:t>loan in the department/chapter name or affiliated entity name as of June 30, including</w:t>
      </w:r>
      <w:r>
        <w:rPr>
          <w:rFonts w:ascii="Arial" w:eastAsia="Arial" w:hAnsi="Arial"/>
          <w:sz w:val="24"/>
        </w:rPr>
        <w:t xml:space="preserve"> </w:t>
      </w:r>
      <w:r>
        <w:rPr>
          <w:rFonts w:ascii="Arial" w:eastAsia="Arial" w:hAnsi="Arial"/>
        </w:rPr>
        <w:t>name and address of lending institution:</w:t>
      </w:r>
    </w:p>
    <w:p w14:paraId="6B821381" w14:textId="77777777" w:rsidR="00F60565" w:rsidRDefault="00F60565" w:rsidP="00F60565">
      <w:pPr>
        <w:spacing w:line="224" w:lineRule="exact"/>
        <w:rPr>
          <w:rFonts w:ascii="Times New Roman" w:eastAsia="Times New Roman" w:hAnsi="Times New Roman"/>
        </w:rPr>
      </w:pPr>
    </w:p>
    <w:p w14:paraId="78331F24" w14:textId="77777777" w:rsidR="00F60565" w:rsidRDefault="00F60565" w:rsidP="00F60565">
      <w:pPr>
        <w:spacing w:line="0" w:lineRule="atLeast"/>
        <w:rPr>
          <w:rFonts w:ascii="Arial" w:eastAsia="Arial" w:hAnsi="Arial"/>
        </w:rPr>
      </w:pPr>
      <w:r>
        <w:rPr>
          <w:rFonts w:ascii="Arial" w:eastAsia="Arial" w:hAnsi="Arial"/>
        </w:rPr>
        <w:t>$</w:t>
      </w:r>
    </w:p>
    <w:p w14:paraId="5C3E9BD7" w14:textId="6491FDF7" w:rsidR="00F60565" w:rsidRDefault="00351A29" w:rsidP="00F60565">
      <w:pPr>
        <w:spacing w:line="9"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20704" behindDoc="1" locked="0" layoutInCell="0" allowOverlap="1" wp14:anchorId="739038F8" wp14:editId="4DA24085">
                <wp:simplePos x="0" y="0"/>
                <wp:positionH relativeFrom="column">
                  <wp:posOffset>88265</wp:posOffset>
                </wp:positionH>
                <wp:positionV relativeFrom="paragraph">
                  <wp:posOffset>-15875</wp:posOffset>
                </wp:positionV>
                <wp:extent cx="3111500" cy="0"/>
                <wp:effectExtent l="12065" t="6985" r="10160" b="1206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78C62" id="Line 1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5pt" to="25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" o:allowincell="f" strokeweight=".25pt"/>
            </w:pict>
          </mc:Fallback>
        </mc:AlternateContent>
      </w:r>
    </w:p>
    <w:p w14:paraId="68ED795E" w14:textId="77777777" w:rsidR="00F60565" w:rsidRDefault="00F60565" w:rsidP="00F60565">
      <w:pPr>
        <w:spacing w:line="0" w:lineRule="atLeast"/>
        <w:ind w:left="140"/>
        <w:rPr>
          <w:rFonts w:ascii="Arial" w:eastAsia="Arial" w:hAnsi="Arial"/>
          <w:sz w:val="18"/>
        </w:rPr>
      </w:pPr>
      <w:r>
        <w:rPr>
          <w:rFonts w:ascii="Arial" w:eastAsia="Arial" w:hAnsi="Arial"/>
          <w:sz w:val="18"/>
        </w:rPr>
        <w:t>(Loan Balance)</w:t>
      </w:r>
    </w:p>
    <w:p w14:paraId="79560B6C" w14:textId="021AE7AD" w:rsidR="00F60565" w:rsidRDefault="00351A29" w:rsidP="00F60565">
      <w:pPr>
        <w:spacing w:line="20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721728" behindDoc="1" locked="0" layoutInCell="0" allowOverlap="1" wp14:anchorId="7EE6830B" wp14:editId="4101EE2C">
                <wp:simplePos x="0" y="0"/>
                <wp:positionH relativeFrom="column">
                  <wp:posOffset>88265</wp:posOffset>
                </wp:positionH>
                <wp:positionV relativeFrom="paragraph">
                  <wp:posOffset>278130</wp:posOffset>
                </wp:positionV>
                <wp:extent cx="3111500" cy="0"/>
                <wp:effectExtent l="12065" t="9525" r="10160"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64AE" id="Line 1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1.9pt" to="251.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" o:allowincell="f" strokeweight=".25pt"/>
            </w:pict>
          </mc:Fallback>
        </mc:AlternateContent>
      </w:r>
    </w:p>
    <w:p w14:paraId="75012D3C" w14:textId="77777777" w:rsidR="00F60565" w:rsidRDefault="00F60565" w:rsidP="00F60565">
      <w:pPr>
        <w:spacing w:line="293" w:lineRule="exact"/>
        <w:rPr>
          <w:rFonts w:ascii="Times New Roman" w:eastAsia="Times New Roman" w:hAnsi="Times New Roman"/>
        </w:rPr>
      </w:pPr>
    </w:p>
    <w:p w14:paraId="49315281" w14:textId="77777777" w:rsidR="00F60565" w:rsidRDefault="00F60565" w:rsidP="00F60565">
      <w:pPr>
        <w:spacing w:line="0" w:lineRule="atLeast"/>
        <w:ind w:left="140"/>
        <w:rPr>
          <w:rFonts w:ascii="Arial" w:eastAsia="Arial" w:hAnsi="Arial"/>
          <w:sz w:val="18"/>
        </w:rPr>
      </w:pPr>
      <w:r>
        <w:rPr>
          <w:rFonts w:ascii="Arial" w:eastAsia="Arial" w:hAnsi="Arial"/>
          <w:sz w:val="18"/>
        </w:rPr>
        <w:t>(Lender’s Name and Address)</w:t>
      </w:r>
    </w:p>
    <w:p w14:paraId="0436F483" w14:textId="17F87EAF" w:rsidR="00F60565" w:rsidRDefault="00351A29" w:rsidP="00F60565">
      <w:pPr>
        <w:spacing w:line="20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722752" behindDoc="1" locked="0" layoutInCell="0" allowOverlap="1" wp14:anchorId="6C3E2E0F" wp14:editId="06EEF34D">
                <wp:simplePos x="0" y="0"/>
                <wp:positionH relativeFrom="column">
                  <wp:posOffset>0</wp:posOffset>
                </wp:positionH>
                <wp:positionV relativeFrom="paragraph">
                  <wp:posOffset>254635</wp:posOffset>
                </wp:positionV>
                <wp:extent cx="6857365" cy="0"/>
                <wp:effectExtent l="19050" t="20955" r="19685" b="1714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C538" id="Line 1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05pt" to="539.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" o:allowincell="f" strokeweight="2pt"/>
            </w:pict>
          </mc:Fallback>
        </mc:AlternateContent>
      </w:r>
    </w:p>
    <w:p w14:paraId="4B4EEA4E" w14:textId="77777777" w:rsidR="00F60565" w:rsidRDefault="00F60565" w:rsidP="00F60565">
      <w:pPr>
        <w:spacing w:line="200" w:lineRule="exact"/>
        <w:rPr>
          <w:rFonts w:ascii="Times New Roman" w:eastAsia="Times New Roman" w:hAnsi="Times New Roman"/>
        </w:rPr>
      </w:pPr>
    </w:p>
    <w:p w14:paraId="2D7F8C54" w14:textId="77777777" w:rsidR="00F60565" w:rsidRDefault="00F60565" w:rsidP="00F60565">
      <w:pPr>
        <w:spacing w:line="299" w:lineRule="exact"/>
        <w:rPr>
          <w:rFonts w:ascii="Times New Roman" w:eastAsia="Times New Roman" w:hAnsi="Times New Roman"/>
        </w:rPr>
      </w:pPr>
    </w:p>
    <w:p w14:paraId="11372BC4" w14:textId="77777777" w:rsidR="00F60565" w:rsidRDefault="00F60565" w:rsidP="00F60565">
      <w:pPr>
        <w:spacing w:line="0" w:lineRule="atLeast"/>
        <w:rPr>
          <w:rFonts w:ascii="Arial" w:eastAsia="Arial" w:hAnsi="Arial"/>
          <w:sz w:val="24"/>
        </w:rPr>
      </w:pPr>
      <w:r>
        <w:rPr>
          <w:rFonts w:ascii="Arial" w:eastAsia="Arial" w:hAnsi="Arial"/>
          <w:sz w:val="24"/>
        </w:rPr>
        <w:t>Furniture/Equipment:</w:t>
      </w:r>
    </w:p>
    <w:p w14:paraId="0C96A8FE" w14:textId="77777777" w:rsidR="00F60565" w:rsidRDefault="00F60565" w:rsidP="00F60565">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720"/>
        <w:gridCol w:w="600"/>
        <w:gridCol w:w="3480"/>
      </w:tblGrid>
      <w:tr w:rsidR="00F60565" w14:paraId="64B6C8F2" w14:textId="77777777" w:rsidTr="00427E99">
        <w:trPr>
          <w:trHeight w:val="230"/>
        </w:trPr>
        <w:tc>
          <w:tcPr>
            <w:tcW w:w="6720" w:type="dxa"/>
            <w:tcBorders>
              <w:bottom w:val="single" w:sz="8" w:space="0" w:color="auto"/>
            </w:tcBorders>
            <w:shd w:val="clear" w:color="auto" w:fill="auto"/>
            <w:vAlign w:val="bottom"/>
          </w:tcPr>
          <w:p w14:paraId="0ADDC0E3" w14:textId="77777777" w:rsidR="00F60565" w:rsidRDefault="00F60565" w:rsidP="00427E99">
            <w:pPr>
              <w:spacing w:line="0" w:lineRule="atLeast"/>
              <w:rPr>
                <w:rFonts w:ascii="Times New Roman" w:eastAsia="Times New Roman" w:hAnsi="Times New Roman"/>
                <w:sz w:val="19"/>
              </w:rPr>
            </w:pPr>
          </w:p>
        </w:tc>
        <w:tc>
          <w:tcPr>
            <w:tcW w:w="600" w:type="dxa"/>
            <w:shd w:val="clear" w:color="auto" w:fill="auto"/>
            <w:vAlign w:val="bottom"/>
          </w:tcPr>
          <w:p w14:paraId="783D892C" w14:textId="77777777" w:rsidR="00F60565" w:rsidRDefault="00F60565" w:rsidP="00427E99">
            <w:pPr>
              <w:spacing w:line="229" w:lineRule="exact"/>
              <w:jc w:val="right"/>
              <w:rPr>
                <w:rFonts w:ascii="Arial" w:eastAsia="Arial" w:hAnsi="Arial"/>
              </w:rPr>
            </w:pPr>
            <w:r>
              <w:rPr>
                <w:rFonts w:ascii="Arial" w:eastAsia="Arial" w:hAnsi="Arial"/>
              </w:rPr>
              <w:t>$</w:t>
            </w:r>
          </w:p>
        </w:tc>
        <w:tc>
          <w:tcPr>
            <w:tcW w:w="3480" w:type="dxa"/>
            <w:tcBorders>
              <w:bottom w:val="single" w:sz="8" w:space="0" w:color="auto"/>
            </w:tcBorders>
            <w:shd w:val="clear" w:color="auto" w:fill="auto"/>
            <w:vAlign w:val="bottom"/>
          </w:tcPr>
          <w:p w14:paraId="6BC44C7A" w14:textId="77777777" w:rsidR="00F60565" w:rsidRDefault="00F60565" w:rsidP="00427E99">
            <w:pPr>
              <w:spacing w:line="0" w:lineRule="atLeast"/>
              <w:rPr>
                <w:rFonts w:ascii="Times New Roman" w:eastAsia="Times New Roman" w:hAnsi="Times New Roman"/>
                <w:sz w:val="19"/>
              </w:rPr>
            </w:pPr>
          </w:p>
        </w:tc>
      </w:tr>
      <w:tr w:rsidR="00F60565" w14:paraId="4F6D8282" w14:textId="77777777" w:rsidTr="00427E99">
        <w:trPr>
          <w:trHeight w:val="229"/>
        </w:trPr>
        <w:tc>
          <w:tcPr>
            <w:tcW w:w="6720" w:type="dxa"/>
            <w:shd w:val="clear" w:color="auto" w:fill="auto"/>
            <w:vAlign w:val="bottom"/>
          </w:tcPr>
          <w:p w14:paraId="5347EA04" w14:textId="77777777" w:rsidR="00F60565" w:rsidRDefault="00F60565" w:rsidP="00427E99">
            <w:pPr>
              <w:spacing w:line="0" w:lineRule="atLeast"/>
              <w:rPr>
                <w:rFonts w:ascii="Arial" w:eastAsia="Arial" w:hAnsi="Arial"/>
                <w:sz w:val="18"/>
              </w:rPr>
            </w:pPr>
            <w:r>
              <w:rPr>
                <w:rFonts w:ascii="Arial" w:eastAsia="Arial" w:hAnsi="Arial"/>
                <w:sz w:val="18"/>
              </w:rPr>
              <w:t>(Provide brief description)</w:t>
            </w:r>
          </w:p>
        </w:tc>
        <w:tc>
          <w:tcPr>
            <w:tcW w:w="600" w:type="dxa"/>
            <w:shd w:val="clear" w:color="auto" w:fill="auto"/>
            <w:vAlign w:val="bottom"/>
          </w:tcPr>
          <w:p w14:paraId="08E99032" w14:textId="77777777" w:rsidR="00F60565" w:rsidRDefault="00F60565" w:rsidP="00427E99">
            <w:pPr>
              <w:spacing w:line="0" w:lineRule="atLeast"/>
              <w:rPr>
                <w:rFonts w:ascii="Times New Roman" w:eastAsia="Times New Roman" w:hAnsi="Times New Roman"/>
                <w:sz w:val="19"/>
              </w:rPr>
            </w:pPr>
          </w:p>
        </w:tc>
        <w:tc>
          <w:tcPr>
            <w:tcW w:w="3480" w:type="dxa"/>
            <w:shd w:val="clear" w:color="auto" w:fill="auto"/>
            <w:vAlign w:val="bottom"/>
          </w:tcPr>
          <w:p w14:paraId="034D817E" w14:textId="77777777" w:rsidR="00F60565" w:rsidRDefault="00F60565" w:rsidP="00427E99">
            <w:pPr>
              <w:spacing w:line="0" w:lineRule="atLeast"/>
              <w:ind w:left="360"/>
              <w:rPr>
                <w:rFonts w:ascii="Arial" w:eastAsia="Arial" w:hAnsi="Arial"/>
                <w:sz w:val="18"/>
              </w:rPr>
            </w:pPr>
            <w:r>
              <w:rPr>
                <w:rFonts w:ascii="Arial" w:eastAsia="Arial" w:hAnsi="Arial"/>
                <w:sz w:val="18"/>
              </w:rPr>
              <w:t>Estimated Market Value as of June 30</w:t>
            </w:r>
          </w:p>
        </w:tc>
      </w:tr>
    </w:tbl>
    <w:p w14:paraId="373496DD" w14:textId="77777777" w:rsidR="00F60565" w:rsidRDefault="00F60565" w:rsidP="00F60565">
      <w:pPr>
        <w:spacing w:line="354" w:lineRule="exact"/>
        <w:rPr>
          <w:rFonts w:ascii="Times New Roman" w:eastAsia="Times New Roman" w:hAnsi="Times New Roman"/>
        </w:rPr>
      </w:pPr>
    </w:p>
    <w:p w14:paraId="778C5A66" w14:textId="77777777" w:rsidR="00F60565" w:rsidRDefault="00F60565" w:rsidP="00F60565">
      <w:pPr>
        <w:spacing w:line="0" w:lineRule="atLeast"/>
        <w:rPr>
          <w:rFonts w:ascii="Arial" w:eastAsia="Arial" w:hAnsi="Arial"/>
          <w:sz w:val="24"/>
        </w:rPr>
      </w:pPr>
      <w:r>
        <w:rPr>
          <w:rFonts w:ascii="Arial" w:eastAsia="Arial" w:hAnsi="Arial"/>
          <w:sz w:val="24"/>
        </w:rPr>
        <w:t>Vehicles (Automobiles, Trucks, Vans):</w:t>
      </w:r>
    </w:p>
    <w:p w14:paraId="5E74EB25" w14:textId="77777777" w:rsidR="00F60565" w:rsidRDefault="00F60565" w:rsidP="00F60565">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720"/>
        <w:gridCol w:w="600"/>
        <w:gridCol w:w="3480"/>
      </w:tblGrid>
      <w:tr w:rsidR="00F60565" w14:paraId="77181D3F" w14:textId="77777777" w:rsidTr="00427E99">
        <w:trPr>
          <w:trHeight w:val="230"/>
        </w:trPr>
        <w:tc>
          <w:tcPr>
            <w:tcW w:w="6720" w:type="dxa"/>
            <w:tcBorders>
              <w:bottom w:val="single" w:sz="8" w:space="0" w:color="auto"/>
            </w:tcBorders>
            <w:shd w:val="clear" w:color="auto" w:fill="auto"/>
            <w:vAlign w:val="bottom"/>
          </w:tcPr>
          <w:p w14:paraId="466DE074" w14:textId="77777777" w:rsidR="00F60565" w:rsidRDefault="00F60565" w:rsidP="00427E99">
            <w:pPr>
              <w:spacing w:line="0" w:lineRule="atLeast"/>
              <w:rPr>
                <w:rFonts w:ascii="Times New Roman" w:eastAsia="Times New Roman" w:hAnsi="Times New Roman"/>
                <w:sz w:val="19"/>
              </w:rPr>
            </w:pPr>
          </w:p>
        </w:tc>
        <w:tc>
          <w:tcPr>
            <w:tcW w:w="600" w:type="dxa"/>
            <w:shd w:val="clear" w:color="auto" w:fill="auto"/>
            <w:vAlign w:val="bottom"/>
          </w:tcPr>
          <w:p w14:paraId="00489F35" w14:textId="77777777" w:rsidR="00F60565" w:rsidRDefault="00F60565" w:rsidP="00427E99">
            <w:pPr>
              <w:spacing w:line="229" w:lineRule="exact"/>
              <w:jc w:val="right"/>
              <w:rPr>
                <w:rFonts w:ascii="Arial" w:eastAsia="Arial" w:hAnsi="Arial"/>
              </w:rPr>
            </w:pPr>
            <w:r>
              <w:rPr>
                <w:rFonts w:ascii="Arial" w:eastAsia="Arial" w:hAnsi="Arial"/>
              </w:rPr>
              <w:t>$</w:t>
            </w:r>
          </w:p>
        </w:tc>
        <w:tc>
          <w:tcPr>
            <w:tcW w:w="3480" w:type="dxa"/>
            <w:tcBorders>
              <w:bottom w:val="single" w:sz="8" w:space="0" w:color="auto"/>
            </w:tcBorders>
            <w:shd w:val="clear" w:color="auto" w:fill="auto"/>
            <w:vAlign w:val="bottom"/>
          </w:tcPr>
          <w:p w14:paraId="7D10584B" w14:textId="77777777" w:rsidR="00F60565" w:rsidRDefault="00F60565" w:rsidP="00427E99">
            <w:pPr>
              <w:spacing w:line="0" w:lineRule="atLeast"/>
              <w:rPr>
                <w:rFonts w:ascii="Times New Roman" w:eastAsia="Times New Roman" w:hAnsi="Times New Roman"/>
                <w:sz w:val="19"/>
              </w:rPr>
            </w:pPr>
          </w:p>
        </w:tc>
      </w:tr>
      <w:tr w:rsidR="00F60565" w14:paraId="530EEB17" w14:textId="77777777" w:rsidTr="00427E99">
        <w:trPr>
          <w:trHeight w:val="229"/>
        </w:trPr>
        <w:tc>
          <w:tcPr>
            <w:tcW w:w="6720" w:type="dxa"/>
            <w:shd w:val="clear" w:color="auto" w:fill="auto"/>
            <w:vAlign w:val="bottom"/>
          </w:tcPr>
          <w:p w14:paraId="7326E69B" w14:textId="77777777" w:rsidR="00F60565" w:rsidRDefault="00F60565" w:rsidP="00427E99">
            <w:pPr>
              <w:spacing w:line="0" w:lineRule="atLeast"/>
              <w:rPr>
                <w:rFonts w:ascii="Arial" w:eastAsia="Arial" w:hAnsi="Arial"/>
                <w:sz w:val="18"/>
              </w:rPr>
            </w:pPr>
            <w:r>
              <w:rPr>
                <w:rFonts w:ascii="Arial" w:eastAsia="Arial" w:hAnsi="Arial"/>
                <w:sz w:val="18"/>
              </w:rPr>
              <w:t>(Provide year, make and model)</w:t>
            </w:r>
          </w:p>
        </w:tc>
        <w:tc>
          <w:tcPr>
            <w:tcW w:w="600" w:type="dxa"/>
            <w:shd w:val="clear" w:color="auto" w:fill="auto"/>
            <w:vAlign w:val="bottom"/>
          </w:tcPr>
          <w:p w14:paraId="3669B7BA" w14:textId="77777777" w:rsidR="00F60565" w:rsidRDefault="00F60565" w:rsidP="00427E99">
            <w:pPr>
              <w:spacing w:line="0" w:lineRule="atLeast"/>
              <w:rPr>
                <w:rFonts w:ascii="Times New Roman" w:eastAsia="Times New Roman" w:hAnsi="Times New Roman"/>
                <w:sz w:val="19"/>
              </w:rPr>
            </w:pPr>
          </w:p>
        </w:tc>
        <w:tc>
          <w:tcPr>
            <w:tcW w:w="3480" w:type="dxa"/>
            <w:shd w:val="clear" w:color="auto" w:fill="auto"/>
            <w:vAlign w:val="bottom"/>
          </w:tcPr>
          <w:p w14:paraId="10BA384F" w14:textId="77777777" w:rsidR="00F60565" w:rsidRDefault="00F60565" w:rsidP="00427E99">
            <w:pPr>
              <w:spacing w:line="0" w:lineRule="atLeast"/>
              <w:ind w:left="360"/>
              <w:rPr>
                <w:rFonts w:ascii="Arial" w:eastAsia="Arial" w:hAnsi="Arial"/>
                <w:sz w:val="18"/>
              </w:rPr>
            </w:pPr>
            <w:r>
              <w:rPr>
                <w:rFonts w:ascii="Arial" w:eastAsia="Arial" w:hAnsi="Arial"/>
                <w:sz w:val="18"/>
              </w:rPr>
              <w:t>Estimated Market Value as of June 30</w:t>
            </w:r>
          </w:p>
        </w:tc>
      </w:tr>
    </w:tbl>
    <w:p w14:paraId="7E5DBAA0" w14:textId="77777777" w:rsidR="00F60565" w:rsidRDefault="00F60565" w:rsidP="00F60565">
      <w:pPr>
        <w:spacing w:line="354" w:lineRule="exact"/>
        <w:rPr>
          <w:rFonts w:ascii="Times New Roman" w:eastAsia="Times New Roman" w:hAnsi="Times New Roman"/>
        </w:rPr>
      </w:pPr>
    </w:p>
    <w:p w14:paraId="6CCD9431" w14:textId="77777777" w:rsidR="00F60565" w:rsidRDefault="00F60565" w:rsidP="00F60565">
      <w:pPr>
        <w:spacing w:line="0" w:lineRule="atLeast"/>
        <w:rPr>
          <w:rFonts w:ascii="Arial" w:eastAsia="Arial" w:hAnsi="Arial"/>
          <w:sz w:val="24"/>
        </w:rPr>
      </w:pPr>
      <w:r>
        <w:rPr>
          <w:rFonts w:ascii="Arial" w:eastAsia="Arial" w:hAnsi="Arial"/>
          <w:sz w:val="24"/>
        </w:rPr>
        <w:t>Inventory/Miscellaneous:</w:t>
      </w:r>
    </w:p>
    <w:p w14:paraId="25BB169C" w14:textId="77777777" w:rsidR="00F60565" w:rsidRDefault="00F60565" w:rsidP="00F60565">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720"/>
        <w:gridCol w:w="600"/>
        <w:gridCol w:w="3480"/>
      </w:tblGrid>
      <w:tr w:rsidR="00F60565" w14:paraId="750A5039" w14:textId="77777777" w:rsidTr="00427E99">
        <w:trPr>
          <w:trHeight w:val="230"/>
        </w:trPr>
        <w:tc>
          <w:tcPr>
            <w:tcW w:w="6720" w:type="dxa"/>
            <w:tcBorders>
              <w:bottom w:val="single" w:sz="8" w:space="0" w:color="auto"/>
            </w:tcBorders>
            <w:shd w:val="clear" w:color="auto" w:fill="auto"/>
            <w:vAlign w:val="bottom"/>
          </w:tcPr>
          <w:p w14:paraId="155F2D6D" w14:textId="77777777" w:rsidR="00F60565" w:rsidRDefault="00F60565" w:rsidP="00427E99">
            <w:pPr>
              <w:spacing w:line="0" w:lineRule="atLeast"/>
              <w:rPr>
                <w:rFonts w:ascii="Times New Roman" w:eastAsia="Times New Roman" w:hAnsi="Times New Roman"/>
                <w:sz w:val="19"/>
              </w:rPr>
            </w:pPr>
          </w:p>
        </w:tc>
        <w:tc>
          <w:tcPr>
            <w:tcW w:w="600" w:type="dxa"/>
            <w:shd w:val="clear" w:color="auto" w:fill="auto"/>
            <w:vAlign w:val="bottom"/>
          </w:tcPr>
          <w:p w14:paraId="7F5E5E66" w14:textId="77777777" w:rsidR="00F60565" w:rsidRDefault="00F60565" w:rsidP="00427E99">
            <w:pPr>
              <w:spacing w:line="229" w:lineRule="exact"/>
              <w:jc w:val="right"/>
              <w:rPr>
                <w:rFonts w:ascii="Arial" w:eastAsia="Arial" w:hAnsi="Arial"/>
              </w:rPr>
            </w:pPr>
            <w:r>
              <w:rPr>
                <w:rFonts w:ascii="Arial" w:eastAsia="Arial" w:hAnsi="Arial"/>
              </w:rPr>
              <w:t>$</w:t>
            </w:r>
          </w:p>
        </w:tc>
        <w:tc>
          <w:tcPr>
            <w:tcW w:w="3480" w:type="dxa"/>
            <w:tcBorders>
              <w:bottom w:val="single" w:sz="8" w:space="0" w:color="auto"/>
            </w:tcBorders>
            <w:shd w:val="clear" w:color="auto" w:fill="auto"/>
            <w:vAlign w:val="bottom"/>
          </w:tcPr>
          <w:p w14:paraId="62586AE9" w14:textId="77777777" w:rsidR="00F60565" w:rsidRDefault="00F60565" w:rsidP="00427E99">
            <w:pPr>
              <w:spacing w:line="0" w:lineRule="atLeast"/>
              <w:rPr>
                <w:rFonts w:ascii="Times New Roman" w:eastAsia="Times New Roman" w:hAnsi="Times New Roman"/>
                <w:sz w:val="19"/>
              </w:rPr>
            </w:pPr>
          </w:p>
        </w:tc>
      </w:tr>
      <w:tr w:rsidR="00F60565" w14:paraId="5B411BE6" w14:textId="77777777" w:rsidTr="00427E99">
        <w:trPr>
          <w:trHeight w:val="229"/>
        </w:trPr>
        <w:tc>
          <w:tcPr>
            <w:tcW w:w="6720" w:type="dxa"/>
            <w:shd w:val="clear" w:color="auto" w:fill="auto"/>
            <w:vAlign w:val="bottom"/>
          </w:tcPr>
          <w:p w14:paraId="27B483E8" w14:textId="77777777" w:rsidR="00F60565" w:rsidRDefault="00F60565" w:rsidP="00427E99">
            <w:pPr>
              <w:spacing w:line="0" w:lineRule="atLeast"/>
              <w:rPr>
                <w:rFonts w:ascii="Arial" w:eastAsia="Arial" w:hAnsi="Arial"/>
                <w:sz w:val="18"/>
              </w:rPr>
            </w:pPr>
            <w:r>
              <w:rPr>
                <w:rFonts w:ascii="Arial" w:eastAsia="Arial" w:hAnsi="Arial"/>
                <w:sz w:val="18"/>
              </w:rPr>
              <w:t>(Provide brief description)</w:t>
            </w:r>
          </w:p>
        </w:tc>
        <w:tc>
          <w:tcPr>
            <w:tcW w:w="600" w:type="dxa"/>
            <w:shd w:val="clear" w:color="auto" w:fill="auto"/>
            <w:vAlign w:val="bottom"/>
          </w:tcPr>
          <w:p w14:paraId="53353605" w14:textId="77777777" w:rsidR="00F60565" w:rsidRDefault="00F60565" w:rsidP="00427E99">
            <w:pPr>
              <w:spacing w:line="0" w:lineRule="atLeast"/>
              <w:rPr>
                <w:rFonts w:ascii="Times New Roman" w:eastAsia="Times New Roman" w:hAnsi="Times New Roman"/>
                <w:sz w:val="19"/>
              </w:rPr>
            </w:pPr>
          </w:p>
        </w:tc>
        <w:tc>
          <w:tcPr>
            <w:tcW w:w="3480" w:type="dxa"/>
            <w:shd w:val="clear" w:color="auto" w:fill="auto"/>
            <w:vAlign w:val="bottom"/>
          </w:tcPr>
          <w:p w14:paraId="3B663662" w14:textId="77777777" w:rsidR="00F60565" w:rsidRDefault="00F60565" w:rsidP="00427E99">
            <w:pPr>
              <w:spacing w:line="0" w:lineRule="atLeast"/>
              <w:ind w:left="360"/>
              <w:rPr>
                <w:rFonts w:ascii="Arial" w:eastAsia="Arial" w:hAnsi="Arial"/>
                <w:sz w:val="18"/>
              </w:rPr>
            </w:pPr>
            <w:r>
              <w:rPr>
                <w:rFonts w:ascii="Arial" w:eastAsia="Arial" w:hAnsi="Arial"/>
                <w:sz w:val="18"/>
              </w:rPr>
              <w:t>Estimated Market Value as of June 30</w:t>
            </w:r>
          </w:p>
        </w:tc>
      </w:tr>
    </w:tbl>
    <w:p w14:paraId="6BD83FA3" w14:textId="77777777" w:rsidR="00F60565" w:rsidRDefault="00F60565" w:rsidP="00F60565">
      <w:pPr>
        <w:spacing w:line="200" w:lineRule="exact"/>
        <w:rPr>
          <w:rFonts w:ascii="Times New Roman" w:eastAsia="Times New Roman" w:hAnsi="Times New Roman"/>
        </w:rPr>
      </w:pPr>
    </w:p>
    <w:p w14:paraId="620E3E6F" w14:textId="77777777" w:rsidR="00F60565" w:rsidRDefault="00F60565" w:rsidP="00F60565">
      <w:pPr>
        <w:spacing w:line="214" w:lineRule="exact"/>
        <w:rPr>
          <w:rFonts w:ascii="Times New Roman" w:eastAsia="Times New Roman" w:hAnsi="Times New Roman"/>
        </w:rPr>
      </w:pPr>
    </w:p>
    <w:p w14:paraId="577E09A8" w14:textId="77777777" w:rsidR="00F60565" w:rsidRDefault="00F60565" w:rsidP="00FB147A">
      <w:pPr>
        <w:spacing w:line="0" w:lineRule="atLeast"/>
        <w:rPr>
          <w:rFonts w:ascii="Arial" w:eastAsia="Arial" w:hAnsi="Arial"/>
          <w:sz w:val="15"/>
        </w:rPr>
      </w:pPr>
      <w:r>
        <w:rPr>
          <w:rFonts w:ascii="Arial" w:eastAsia="Arial" w:hAnsi="Arial"/>
        </w:rPr>
        <w:t>Mail to: DAV National Headquarters • Financial Report • P.O. Box 14301 • Cincinnati, Ohio 45250</w:t>
      </w:r>
      <w:r w:rsidR="003473D7">
        <w:rPr>
          <w:rFonts w:ascii="Arial" w:eastAsia="Arial" w:hAnsi="Arial"/>
        </w:rPr>
        <w:t xml:space="preserve"> </w:t>
      </w:r>
      <w:r>
        <w:rPr>
          <w:rFonts w:ascii="Arial" w:eastAsia="Arial" w:hAnsi="Arial"/>
          <w:sz w:val="15"/>
        </w:rPr>
        <w:t>901332 (5/17)</w:t>
      </w:r>
    </w:p>
    <w:p w14:paraId="19454A00" w14:textId="77777777" w:rsidR="003473D7" w:rsidRPr="00F60565" w:rsidRDefault="003473D7" w:rsidP="00F60565">
      <w:pPr>
        <w:spacing w:after="200"/>
        <w:contextualSpacing/>
        <w:mirrorIndents/>
        <w:rPr>
          <w:rFonts w:ascii="Arial" w:eastAsia="Arial" w:hAnsi="Arial"/>
          <w:sz w:val="26"/>
          <w:szCs w:val="26"/>
        </w:rPr>
      </w:pPr>
    </w:p>
    <w:p w14:paraId="07C16AB3" w14:textId="08D21B3A" w:rsidR="00CD1254" w:rsidRDefault="00F60565" w:rsidP="00351A29">
      <w:pPr>
        <w:mirrorIndents/>
        <w:rPr>
          <w:rFonts w:ascii="Arial" w:eastAsia="Arial" w:hAnsi="Arial"/>
          <w:sz w:val="26"/>
          <w:szCs w:val="26"/>
        </w:rPr>
      </w:pPr>
      <w:r w:rsidRPr="00F60565">
        <w:rPr>
          <w:rFonts w:ascii="Arial" w:eastAsia="Arial" w:hAnsi="Arial"/>
          <w:sz w:val="26"/>
          <w:szCs w:val="26"/>
        </w:rPr>
        <w:t>You must comply with standards established by the National Bylaws and National Executive committee for audits of Chapter establishments, organizations, programs, activities and functions.  These standards require Chapter to be responsible for providing adequate audit coverage of their programs as an aid in determining whether funds have been applied efficiently, economically, effectively and consistently with program objectives and underlying agreements.</w:t>
      </w:r>
      <w:r w:rsidR="00351A29">
        <w:rPr>
          <w:rFonts w:ascii="Arial" w:eastAsia="Arial" w:hAnsi="Arial"/>
          <w:sz w:val="26"/>
          <w:szCs w:val="26"/>
        </w:rPr>
        <w:t xml:space="preserve">  </w:t>
      </w:r>
    </w:p>
    <w:p w14:paraId="7F6B259B" w14:textId="77777777" w:rsidR="00351A29" w:rsidRDefault="00351A29" w:rsidP="00351A29">
      <w:pPr>
        <w:mirrorIndents/>
        <w:rPr>
          <w:rFonts w:ascii="Arial" w:eastAsia="Arial" w:hAnsi="Arial"/>
          <w:sz w:val="26"/>
          <w:szCs w:val="26"/>
        </w:rPr>
      </w:pPr>
    </w:p>
    <w:p w14:paraId="222719E3" w14:textId="77777777" w:rsidR="00B81E61" w:rsidRPr="00E21C5D" w:rsidRDefault="00D84648" w:rsidP="00B81E61">
      <w:pPr>
        <w:contextualSpacing/>
        <w:mirrorIndents/>
        <w:jc w:val="center"/>
        <w:rPr>
          <w:rFonts w:ascii="Arial" w:eastAsia="Arial" w:hAnsi="Arial"/>
          <w:b/>
          <w:sz w:val="26"/>
          <w:szCs w:val="26"/>
        </w:rPr>
      </w:pPr>
      <w:r w:rsidRPr="00E21C5D">
        <w:rPr>
          <w:rFonts w:ascii="Arial" w:eastAsia="Arial" w:hAnsi="Arial"/>
          <w:b/>
          <w:sz w:val="26"/>
          <w:szCs w:val="26"/>
        </w:rPr>
        <w:t>APPENDIX</w:t>
      </w:r>
      <w:r w:rsidR="00B81E61" w:rsidRPr="00E21C5D">
        <w:rPr>
          <w:rFonts w:ascii="Arial" w:eastAsia="Arial" w:hAnsi="Arial"/>
          <w:b/>
          <w:sz w:val="26"/>
          <w:szCs w:val="26"/>
        </w:rPr>
        <w:t xml:space="preserve"> </w:t>
      </w:r>
      <w:r w:rsidR="008849BD" w:rsidRPr="00E21C5D">
        <w:rPr>
          <w:rFonts w:ascii="Arial" w:eastAsia="Arial" w:hAnsi="Arial"/>
          <w:b/>
          <w:sz w:val="26"/>
          <w:szCs w:val="26"/>
        </w:rPr>
        <w:t>6</w:t>
      </w:r>
      <w:r w:rsidR="00B81E61" w:rsidRPr="00E21C5D">
        <w:rPr>
          <w:rFonts w:ascii="Arial" w:eastAsia="Arial" w:hAnsi="Arial"/>
          <w:b/>
          <w:sz w:val="26"/>
          <w:szCs w:val="26"/>
        </w:rPr>
        <w:t xml:space="preserve"> - CHAPLAIN</w:t>
      </w:r>
    </w:p>
    <w:p w14:paraId="5118F088" w14:textId="77777777" w:rsidR="00B81E61" w:rsidRPr="00E21C5D" w:rsidRDefault="00B81E61" w:rsidP="00B81E61">
      <w:pPr>
        <w:contextualSpacing/>
        <w:mirrorIndents/>
        <w:rPr>
          <w:rFonts w:ascii="Arial" w:eastAsia="Times New Roman" w:hAnsi="Arial"/>
          <w:sz w:val="26"/>
          <w:szCs w:val="26"/>
        </w:rPr>
      </w:pPr>
    </w:p>
    <w:p w14:paraId="44D06DCB" w14:textId="77777777" w:rsidR="00B81E61" w:rsidRPr="00E21C5D" w:rsidRDefault="00B81E61" w:rsidP="00F45B20">
      <w:pPr>
        <w:contextualSpacing/>
        <w:mirrorIndents/>
        <w:rPr>
          <w:rFonts w:ascii="Arial" w:eastAsia="Arial" w:hAnsi="Arial"/>
          <w:sz w:val="26"/>
          <w:szCs w:val="26"/>
        </w:rPr>
      </w:pPr>
      <w:r w:rsidRPr="00E21C5D">
        <w:rPr>
          <w:rFonts w:ascii="Arial" w:eastAsia="Arial" w:hAnsi="Arial"/>
          <w:sz w:val="26"/>
          <w:szCs w:val="26"/>
        </w:rPr>
        <w:t>The Chaplain is responsible for leading the opening and closing prayer of the Chapter meetings. The Chaplain is the spiritual leader of the Chapter and may be called upon to represent the Chapter at the funeral services for deceased members, and to send sympathy cards or make visitations to members of the Chapter or their family who are ill.</w:t>
      </w:r>
    </w:p>
    <w:p w14:paraId="0B10DD2A" w14:textId="77777777" w:rsidR="00B81E61" w:rsidRPr="00E21C5D" w:rsidRDefault="00B81E61" w:rsidP="00F45B20">
      <w:pPr>
        <w:contextualSpacing/>
        <w:mirrorIndents/>
        <w:rPr>
          <w:rFonts w:ascii="Arial" w:eastAsia="Times New Roman" w:hAnsi="Arial"/>
          <w:sz w:val="26"/>
          <w:szCs w:val="26"/>
        </w:rPr>
      </w:pPr>
    </w:p>
    <w:p w14:paraId="210154A0" w14:textId="77777777" w:rsidR="00B81E61" w:rsidRPr="00E21C5D" w:rsidRDefault="00B81E61" w:rsidP="00F45B20">
      <w:pPr>
        <w:contextualSpacing/>
        <w:mirrorIndents/>
        <w:jc w:val="center"/>
        <w:rPr>
          <w:rFonts w:ascii="Arial" w:eastAsia="Arial" w:hAnsi="Arial"/>
          <w:b/>
          <w:sz w:val="26"/>
          <w:szCs w:val="26"/>
        </w:rPr>
      </w:pPr>
      <w:r w:rsidRPr="00E21C5D">
        <w:rPr>
          <w:rFonts w:ascii="Arial" w:eastAsia="Arial" w:hAnsi="Arial"/>
          <w:b/>
          <w:sz w:val="26"/>
          <w:szCs w:val="26"/>
        </w:rPr>
        <w:t>OPENING PRAYER</w:t>
      </w:r>
    </w:p>
    <w:p w14:paraId="4B1832B9" w14:textId="77777777" w:rsidR="00B81E61" w:rsidRPr="00E21C5D" w:rsidRDefault="00B81E61" w:rsidP="00F45B20">
      <w:pPr>
        <w:contextualSpacing/>
        <w:mirrorIndents/>
        <w:rPr>
          <w:rFonts w:ascii="Arial" w:eastAsia="Times New Roman" w:hAnsi="Arial"/>
          <w:b/>
          <w:sz w:val="26"/>
          <w:szCs w:val="26"/>
        </w:rPr>
      </w:pPr>
    </w:p>
    <w:p w14:paraId="7A5ED0AD" w14:textId="77777777" w:rsidR="00B81E61" w:rsidRPr="00E21C5D" w:rsidRDefault="00B81E61" w:rsidP="00F45B20">
      <w:pPr>
        <w:contextualSpacing/>
        <w:mirrorIndents/>
        <w:rPr>
          <w:rFonts w:ascii="Arial" w:eastAsia="Arial" w:hAnsi="Arial"/>
          <w:sz w:val="26"/>
          <w:szCs w:val="26"/>
        </w:rPr>
      </w:pPr>
      <w:r w:rsidRPr="00E21C5D">
        <w:rPr>
          <w:rFonts w:ascii="Arial" w:eastAsia="Arial" w:hAnsi="Arial"/>
          <w:sz w:val="26"/>
          <w:szCs w:val="26"/>
        </w:rPr>
        <w:t xml:space="preserve">“God, be merciful unto us, and bless us. Cause The Face to shine upon us that Thy way may be known upon earth, and Thy saving strength among all people. Let the people be glad and sing for joy, for Thou </w:t>
      </w:r>
      <w:r w:rsidR="003A433B" w:rsidRPr="00E21C5D">
        <w:rPr>
          <w:rFonts w:ascii="Arial" w:eastAsia="Arial" w:hAnsi="Arial"/>
          <w:sz w:val="26"/>
          <w:szCs w:val="26"/>
        </w:rPr>
        <w:t>will</w:t>
      </w:r>
      <w:r w:rsidRPr="00E21C5D">
        <w:rPr>
          <w:rFonts w:ascii="Arial" w:eastAsia="Arial" w:hAnsi="Arial"/>
          <w:sz w:val="26"/>
          <w:szCs w:val="26"/>
        </w:rPr>
        <w:t xml:space="preserve"> judge them righteously, and govern the Nations upon earth. Especially do we pray that we may have Thy guidance to the end that we may each of us firmly uphold the great principles of this organization. Amen.”</w:t>
      </w:r>
    </w:p>
    <w:p w14:paraId="22786526" w14:textId="77777777" w:rsidR="00B81E61" w:rsidRPr="00E21C5D" w:rsidRDefault="00B81E61" w:rsidP="00F45B20">
      <w:pPr>
        <w:contextualSpacing/>
        <w:mirrorIndents/>
        <w:rPr>
          <w:rFonts w:ascii="Arial" w:eastAsia="Arial" w:hAnsi="Arial"/>
          <w:sz w:val="26"/>
          <w:szCs w:val="26"/>
        </w:rPr>
      </w:pPr>
    </w:p>
    <w:p w14:paraId="7FCD36A5" w14:textId="77777777" w:rsidR="00B81E61" w:rsidRPr="00E21C5D" w:rsidRDefault="00B81E61" w:rsidP="00F45B20">
      <w:pPr>
        <w:contextualSpacing/>
        <w:mirrorIndents/>
        <w:jc w:val="center"/>
        <w:rPr>
          <w:rFonts w:ascii="Arial" w:eastAsia="Arial" w:hAnsi="Arial"/>
          <w:b/>
          <w:sz w:val="26"/>
          <w:szCs w:val="26"/>
        </w:rPr>
      </w:pPr>
      <w:r w:rsidRPr="00E21C5D">
        <w:rPr>
          <w:rFonts w:ascii="Arial" w:eastAsia="Arial" w:hAnsi="Arial"/>
          <w:b/>
          <w:sz w:val="26"/>
          <w:szCs w:val="26"/>
        </w:rPr>
        <w:t>CLOSING PRAYER</w:t>
      </w:r>
    </w:p>
    <w:p w14:paraId="7EB661F5" w14:textId="77777777" w:rsidR="00B81E61" w:rsidRPr="00E21C5D" w:rsidRDefault="00B81E61" w:rsidP="00F45B20">
      <w:pPr>
        <w:contextualSpacing/>
        <w:mirrorIndents/>
        <w:jc w:val="center"/>
        <w:rPr>
          <w:rFonts w:ascii="Arial" w:eastAsia="Arial" w:hAnsi="Arial"/>
          <w:sz w:val="26"/>
          <w:szCs w:val="26"/>
        </w:rPr>
      </w:pPr>
    </w:p>
    <w:p w14:paraId="35D8E453" w14:textId="77777777" w:rsidR="008849BD" w:rsidRPr="00E21C5D" w:rsidRDefault="00B81E61" w:rsidP="00F45B20">
      <w:pPr>
        <w:contextualSpacing/>
        <w:mirrorIndents/>
        <w:rPr>
          <w:rFonts w:ascii="Arial" w:eastAsia="Arial" w:hAnsi="Arial"/>
          <w:color w:val="231F20"/>
          <w:sz w:val="26"/>
          <w:szCs w:val="26"/>
        </w:rPr>
      </w:pPr>
      <w:r w:rsidRPr="00E21C5D">
        <w:rPr>
          <w:rFonts w:ascii="Arial" w:eastAsia="Arial" w:hAnsi="Arial"/>
          <w:color w:val="231F20"/>
          <w:sz w:val="26"/>
          <w:szCs w:val="26"/>
        </w:rPr>
        <w:t>“May the peace of God, which passes all understanding, keep our hearts and minds in the knowledge and love of God, and now unto the Eternal and All-wise Creator of the Universe, and Preserver of our Nation, be honor an</w:t>
      </w:r>
      <w:r w:rsidR="008849BD" w:rsidRPr="00E21C5D">
        <w:rPr>
          <w:rFonts w:ascii="Arial" w:eastAsia="Arial" w:hAnsi="Arial"/>
          <w:color w:val="231F20"/>
          <w:sz w:val="26"/>
          <w:szCs w:val="26"/>
        </w:rPr>
        <w:t>d glory forever and ever. Amen”</w:t>
      </w:r>
    </w:p>
    <w:p w14:paraId="5CBC026B" w14:textId="77777777" w:rsidR="008849BD" w:rsidRPr="00E21C5D" w:rsidRDefault="008849BD" w:rsidP="00F45B20">
      <w:pPr>
        <w:contextualSpacing/>
        <w:mirrorIndents/>
        <w:rPr>
          <w:rFonts w:ascii="Arial" w:eastAsia="Arial" w:hAnsi="Arial"/>
          <w:b/>
          <w:color w:val="231F20"/>
          <w:sz w:val="26"/>
          <w:szCs w:val="26"/>
        </w:rPr>
      </w:pPr>
    </w:p>
    <w:p w14:paraId="33B59A8A" w14:textId="77777777" w:rsidR="00B81E61" w:rsidRPr="00E21C5D" w:rsidRDefault="00B81E61" w:rsidP="00F45B20">
      <w:pPr>
        <w:contextualSpacing/>
        <w:mirrorIndents/>
        <w:jc w:val="center"/>
        <w:rPr>
          <w:rFonts w:ascii="Arial" w:eastAsia="Arial" w:hAnsi="Arial"/>
          <w:b/>
          <w:color w:val="231F20"/>
          <w:sz w:val="26"/>
          <w:szCs w:val="26"/>
        </w:rPr>
      </w:pPr>
      <w:r w:rsidRPr="00E21C5D">
        <w:rPr>
          <w:rFonts w:ascii="Arial" w:eastAsia="Arial" w:hAnsi="Arial"/>
          <w:b/>
          <w:color w:val="231F20"/>
          <w:sz w:val="26"/>
          <w:szCs w:val="26"/>
        </w:rPr>
        <w:t>BURIAL PROCEDURE</w:t>
      </w:r>
    </w:p>
    <w:p w14:paraId="58F6678A" w14:textId="77777777" w:rsidR="008849BD" w:rsidRPr="00E21C5D" w:rsidRDefault="008849BD" w:rsidP="00F45B20">
      <w:pPr>
        <w:contextualSpacing/>
        <w:mirrorIndents/>
        <w:rPr>
          <w:rFonts w:ascii="Arial" w:eastAsia="Arial" w:hAnsi="Arial"/>
          <w:color w:val="231F20"/>
          <w:sz w:val="26"/>
          <w:szCs w:val="26"/>
        </w:rPr>
      </w:pPr>
    </w:p>
    <w:p w14:paraId="7FEEF6F1" w14:textId="77777777" w:rsidR="00B81E61" w:rsidRPr="00E21C5D" w:rsidRDefault="00F45B20" w:rsidP="00F45B20">
      <w:pPr>
        <w:pStyle w:val="ListParagraph"/>
        <w:ind w:left="0"/>
        <w:mirrorIndents/>
        <w:rPr>
          <w:rFonts w:ascii="Arial" w:eastAsia="Arial" w:hAnsi="Arial"/>
          <w:b/>
          <w:color w:val="231F20"/>
          <w:sz w:val="26"/>
          <w:szCs w:val="26"/>
        </w:rPr>
      </w:pPr>
      <w:r>
        <w:rPr>
          <w:rFonts w:ascii="Arial" w:eastAsia="Arial" w:hAnsi="Arial"/>
          <w:b/>
          <w:color w:val="231F20"/>
          <w:sz w:val="26"/>
          <w:szCs w:val="26"/>
        </w:rPr>
        <w:t>Before the Funeral</w:t>
      </w:r>
    </w:p>
    <w:p w14:paraId="0D846547" w14:textId="77777777" w:rsidR="00E21C5D" w:rsidRPr="00E21C5D" w:rsidRDefault="00E21C5D" w:rsidP="00F45B20">
      <w:pPr>
        <w:pStyle w:val="ListParagraph"/>
        <w:ind w:left="0"/>
        <w:mirrorIndents/>
        <w:rPr>
          <w:rFonts w:ascii="Arial" w:eastAsia="Arial" w:hAnsi="Arial"/>
          <w:b/>
          <w:color w:val="231F20"/>
          <w:sz w:val="26"/>
          <w:szCs w:val="26"/>
        </w:rPr>
      </w:pPr>
    </w:p>
    <w:p w14:paraId="2B2E13A9" w14:textId="77777777" w:rsidR="00B81E61" w:rsidRDefault="00B81E61" w:rsidP="00F45B20">
      <w:pPr>
        <w:contextualSpacing/>
        <w:mirrorIndents/>
        <w:jc w:val="both"/>
        <w:rPr>
          <w:rFonts w:ascii="Arial" w:eastAsia="Arial" w:hAnsi="Arial"/>
          <w:color w:val="231F20"/>
          <w:sz w:val="26"/>
          <w:szCs w:val="26"/>
        </w:rPr>
      </w:pPr>
      <w:r w:rsidRPr="00E21C5D">
        <w:rPr>
          <w:rFonts w:ascii="Arial" w:eastAsia="Arial" w:hAnsi="Arial"/>
          <w:color w:val="231F20"/>
          <w:sz w:val="26"/>
          <w:szCs w:val="26"/>
        </w:rPr>
        <w:t>When a death has occurred among the members of the Chapter, it becomes the immediate duty of the Chapter Chaplain to call on the bereaved family, and offer words of sympathy and consolation and also the services of the Chapter at the funeral, if desired. The Service Officer should assist in obtaining the government flag, and offer his or her services in obtaining death compensation and burial awards.</w:t>
      </w:r>
    </w:p>
    <w:p w14:paraId="21B4FD15" w14:textId="77777777" w:rsidR="00E21C5D" w:rsidRPr="00E21C5D" w:rsidRDefault="00E21C5D" w:rsidP="00F45B20">
      <w:pPr>
        <w:contextualSpacing/>
        <w:mirrorIndents/>
        <w:jc w:val="both"/>
        <w:rPr>
          <w:rFonts w:ascii="Arial" w:eastAsia="Arial" w:hAnsi="Arial"/>
          <w:color w:val="231F20"/>
          <w:sz w:val="26"/>
          <w:szCs w:val="26"/>
        </w:rPr>
      </w:pPr>
    </w:p>
    <w:p w14:paraId="375DDB6E" w14:textId="77777777" w:rsidR="00B81E61" w:rsidRPr="00F45B20" w:rsidRDefault="00F45B20" w:rsidP="00F45B20">
      <w:pPr>
        <w:pStyle w:val="ListParagraph"/>
        <w:ind w:left="0"/>
        <w:mirrorIndents/>
        <w:rPr>
          <w:rFonts w:ascii="Arial" w:eastAsia="Arial" w:hAnsi="Arial"/>
          <w:b/>
          <w:color w:val="231F20"/>
          <w:sz w:val="26"/>
          <w:szCs w:val="26"/>
        </w:rPr>
      </w:pPr>
      <w:r>
        <w:rPr>
          <w:rFonts w:ascii="Arial" w:eastAsia="Arial" w:hAnsi="Arial"/>
          <w:b/>
          <w:color w:val="231F20"/>
          <w:sz w:val="26"/>
          <w:szCs w:val="26"/>
        </w:rPr>
        <w:t>When requested to officiate</w:t>
      </w:r>
    </w:p>
    <w:p w14:paraId="26B7EBC5" w14:textId="77777777" w:rsidR="00F45B20" w:rsidRPr="00F45B20" w:rsidRDefault="00F45B20" w:rsidP="00F45B20">
      <w:pPr>
        <w:contextualSpacing/>
        <w:mirrorIndents/>
        <w:rPr>
          <w:rFonts w:ascii="Arial" w:eastAsia="Arial" w:hAnsi="Arial"/>
          <w:b/>
          <w:color w:val="231F20"/>
          <w:sz w:val="26"/>
          <w:szCs w:val="26"/>
        </w:rPr>
      </w:pPr>
    </w:p>
    <w:p w14:paraId="78DCB21D" w14:textId="77777777" w:rsidR="00B81E61" w:rsidRDefault="00B81E61" w:rsidP="00F45B20">
      <w:pPr>
        <w:contextualSpacing/>
        <w:mirrorIndents/>
        <w:jc w:val="both"/>
        <w:rPr>
          <w:rFonts w:ascii="Arial" w:eastAsia="Arial" w:hAnsi="Arial"/>
          <w:color w:val="231F20"/>
          <w:sz w:val="26"/>
          <w:szCs w:val="26"/>
        </w:rPr>
      </w:pPr>
      <w:r w:rsidRPr="00E21C5D">
        <w:rPr>
          <w:rFonts w:ascii="Arial" w:eastAsia="Arial" w:hAnsi="Arial"/>
          <w:color w:val="231F20"/>
          <w:sz w:val="26"/>
          <w:szCs w:val="26"/>
        </w:rPr>
        <w:t xml:space="preserve">The Disabled American </w:t>
      </w:r>
      <w:r w:rsidR="008849BD" w:rsidRPr="00E21C5D">
        <w:rPr>
          <w:rFonts w:ascii="Arial" w:eastAsia="Arial" w:hAnsi="Arial"/>
          <w:color w:val="231F20"/>
          <w:sz w:val="26"/>
          <w:szCs w:val="26"/>
        </w:rPr>
        <w:t>Veteran</w:t>
      </w:r>
      <w:r w:rsidRPr="00E21C5D">
        <w:rPr>
          <w:rFonts w:ascii="Arial" w:eastAsia="Arial" w:hAnsi="Arial"/>
          <w:color w:val="231F20"/>
          <w:sz w:val="26"/>
          <w:szCs w:val="26"/>
        </w:rPr>
        <w:t xml:space="preserve">s are duty-bound to members of their own organization; but this </w:t>
      </w:r>
      <w:r w:rsidR="003A433B" w:rsidRPr="00E21C5D">
        <w:rPr>
          <w:rFonts w:ascii="Arial" w:eastAsia="Arial" w:hAnsi="Arial"/>
          <w:color w:val="231F20"/>
          <w:sz w:val="26"/>
          <w:szCs w:val="26"/>
        </w:rPr>
        <w:t>will</w:t>
      </w:r>
      <w:r w:rsidRPr="00E21C5D">
        <w:rPr>
          <w:rFonts w:ascii="Arial" w:eastAsia="Arial" w:hAnsi="Arial"/>
          <w:color w:val="231F20"/>
          <w:sz w:val="26"/>
          <w:szCs w:val="26"/>
        </w:rPr>
        <w:t xml:space="preserve"> not be construed to mean that they may not officiate at the </w:t>
      </w:r>
      <w:r w:rsidRPr="00E21C5D">
        <w:rPr>
          <w:rFonts w:ascii="Arial" w:eastAsia="Arial" w:hAnsi="Arial"/>
          <w:color w:val="231F20"/>
          <w:sz w:val="26"/>
          <w:szCs w:val="26"/>
        </w:rPr>
        <w:lastRenderedPageBreak/>
        <w:t xml:space="preserve">funeral of any </w:t>
      </w:r>
      <w:r w:rsidR="008849BD" w:rsidRPr="00E21C5D">
        <w:rPr>
          <w:rFonts w:ascii="Arial" w:eastAsia="Arial" w:hAnsi="Arial"/>
          <w:color w:val="231F20"/>
          <w:sz w:val="26"/>
          <w:szCs w:val="26"/>
        </w:rPr>
        <w:t>Veteran</w:t>
      </w:r>
      <w:r w:rsidRPr="00E21C5D">
        <w:rPr>
          <w:rFonts w:ascii="Arial" w:eastAsia="Arial" w:hAnsi="Arial"/>
          <w:color w:val="231F20"/>
          <w:sz w:val="26"/>
          <w:szCs w:val="26"/>
        </w:rPr>
        <w:t>, if they are requested to do so by members of the family of the deceased, or by friends of the family on their behalf.</w:t>
      </w:r>
    </w:p>
    <w:p w14:paraId="45AA02AA" w14:textId="77777777" w:rsidR="00F45B20" w:rsidRPr="00E21C5D" w:rsidRDefault="00F45B20" w:rsidP="00F45B20">
      <w:pPr>
        <w:contextualSpacing/>
        <w:mirrorIndents/>
        <w:jc w:val="both"/>
        <w:rPr>
          <w:rFonts w:ascii="Arial" w:eastAsia="Arial" w:hAnsi="Arial"/>
          <w:color w:val="231F20"/>
          <w:sz w:val="26"/>
          <w:szCs w:val="26"/>
        </w:rPr>
      </w:pPr>
    </w:p>
    <w:p w14:paraId="2634FE9D" w14:textId="77777777" w:rsidR="00F45B20" w:rsidRDefault="00B81E61" w:rsidP="00F45B20">
      <w:pPr>
        <w:contextualSpacing/>
        <w:mirrorIndents/>
        <w:jc w:val="both"/>
        <w:rPr>
          <w:rFonts w:ascii="Arial" w:eastAsia="Arial" w:hAnsi="Arial"/>
          <w:color w:val="231F20"/>
          <w:sz w:val="26"/>
          <w:szCs w:val="26"/>
        </w:rPr>
      </w:pPr>
      <w:r w:rsidRPr="00E21C5D">
        <w:rPr>
          <w:rFonts w:ascii="Arial" w:eastAsia="Arial" w:hAnsi="Arial"/>
          <w:color w:val="231F20"/>
          <w:sz w:val="26"/>
          <w:szCs w:val="26"/>
        </w:rPr>
        <w:t xml:space="preserve">When the presence of the Chapter is requested, the funeral committee should visit with family or friends of the family in order to learn their wishes. Every effort should be made to carry out the wishes of the deceased. Contact should also be made with the officiating clergyman and the funeral director in order that there </w:t>
      </w:r>
      <w:r w:rsidR="003A433B" w:rsidRPr="00E21C5D">
        <w:rPr>
          <w:rFonts w:ascii="Arial" w:eastAsia="Arial" w:hAnsi="Arial"/>
          <w:color w:val="231F20"/>
          <w:sz w:val="26"/>
          <w:szCs w:val="26"/>
        </w:rPr>
        <w:t>is</w:t>
      </w:r>
      <w:r w:rsidRPr="00E21C5D">
        <w:rPr>
          <w:rFonts w:ascii="Arial" w:eastAsia="Arial" w:hAnsi="Arial"/>
          <w:color w:val="231F20"/>
          <w:sz w:val="26"/>
          <w:szCs w:val="26"/>
        </w:rPr>
        <w:t xml:space="preserve"> no conflict in the program.</w:t>
      </w:r>
    </w:p>
    <w:p w14:paraId="5A18921E" w14:textId="77777777" w:rsidR="00F45B20" w:rsidRDefault="00F45B20">
      <w:pPr>
        <w:spacing w:after="200" w:line="276" w:lineRule="auto"/>
        <w:rPr>
          <w:rFonts w:ascii="Arial" w:eastAsia="Arial" w:hAnsi="Arial"/>
          <w:color w:val="231F20"/>
          <w:sz w:val="26"/>
          <w:szCs w:val="26"/>
        </w:rPr>
      </w:pPr>
      <w:r>
        <w:rPr>
          <w:rFonts w:ascii="Arial" w:eastAsia="Arial" w:hAnsi="Arial"/>
          <w:color w:val="231F20"/>
          <w:sz w:val="26"/>
          <w:szCs w:val="26"/>
        </w:rPr>
        <w:br w:type="page"/>
      </w:r>
    </w:p>
    <w:p w14:paraId="7BAA74DE" w14:textId="77777777" w:rsidR="00B81E61" w:rsidRPr="00F45B20" w:rsidRDefault="00F45B20" w:rsidP="00F45B20">
      <w:pPr>
        <w:pStyle w:val="ListParagraph"/>
        <w:ind w:left="0"/>
        <w:mirrorIndents/>
        <w:rPr>
          <w:rFonts w:ascii="Arial" w:eastAsia="Arial" w:hAnsi="Arial"/>
          <w:b/>
          <w:color w:val="231F20"/>
          <w:sz w:val="26"/>
          <w:szCs w:val="26"/>
        </w:rPr>
      </w:pPr>
      <w:r>
        <w:rPr>
          <w:rFonts w:ascii="Arial" w:eastAsia="Arial" w:hAnsi="Arial"/>
          <w:b/>
          <w:color w:val="231F20"/>
          <w:sz w:val="26"/>
          <w:szCs w:val="26"/>
        </w:rPr>
        <w:lastRenderedPageBreak/>
        <w:t>At the Services</w:t>
      </w:r>
    </w:p>
    <w:p w14:paraId="55525F09" w14:textId="77777777" w:rsidR="00F45B20" w:rsidRPr="00F45B20" w:rsidRDefault="00F45B20" w:rsidP="00F45B20">
      <w:pPr>
        <w:pStyle w:val="ListParagraph"/>
        <w:ind w:left="0"/>
        <w:mirrorIndents/>
        <w:rPr>
          <w:rFonts w:ascii="Arial" w:eastAsia="Arial" w:hAnsi="Arial"/>
          <w:b/>
          <w:color w:val="231F20"/>
          <w:sz w:val="26"/>
          <w:szCs w:val="26"/>
        </w:rPr>
      </w:pPr>
    </w:p>
    <w:p w14:paraId="5414B5CF" w14:textId="77777777" w:rsidR="00B81E61" w:rsidRPr="00E21C5D" w:rsidRDefault="00B81E61" w:rsidP="00F45B20">
      <w:pPr>
        <w:contextualSpacing/>
        <w:mirrorIndents/>
        <w:jc w:val="both"/>
        <w:rPr>
          <w:rFonts w:ascii="Arial" w:eastAsia="Arial" w:hAnsi="Arial"/>
          <w:color w:val="231F20"/>
          <w:sz w:val="26"/>
          <w:szCs w:val="26"/>
        </w:rPr>
      </w:pPr>
      <w:r w:rsidRPr="00E21C5D">
        <w:rPr>
          <w:rFonts w:ascii="Arial" w:eastAsia="Arial" w:hAnsi="Arial"/>
          <w:color w:val="231F20"/>
          <w:sz w:val="26"/>
          <w:szCs w:val="26"/>
        </w:rPr>
        <w:t>The services should begin exactly at the time appointed. Tardiness on the part of the Comrades should be avoided.</w:t>
      </w:r>
    </w:p>
    <w:p w14:paraId="398FA25D" w14:textId="77777777" w:rsidR="00F45B20" w:rsidRDefault="00F45B20" w:rsidP="00F45B20">
      <w:pPr>
        <w:contextualSpacing/>
        <w:mirrorIndents/>
        <w:rPr>
          <w:rFonts w:ascii="Arial" w:eastAsia="Arial" w:hAnsi="Arial"/>
          <w:b/>
          <w:color w:val="231F20"/>
          <w:sz w:val="26"/>
          <w:szCs w:val="26"/>
        </w:rPr>
      </w:pPr>
    </w:p>
    <w:p w14:paraId="56548D4B" w14:textId="77777777" w:rsidR="00F45B20" w:rsidRPr="00F45B20" w:rsidRDefault="00B81E61" w:rsidP="00F45B20">
      <w:pPr>
        <w:pStyle w:val="ListParagraph"/>
        <w:ind w:left="0"/>
        <w:mirrorIndents/>
        <w:rPr>
          <w:rFonts w:ascii="Arial" w:eastAsia="Arial" w:hAnsi="Arial"/>
          <w:b/>
          <w:color w:val="231F20"/>
          <w:sz w:val="26"/>
          <w:szCs w:val="26"/>
        </w:rPr>
      </w:pPr>
      <w:r w:rsidRPr="00F45B20">
        <w:rPr>
          <w:rFonts w:ascii="Arial" w:eastAsia="Arial" w:hAnsi="Arial"/>
          <w:b/>
          <w:color w:val="231F20"/>
          <w:sz w:val="26"/>
          <w:szCs w:val="26"/>
        </w:rPr>
        <w:t>The Flag</w:t>
      </w:r>
    </w:p>
    <w:p w14:paraId="04BD6957" w14:textId="77777777" w:rsidR="00F45B20" w:rsidRDefault="00F45B20" w:rsidP="00F45B20">
      <w:pPr>
        <w:contextualSpacing/>
        <w:mirrorIndents/>
        <w:jc w:val="both"/>
        <w:rPr>
          <w:rFonts w:ascii="Arial" w:eastAsia="Arial" w:hAnsi="Arial"/>
          <w:color w:val="231F20"/>
          <w:sz w:val="26"/>
          <w:szCs w:val="26"/>
        </w:rPr>
      </w:pPr>
    </w:p>
    <w:p w14:paraId="717EE214" w14:textId="1397BA7C" w:rsidR="00B81E61" w:rsidRDefault="00B81E61" w:rsidP="00F45B20">
      <w:pPr>
        <w:contextualSpacing/>
        <w:mirrorIndents/>
        <w:jc w:val="both"/>
        <w:rPr>
          <w:rFonts w:ascii="Arial" w:eastAsia="Arial" w:hAnsi="Arial"/>
          <w:color w:val="231F20"/>
          <w:sz w:val="26"/>
          <w:szCs w:val="26"/>
        </w:rPr>
      </w:pPr>
      <w:r w:rsidRPr="00E21C5D">
        <w:rPr>
          <w:rFonts w:ascii="Arial" w:eastAsia="Arial" w:hAnsi="Arial"/>
          <w:color w:val="231F20"/>
          <w:sz w:val="26"/>
          <w:szCs w:val="26"/>
        </w:rPr>
        <w:t>When used to cover a casket, the Flag should be placed so that the Union (stars) is at the head and over the left shoulder of the deceased. The Flag should not be lowered into the grave, nor allowed to touch the ground. After the Committal</w:t>
      </w:r>
      <w:r w:rsidR="008849BD" w:rsidRPr="00E21C5D">
        <w:rPr>
          <w:rFonts w:ascii="Arial" w:eastAsia="Arial" w:hAnsi="Arial"/>
          <w:color w:val="231F20"/>
          <w:sz w:val="26"/>
          <w:szCs w:val="26"/>
        </w:rPr>
        <w:t xml:space="preserve"> </w:t>
      </w:r>
      <w:bookmarkStart w:id="15" w:name="page18"/>
      <w:bookmarkEnd w:id="15"/>
      <w:r w:rsidRPr="00E21C5D">
        <w:rPr>
          <w:rFonts w:ascii="Arial" w:eastAsia="Arial" w:hAnsi="Arial"/>
          <w:color w:val="231F20"/>
          <w:sz w:val="26"/>
          <w:szCs w:val="26"/>
        </w:rPr>
        <w:t>ceremony at the grave, the Officer of the Day, or in his or her absence, the Commander and another member, removes and folds the Flag, and hands it to the surviving spouse or other representative of the family of the deceased.</w:t>
      </w:r>
      <w:r w:rsidR="00846963">
        <w:rPr>
          <w:rFonts w:ascii="Arial" w:eastAsia="Arial" w:hAnsi="Arial"/>
          <w:color w:val="231F20"/>
          <w:sz w:val="26"/>
          <w:szCs w:val="26"/>
        </w:rPr>
        <w:t xml:space="preserve"> </w:t>
      </w:r>
    </w:p>
    <w:p w14:paraId="3ED9DFB1" w14:textId="47676F6E" w:rsidR="00846963" w:rsidRDefault="00846963" w:rsidP="00F45B20">
      <w:pPr>
        <w:contextualSpacing/>
        <w:mirrorIndents/>
        <w:jc w:val="both"/>
        <w:rPr>
          <w:rFonts w:ascii="Arial" w:eastAsia="Arial" w:hAnsi="Arial"/>
          <w:color w:val="231F20"/>
          <w:sz w:val="26"/>
          <w:szCs w:val="26"/>
        </w:rPr>
      </w:pPr>
    </w:p>
    <w:p w14:paraId="426636B3" w14:textId="0B2ACE36" w:rsidR="00F45B20" w:rsidRPr="003F4D1A" w:rsidRDefault="003F4D1A" w:rsidP="00846963">
      <w:pPr>
        <w:ind w:left="340"/>
        <w:contextualSpacing/>
        <w:mirrorIndents/>
        <w:jc w:val="center"/>
        <w:rPr>
          <w:rFonts w:ascii="Arial" w:eastAsia="Arial" w:hAnsi="Arial"/>
        </w:rPr>
      </w:pPr>
      <w:r w:rsidRPr="003F4D1A">
        <w:rPr>
          <w:rFonts w:ascii="Arial" w:eastAsia="Arial" w:hAnsi="Arial"/>
        </w:rPr>
        <w:t>D</w:t>
      </w:r>
      <w:r w:rsidR="00F45B20" w:rsidRPr="003F4D1A">
        <w:rPr>
          <w:rFonts w:ascii="Arial" w:eastAsia="Arial" w:hAnsi="Arial"/>
        </w:rPr>
        <w:t>isabled American Veterans</w:t>
      </w:r>
    </w:p>
    <w:p w14:paraId="664D519C" w14:textId="77777777" w:rsidR="00F45B20" w:rsidRPr="003F4D1A" w:rsidRDefault="00F45B20" w:rsidP="003F4D1A">
      <w:pPr>
        <w:contextualSpacing/>
        <w:mirrorIndents/>
        <w:jc w:val="center"/>
        <w:rPr>
          <w:rFonts w:ascii="Arial" w:eastAsia="Arial" w:hAnsi="Arial"/>
        </w:rPr>
      </w:pPr>
      <w:r w:rsidRPr="003F4D1A">
        <w:rPr>
          <w:rFonts w:ascii="Arial" w:eastAsia="Arial" w:hAnsi="Arial"/>
        </w:rPr>
        <w:t>Department of Washington</w:t>
      </w:r>
    </w:p>
    <w:p w14:paraId="62A8A74E" w14:textId="77777777" w:rsidR="003F4D1A" w:rsidRPr="003F4D1A" w:rsidRDefault="003F4D1A" w:rsidP="003F4D1A">
      <w:pPr>
        <w:pStyle w:val="NoSpacing"/>
        <w:jc w:val="center"/>
        <w:rPr>
          <w:rStyle w:val="InternetLink"/>
          <w:rFonts w:ascii="Arial" w:hAnsi="Arial" w:cs="Arial"/>
          <w:color w:val="auto"/>
          <w:sz w:val="20"/>
          <w:szCs w:val="20"/>
          <w:u w:val="none"/>
        </w:rPr>
      </w:pPr>
      <w:r w:rsidRPr="003F4D1A">
        <w:rPr>
          <w:rStyle w:val="InternetLink"/>
          <w:rFonts w:ascii="Arial" w:hAnsi="Arial" w:cs="Arial"/>
          <w:color w:val="auto"/>
          <w:sz w:val="20"/>
          <w:szCs w:val="20"/>
          <w:u w:val="none"/>
        </w:rPr>
        <w:t>Judge Advocate</w:t>
      </w:r>
    </w:p>
    <w:p w14:paraId="7B27541E" w14:textId="77777777" w:rsidR="003F4D1A" w:rsidRPr="003F4D1A" w:rsidRDefault="003F4D1A" w:rsidP="003F4D1A">
      <w:pPr>
        <w:pStyle w:val="NoSpacing"/>
        <w:jc w:val="center"/>
        <w:rPr>
          <w:rStyle w:val="InternetLink"/>
          <w:rFonts w:ascii="Arial" w:hAnsi="Arial" w:cs="Arial"/>
          <w:color w:val="auto"/>
          <w:sz w:val="20"/>
          <w:szCs w:val="20"/>
          <w:u w:val="none"/>
        </w:rPr>
      </w:pPr>
      <w:r w:rsidRPr="003F4D1A">
        <w:rPr>
          <w:rStyle w:val="InternetLink"/>
          <w:rFonts w:ascii="Arial" w:hAnsi="Arial" w:cs="Arial"/>
          <w:color w:val="auto"/>
          <w:sz w:val="20"/>
          <w:szCs w:val="20"/>
          <w:u w:val="none"/>
        </w:rPr>
        <w:t>Stan Gunno</w:t>
      </w:r>
    </w:p>
    <w:p w14:paraId="2ED2FB9C" w14:textId="77777777" w:rsidR="003F4D1A" w:rsidRPr="003F4D1A" w:rsidRDefault="003F4D1A" w:rsidP="003F4D1A">
      <w:pPr>
        <w:pStyle w:val="NoSpacing"/>
        <w:jc w:val="center"/>
        <w:rPr>
          <w:rStyle w:val="InternetLink"/>
          <w:rFonts w:ascii="Arial" w:hAnsi="Arial" w:cs="Arial"/>
          <w:color w:val="auto"/>
          <w:sz w:val="20"/>
          <w:szCs w:val="20"/>
          <w:u w:val="none"/>
        </w:rPr>
      </w:pPr>
      <w:r w:rsidRPr="003F4D1A">
        <w:rPr>
          <w:rStyle w:val="InternetLink"/>
          <w:rFonts w:ascii="Arial" w:hAnsi="Arial" w:cs="Arial"/>
          <w:color w:val="auto"/>
          <w:sz w:val="20"/>
          <w:szCs w:val="20"/>
          <w:u w:val="none"/>
        </w:rPr>
        <w:t>704 228</w:t>
      </w:r>
      <w:r w:rsidRPr="003F4D1A">
        <w:rPr>
          <w:rStyle w:val="InternetLink"/>
          <w:rFonts w:ascii="Arial" w:hAnsi="Arial" w:cs="Arial"/>
          <w:color w:val="auto"/>
          <w:sz w:val="20"/>
          <w:szCs w:val="20"/>
          <w:u w:val="none"/>
          <w:vertAlign w:val="superscript"/>
        </w:rPr>
        <w:t>th</w:t>
      </w:r>
      <w:r w:rsidRPr="003F4D1A">
        <w:rPr>
          <w:rStyle w:val="InternetLink"/>
          <w:rFonts w:ascii="Arial" w:hAnsi="Arial" w:cs="Arial"/>
          <w:color w:val="auto"/>
          <w:sz w:val="20"/>
          <w:szCs w:val="20"/>
          <w:u w:val="none"/>
        </w:rPr>
        <w:t xml:space="preserve"> Ave NE PMB 374</w:t>
      </w:r>
    </w:p>
    <w:p w14:paraId="6F0B5B1F" w14:textId="77777777" w:rsidR="003F4D1A" w:rsidRPr="003F4D1A" w:rsidRDefault="003F4D1A" w:rsidP="003F4D1A">
      <w:pPr>
        <w:pStyle w:val="NoSpacing"/>
        <w:jc w:val="center"/>
        <w:rPr>
          <w:rStyle w:val="InternetLink"/>
          <w:rFonts w:ascii="Arial" w:hAnsi="Arial" w:cs="Arial"/>
          <w:color w:val="auto"/>
          <w:sz w:val="20"/>
          <w:szCs w:val="20"/>
          <w:u w:val="none"/>
        </w:rPr>
      </w:pPr>
      <w:r w:rsidRPr="003F4D1A">
        <w:rPr>
          <w:rStyle w:val="InternetLink"/>
          <w:rFonts w:ascii="Arial" w:hAnsi="Arial" w:cs="Arial"/>
          <w:color w:val="auto"/>
          <w:sz w:val="20"/>
          <w:szCs w:val="20"/>
          <w:u w:val="none"/>
        </w:rPr>
        <w:t>Sammamish WA 98074</w:t>
      </w:r>
    </w:p>
    <w:p w14:paraId="21B3B118" w14:textId="48353E0F" w:rsidR="003F4D1A" w:rsidRPr="003F4D1A" w:rsidRDefault="00846963" w:rsidP="003F4D1A">
      <w:pPr>
        <w:pStyle w:val="NoSpacing"/>
        <w:jc w:val="center"/>
        <w:rPr>
          <w:rStyle w:val="InternetLink"/>
          <w:rFonts w:ascii="Arial" w:hAnsi="Arial" w:cs="Arial"/>
          <w:color w:val="auto"/>
          <w:sz w:val="20"/>
          <w:szCs w:val="20"/>
          <w:u w:val="none"/>
        </w:rPr>
      </w:pPr>
      <w:r>
        <w:rPr>
          <w:rStyle w:val="InternetLink"/>
          <w:rFonts w:ascii="Arial" w:hAnsi="Arial" w:cs="Arial"/>
          <w:color w:val="auto"/>
          <w:sz w:val="20"/>
          <w:szCs w:val="20"/>
          <w:u w:val="none"/>
        </w:rPr>
        <w:t>206-819-8955</w:t>
      </w:r>
    </w:p>
    <w:p w14:paraId="162734E9" w14:textId="74B09D9F" w:rsidR="00F45B20" w:rsidRPr="004E483D" w:rsidRDefault="003F4D1A" w:rsidP="00846963">
      <w:pPr>
        <w:pStyle w:val="NoSpacing"/>
        <w:jc w:val="center"/>
        <w:rPr>
          <w:rFonts w:ascii="Arial" w:eastAsia="Times New Roman" w:hAnsi="Arial"/>
        </w:rPr>
      </w:pPr>
      <w:r w:rsidRPr="003F4D1A">
        <w:rPr>
          <w:rStyle w:val="InternetLink"/>
          <w:rFonts w:ascii="Arial" w:hAnsi="Arial" w:cs="Arial"/>
          <w:color w:val="auto"/>
          <w:sz w:val="20"/>
          <w:szCs w:val="20"/>
          <w:u w:val="none"/>
        </w:rPr>
        <w:t>stangunno</w:t>
      </w:r>
      <w:r w:rsidR="00846963">
        <w:rPr>
          <w:rStyle w:val="InternetLink"/>
          <w:rFonts w:ascii="Arial" w:hAnsi="Arial" w:cs="Arial"/>
          <w:color w:val="auto"/>
          <w:sz w:val="20"/>
          <w:szCs w:val="20"/>
          <w:u w:val="none"/>
        </w:rPr>
        <w:t>@comcast.net</w:t>
      </w:r>
    </w:p>
    <w:p w14:paraId="79257A06" w14:textId="77777777" w:rsidR="00F45B20" w:rsidRPr="004E483D" w:rsidRDefault="00F45B20" w:rsidP="00F45B20">
      <w:pPr>
        <w:contextualSpacing/>
        <w:mirrorIndents/>
        <w:rPr>
          <w:rFonts w:ascii="Arial" w:eastAsia="Times New Roman" w:hAnsi="Arial"/>
        </w:rPr>
      </w:pPr>
    </w:p>
    <w:p w14:paraId="2DC73EE7" w14:textId="77777777" w:rsidR="00F45B20" w:rsidRPr="004E483D" w:rsidRDefault="00F45B20" w:rsidP="00F45B20">
      <w:pPr>
        <w:contextualSpacing/>
        <w:mirrorIndents/>
        <w:rPr>
          <w:rFonts w:ascii="Arial" w:eastAsia="Times New Roman" w:hAnsi="Arial"/>
        </w:rPr>
      </w:pPr>
    </w:p>
    <w:p w14:paraId="4FC4EE2C" w14:textId="77777777" w:rsidR="0065407F" w:rsidRDefault="00F45B20" w:rsidP="0065407F">
      <w:pPr>
        <w:contextualSpacing/>
        <w:mirrorIndents/>
        <w:jc w:val="center"/>
        <w:rPr>
          <w:rFonts w:ascii="Arial" w:eastAsia="Arial" w:hAnsi="Arial"/>
        </w:rPr>
      </w:pPr>
      <w:r w:rsidRPr="004E483D">
        <w:rPr>
          <w:rFonts w:ascii="Arial" w:eastAsia="Arial" w:hAnsi="Arial"/>
        </w:rPr>
        <w:t>BUILDING BETTER LIVES FOR AMERICA’S DISABLED VETERANS AND THEIR FAMILIES</w:t>
      </w:r>
    </w:p>
    <w:p w14:paraId="50F1E80C" w14:textId="77777777" w:rsidR="00331E99" w:rsidRDefault="00331E99" w:rsidP="00331E99">
      <w:pPr>
        <w:spacing w:after="200" w:line="276" w:lineRule="auto"/>
        <w:rPr>
          <w:rFonts w:ascii="Arial" w:eastAsia="Arial" w:hAnsi="Arial"/>
        </w:rPr>
      </w:pPr>
    </w:p>
    <w:sectPr w:rsidR="00331E99" w:rsidSect="001D0403">
      <w:type w:val="continuous"/>
      <w:pgSz w:w="12240" w:h="15840" w:code="1"/>
      <w:pgMar w:top="720" w:right="720" w:bottom="720" w:left="72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A847" w14:textId="77777777" w:rsidR="008827B9" w:rsidRDefault="008827B9" w:rsidP="007C3702">
      <w:r>
        <w:separator/>
      </w:r>
    </w:p>
  </w:endnote>
  <w:endnote w:type="continuationSeparator" w:id="0">
    <w:p w14:paraId="191F18A8" w14:textId="77777777" w:rsidR="008827B9" w:rsidRDefault="008827B9" w:rsidP="007C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8147" w14:textId="77777777" w:rsidR="00427E99" w:rsidRDefault="00000000">
    <w:pPr>
      <w:pStyle w:val="Footer"/>
      <w:jc w:val="center"/>
    </w:pPr>
    <w:r>
      <w:fldChar w:fldCharType="begin"/>
    </w:r>
    <w:r>
      <w:instrText xml:space="preserve"> PAGE   \* MERGEFORMAT </w:instrText>
    </w:r>
    <w:r>
      <w:fldChar w:fldCharType="separate"/>
    </w:r>
    <w:r w:rsidR="005C1390">
      <w:rPr>
        <w:noProof/>
      </w:rPr>
      <w:t>14</w:t>
    </w:r>
    <w:r>
      <w:rPr>
        <w:noProof/>
      </w:rPr>
      <w:fldChar w:fldCharType="end"/>
    </w:r>
  </w:p>
  <w:p w14:paraId="4EAF4F9E" w14:textId="77777777" w:rsidR="00427E99" w:rsidRDefault="0042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6A1D" w14:textId="77777777" w:rsidR="008827B9" w:rsidRDefault="008827B9" w:rsidP="007C3702">
      <w:r>
        <w:separator/>
      </w:r>
    </w:p>
  </w:footnote>
  <w:footnote w:type="continuationSeparator" w:id="0">
    <w:p w14:paraId="4E80E73C" w14:textId="77777777" w:rsidR="008827B9" w:rsidRDefault="008827B9" w:rsidP="007C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6D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5A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3D6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D51090F"/>
    <w:multiLevelType w:val="hybridMultilevel"/>
    <w:tmpl w:val="48B0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5158"/>
    <w:multiLevelType w:val="hybridMultilevel"/>
    <w:tmpl w:val="D11006E4"/>
    <w:lvl w:ilvl="0" w:tplc="0C66FF0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3CD9"/>
    <w:multiLevelType w:val="hybridMultilevel"/>
    <w:tmpl w:val="00006DF0"/>
    <w:lvl w:ilvl="0" w:tplc="1D966706">
      <w:start w:val="1"/>
      <w:numFmt w:val="decimal"/>
      <w:lvlText w:val="%1."/>
      <w:lvlJc w:val="left"/>
    </w:lvl>
    <w:lvl w:ilvl="1" w:tplc="DD408112">
      <w:start w:val="1"/>
      <w:numFmt w:val="bullet"/>
      <w:lvlText w:val=""/>
      <w:lvlJc w:val="left"/>
    </w:lvl>
    <w:lvl w:ilvl="2" w:tplc="0798947E">
      <w:start w:val="1"/>
      <w:numFmt w:val="bullet"/>
      <w:lvlText w:val=""/>
      <w:lvlJc w:val="left"/>
    </w:lvl>
    <w:lvl w:ilvl="3" w:tplc="4DEA6BF8">
      <w:start w:val="1"/>
      <w:numFmt w:val="bullet"/>
      <w:lvlText w:val=""/>
      <w:lvlJc w:val="left"/>
    </w:lvl>
    <w:lvl w:ilvl="4" w:tplc="8DA227EC">
      <w:start w:val="1"/>
      <w:numFmt w:val="bullet"/>
      <w:lvlText w:val=""/>
      <w:lvlJc w:val="left"/>
    </w:lvl>
    <w:lvl w:ilvl="5" w:tplc="E97E066A">
      <w:start w:val="1"/>
      <w:numFmt w:val="bullet"/>
      <w:lvlText w:val=""/>
      <w:lvlJc w:val="left"/>
    </w:lvl>
    <w:lvl w:ilvl="6" w:tplc="5BA2E99C">
      <w:start w:val="1"/>
      <w:numFmt w:val="bullet"/>
      <w:lvlText w:val=""/>
      <w:lvlJc w:val="left"/>
    </w:lvl>
    <w:lvl w:ilvl="7" w:tplc="C9E4AAE2">
      <w:start w:val="1"/>
      <w:numFmt w:val="bullet"/>
      <w:lvlText w:val=""/>
      <w:lvlJc w:val="left"/>
    </w:lvl>
    <w:lvl w:ilvl="8" w:tplc="17DCD5D2">
      <w:start w:val="1"/>
      <w:numFmt w:val="bullet"/>
      <w:lvlText w:val=""/>
      <w:lvlJc w:val="left"/>
    </w:lvl>
  </w:abstractNum>
  <w:abstractNum w:abstractNumId="6" w15:restartNumberingAfterBreak="0">
    <w:nsid w:val="13AA0B3E"/>
    <w:multiLevelType w:val="hybridMultilevel"/>
    <w:tmpl w:val="EEC6E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61E8B"/>
    <w:multiLevelType w:val="hybridMultilevel"/>
    <w:tmpl w:val="F09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6389D"/>
    <w:multiLevelType w:val="hybridMultilevel"/>
    <w:tmpl w:val="5706FB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6171300"/>
    <w:multiLevelType w:val="hybridMultilevel"/>
    <w:tmpl w:val="E0EC38B8"/>
    <w:lvl w:ilvl="0" w:tplc="12968B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4576255"/>
    <w:multiLevelType w:val="hybridMultilevel"/>
    <w:tmpl w:val="5F72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A2179"/>
    <w:multiLevelType w:val="hybridMultilevel"/>
    <w:tmpl w:val="D6A0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3372E"/>
    <w:multiLevelType w:val="hybridMultilevel"/>
    <w:tmpl w:val="4834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B719D"/>
    <w:multiLevelType w:val="hybridMultilevel"/>
    <w:tmpl w:val="0A40ADAA"/>
    <w:lvl w:ilvl="0" w:tplc="62442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84002C"/>
    <w:multiLevelType w:val="hybridMultilevel"/>
    <w:tmpl w:val="8132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064E1"/>
    <w:multiLevelType w:val="hybridMultilevel"/>
    <w:tmpl w:val="A23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55D"/>
    <w:multiLevelType w:val="hybridMultilevel"/>
    <w:tmpl w:val="2E0C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E3D5D"/>
    <w:multiLevelType w:val="hybridMultilevel"/>
    <w:tmpl w:val="D51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D411B"/>
    <w:multiLevelType w:val="hybridMultilevel"/>
    <w:tmpl w:val="1E4C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472EB"/>
    <w:multiLevelType w:val="hybridMultilevel"/>
    <w:tmpl w:val="EE142158"/>
    <w:lvl w:ilvl="0" w:tplc="AA527FB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563A2"/>
    <w:multiLevelType w:val="hybridMultilevel"/>
    <w:tmpl w:val="20E8B0E4"/>
    <w:lvl w:ilvl="0" w:tplc="AF6E968C">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4109EF"/>
    <w:multiLevelType w:val="hybridMultilevel"/>
    <w:tmpl w:val="A5C8950A"/>
    <w:lvl w:ilvl="0" w:tplc="0C66FF0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2B71DF"/>
    <w:multiLevelType w:val="hybridMultilevel"/>
    <w:tmpl w:val="0EF6785C"/>
    <w:lvl w:ilvl="0" w:tplc="FB92D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954BE5"/>
    <w:multiLevelType w:val="hybridMultilevel"/>
    <w:tmpl w:val="B1E65086"/>
    <w:lvl w:ilvl="0" w:tplc="0C66FF02">
      <w:numFmt w:val="bullet"/>
      <w:lvlText w:val="–"/>
      <w:lvlJc w:val="left"/>
      <w:pPr>
        <w:ind w:left="1040" w:hanging="360"/>
      </w:pPr>
      <w:rPr>
        <w:rFonts w:ascii="Arial" w:eastAsia="Arial"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4" w15:restartNumberingAfterBreak="0">
    <w:nsid w:val="7F6512DD"/>
    <w:multiLevelType w:val="hybridMultilevel"/>
    <w:tmpl w:val="B3D0DE0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433280831">
    <w:abstractNumId w:val="0"/>
  </w:num>
  <w:num w:numId="2" w16cid:durableId="667825457">
    <w:abstractNumId w:val="1"/>
  </w:num>
  <w:num w:numId="3" w16cid:durableId="272051717">
    <w:abstractNumId w:val="3"/>
  </w:num>
  <w:num w:numId="4" w16cid:durableId="1293949933">
    <w:abstractNumId w:val="10"/>
  </w:num>
  <w:num w:numId="5" w16cid:durableId="1565293590">
    <w:abstractNumId w:val="23"/>
  </w:num>
  <w:num w:numId="6" w16cid:durableId="2018076969">
    <w:abstractNumId w:val="4"/>
  </w:num>
  <w:num w:numId="7" w16cid:durableId="1842743298">
    <w:abstractNumId w:val="21"/>
  </w:num>
  <w:num w:numId="8" w16cid:durableId="1026443551">
    <w:abstractNumId w:val="16"/>
  </w:num>
  <w:num w:numId="9" w16cid:durableId="1238056466">
    <w:abstractNumId w:val="8"/>
  </w:num>
  <w:num w:numId="10" w16cid:durableId="1803884630">
    <w:abstractNumId w:val="24"/>
  </w:num>
  <w:num w:numId="11" w16cid:durableId="780681914">
    <w:abstractNumId w:val="17"/>
  </w:num>
  <w:num w:numId="12" w16cid:durableId="1941330242">
    <w:abstractNumId w:val="7"/>
  </w:num>
  <w:num w:numId="13" w16cid:durableId="1682318767">
    <w:abstractNumId w:val="15"/>
  </w:num>
  <w:num w:numId="14" w16cid:durableId="1220748877">
    <w:abstractNumId w:val="5"/>
  </w:num>
  <w:num w:numId="15" w16cid:durableId="436019884">
    <w:abstractNumId w:val="11"/>
  </w:num>
  <w:num w:numId="16" w16cid:durableId="2039231715">
    <w:abstractNumId w:val="12"/>
  </w:num>
  <w:num w:numId="17" w16cid:durableId="1471826677">
    <w:abstractNumId w:val="14"/>
  </w:num>
  <w:num w:numId="18" w16cid:durableId="1225065652">
    <w:abstractNumId w:val="2"/>
  </w:num>
  <w:num w:numId="19" w16cid:durableId="671491569">
    <w:abstractNumId w:val="19"/>
  </w:num>
  <w:num w:numId="20" w16cid:durableId="513686834">
    <w:abstractNumId w:val="9"/>
  </w:num>
  <w:num w:numId="21" w16cid:durableId="1636640263">
    <w:abstractNumId w:val="22"/>
  </w:num>
  <w:num w:numId="22" w16cid:durableId="943538399">
    <w:abstractNumId w:val="13"/>
  </w:num>
  <w:num w:numId="23" w16cid:durableId="879168955">
    <w:abstractNumId w:val="18"/>
  </w:num>
  <w:num w:numId="24" w16cid:durableId="904493615">
    <w:abstractNumId w:val="6"/>
  </w:num>
  <w:num w:numId="25" w16cid:durableId="16875190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F0"/>
    <w:rsid w:val="00037ADF"/>
    <w:rsid w:val="000618C7"/>
    <w:rsid w:val="000A08DB"/>
    <w:rsid w:val="000A42CB"/>
    <w:rsid w:val="000E0CC8"/>
    <w:rsid w:val="000F699E"/>
    <w:rsid w:val="00103CB2"/>
    <w:rsid w:val="00117D45"/>
    <w:rsid w:val="00130E30"/>
    <w:rsid w:val="00135A09"/>
    <w:rsid w:val="001641F0"/>
    <w:rsid w:val="001B310D"/>
    <w:rsid w:val="001D0403"/>
    <w:rsid w:val="002B6130"/>
    <w:rsid w:val="002B6521"/>
    <w:rsid w:val="002F0C58"/>
    <w:rsid w:val="00331E99"/>
    <w:rsid w:val="003473D7"/>
    <w:rsid w:val="00351A29"/>
    <w:rsid w:val="003A433B"/>
    <w:rsid w:val="003F4D1A"/>
    <w:rsid w:val="00427E99"/>
    <w:rsid w:val="00514292"/>
    <w:rsid w:val="00582795"/>
    <w:rsid w:val="00592331"/>
    <w:rsid w:val="005A7D6B"/>
    <w:rsid w:val="005C1390"/>
    <w:rsid w:val="005F6650"/>
    <w:rsid w:val="0064000C"/>
    <w:rsid w:val="0065407F"/>
    <w:rsid w:val="006F5F86"/>
    <w:rsid w:val="00726C39"/>
    <w:rsid w:val="00765669"/>
    <w:rsid w:val="00782B34"/>
    <w:rsid w:val="007A7AD8"/>
    <w:rsid w:val="007C3702"/>
    <w:rsid w:val="007E7FB0"/>
    <w:rsid w:val="0084644F"/>
    <w:rsid w:val="00846963"/>
    <w:rsid w:val="00860C84"/>
    <w:rsid w:val="00877E87"/>
    <w:rsid w:val="008803BB"/>
    <w:rsid w:val="008827B9"/>
    <w:rsid w:val="008849BD"/>
    <w:rsid w:val="008B251E"/>
    <w:rsid w:val="008E0019"/>
    <w:rsid w:val="00A023AB"/>
    <w:rsid w:val="00A14D16"/>
    <w:rsid w:val="00A43591"/>
    <w:rsid w:val="00A85588"/>
    <w:rsid w:val="00A92DB7"/>
    <w:rsid w:val="00B617A5"/>
    <w:rsid w:val="00B63912"/>
    <w:rsid w:val="00B81E61"/>
    <w:rsid w:val="00C207D7"/>
    <w:rsid w:val="00C91FD6"/>
    <w:rsid w:val="00CC306B"/>
    <w:rsid w:val="00CD1254"/>
    <w:rsid w:val="00CD7CA5"/>
    <w:rsid w:val="00CF285D"/>
    <w:rsid w:val="00D84648"/>
    <w:rsid w:val="00DE467D"/>
    <w:rsid w:val="00E21C5D"/>
    <w:rsid w:val="00E45B8A"/>
    <w:rsid w:val="00E57498"/>
    <w:rsid w:val="00E9384A"/>
    <w:rsid w:val="00F45A79"/>
    <w:rsid w:val="00F45B20"/>
    <w:rsid w:val="00F60565"/>
    <w:rsid w:val="00F873B8"/>
    <w:rsid w:val="00FB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CFB6"/>
  <w15:docId w15:val="{F443580A-A9D3-49F7-85D7-38FE88D6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F0"/>
    <w:pPr>
      <w:spacing w:after="0" w:line="240" w:lineRule="auto"/>
    </w:pPr>
    <w:rPr>
      <w:rFonts w:ascii="Calibri" w:eastAsia="Calibri" w:hAnsi="Calibri" w:cs="Arial"/>
      <w:sz w:val="20"/>
      <w:szCs w:val="20"/>
    </w:rPr>
  </w:style>
  <w:style w:type="paragraph" w:styleId="Heading1">
    <w:name w:val="heading 1"/>
    <w:basedOn w:val="Normal"/>
    <w:next w:val="Normal"/>
    <w:link w:val="Heading1Char"/>
    <w:qFormat/>
    <w:rsid w:val="00427E99"/>
    <w:pPr>
      <w:keepNext/>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1F0"/>
    <w:pPr>
      <w:tabs>
        <w:tab w:val="center" w:pos="4680"/>
        <w:tab w:val="right" w:pos="9360"/>
      </w:tabs>
    </w:pPr>
  </w:style>
  <w:style w:type="character" w:customStyle="1" w:styleId="FooterChar">
    <w:name w:val="Footer Char"/>
    <w:basedOn w:val="DefaultParagraphFont"/>
    <w:link w:val="Footer"/>
    <w:uiPriority w:val="99"/>
    <w:rsid w:val="001641F0"/>
    <w:rPr>
      <w:rFonts w:ascii="Calibri" w:eastAsia="Calibri" w:hAnsi="Calibri" w:cs="Arial"/>
      <w:sz w:val="20"/>
      <w:szCs w:val="20"/>
    </w:rPr>
  </w:style>
  <w:style w:type="paragraph" w:styleId="BalloonText">
    <w:name w:val="Balloon Text"/>
    <w:basedOn w:val="Normal"/>
    <w:link w:val="BalloonTextChar"/>
    <w:uiPriority w:val="99"/>
    <w:semiHidden/>
    <w:unhideWhenUsed/>
    <w:rsid w:val="001641F0"/>
    <w:rPr>
      <w:rFonts w:ascii="Tahoma" w:hAnsi="Tahoma" w:cs="Tahoma"/>
      <w:sz w:val="16"/>
      <w:szCs w:val="16"/>
    </w:rPr>
  </w:style>
  <w:style w:type="character" w:customStyle="1" w:styleId="BalloonTextChar">
    <w:name w:val="Balloon Text Char"/>
    <w:basedOn w:val="DefaultParagraphFont"/>
    <w:link w:val="BalloonText"/>
    <w:uiPriority w:val="99"/>
    <w:semiHidden/>
    <w:rsid w:val="001641F0"/>
    <w:rPr>
      <w:rFonts w:ascii="Tahoma" w:eastAsia="Calibri" w:hAnsi="Tahoma" w:cs="Tahoma"/>
      <w:sz w:val="16"/>
      <w:szCs w:val="16"/>
    </w:rPr>
  </w:style>
  <w:style w:type="paragraph" w:styleId="ListParagraph">
    <w:name w:val="List Paragraph"/>
    <w:basedOn w:val="Normal"/>
    <w:uiPriority w:val="34"/>
    <w:qFormat/>
    <w:rsid w:val="00A14D16"/>
    <w:pPr>
      <w:ind w:left="720"/>
      <w:contextualSpacing/>
    </w:pPr>
  </w:style>
  <w:style w:type="character" w:customStyle="1" w:styleId="Heading1Char">
    <w:name w:val="Heading 1 Char"/>
    <w:basedOn w:val="DefaultParagraphFont"/>
    <w:link w:val="Heading1"/>
    <w:rsid w:val="00427E99"/>
    <w:rPr>
      <w:rFonts w:ascii="Arial" w:eastAsia="Times New Roman" w:hAnsi="Arial" w:cs="Arial"/>
      <w:b/>
      <w:bCs/>
      <w:kern w:val="32"/>
      <w:sz w:val="32"/>
      <w:szCs w:val="32"/>
    </w:rPr>
  </w:style>
  <w:style w:type="paragraph" w:styleId="NoSpacing">
    <w:name w:val="No Spacing"/>
    <w:link w:val="NoSpacingChar"/>
    <w:uiPriority w:val="1"/>
    <w:qFormat/>
    <w:rsid w:val="00427E99"/>
    <w:pPr>
      <w:spacing w:after="0" w:line="240" w:lineRule="auto"/>
    </w:pPr>
  </w:style>
  <w:style w:type="character" w:customStyle="1" w:styleId="NoSpacingChar">
    <w:name w:val="No Spacing Char"/>
    <w:basedOn w:val="DefaultParagraphFont"/>
    <w:link w:val="NoSpacing"/>
    <w:uiPriority w:val="1"/>
    <w:qFormat/>
    <w:rsid w:val="00427E99"/>
  </w:style>
  <w:style w:type="character" w:styleId="Hyperlink">
    <w:name w:val="Hyperlink"/>
    <w:basedOn w:val="DefaultParagraphFont"/>
    <w:uiPriority w:val="99"/>
    <w:unhideWhenUsed/>
    <w:rsid w:val="00427E99"/>
    <w:rPr>
      <w:color w:val="0000FF" w:themeColor="hyperlink"/>
      <w:u w:val="single"/>
    </w:rPr>
  </w:style>
  <w:style w:type="character" w:customStyle="1" w:styleId="InternetLink">
    <w:name w:val="Internet Link"/>
    <w:basedOn w:val="DefaultParagraphFont"/>
    <w:uiPriority w:val="99"/>
    <w:unhideWhenUsed/>
    <w:rsid w:val="0042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FBC900-0124-440D-9F97-D0EE7228E40A}"/>
</file>

<file path=customXml/itemProps2.xml><?xml version="1.0" encoding="utf-8"?>
<ds:datastoreItem xmlns:ds="http://schemas.openxmlformats.org/officeDocument/2006/customXml" ds:itemID="{27C02F1B-4A29-4186-81B3-7344118E8EE0}"/>
</file>

<file path=customXml/itemProps3.xml><?xml version="1.0" encoding="utf-8"?>
<ds:datastoreItem xmlns:ds="http://schemas.openxmlformats.org/officeDocument/2006/customXml" ds:itemID="{84D22C2E-E2AB-441E-8120-75A51A802174}"/>
</file>

<file path=docProps/app.xml><?xml version="1.0" encoding="utf-8"?>
<Properties xmlns="http://schemas.openxmlformats.org/officeDocument/2006/extended-properties" xmlns:vt="http://schemas.openxmlformats.org/officeDocument/2006/docPropsVTypes">
  <Template>Normal.dotm</Template>
  <TotalTime>4</TotalTime>
  <Pages>53</Pages>
  <Words>15392</Words>
  <Characters>87738</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Super Stan Handyman</Company>
  <LinksUpToDate>false</LinksUpToDate>
  <CharactersWithSpaces>102925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Gunno</dc:creator>
  <cp:lastModifiedBy>Stan Gunno</cp:lastModifiedBy>
  <cp:revision>2</cp:revision>
  <cp:lastPrinted>2019-07-08T04:11:00Z</cp:lastPrinted>
  <dcterms:created xsi:type="dcterms:W3CDTF">2022-07-21T17:22:00Z</dcterms:created>
  <dcterms:modified xsi:type="dcterms:W3CDTF">2022-07-21T17:22:00Z</dcterms:modified>
</cp:coreProperties>
</file>